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be38" w14:paraId="27abe3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545AA">
        <w:t>6513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545AA">
        <w:rPr>
          <w:lang w:val="pt-BR"/>
        </w:rPr>
        <w:t xml:space="preserve">VATROGRAD d.o.o., Gredice, Gredice 9, OIB: </w:t>
      </w:r>
      <w:r w:rsidR="00B545AA" w:rsidRPr="009E37B5">
        <w:t>70500045102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2D26">
        <w:rPr>
          <w:lang w:val="pt-BR"/>
        </w:rPr>
        <w:t>12</w:t>
      </w:r>
      <w:r w:rsidR="00563186">
        <w:rPr>
          <w:lang w:val="pt-BR"/>
        </w:rPr>
        <w:t xml:space="preserve">. </w:t>
      </w:r>
      <w:r w:rsidR="00472D2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B2E2C">
        <w:rPr>
          <w:lang w:val="pt-BR"/>
        </w:rPr>
        <w:t xml:space="preserve">VATROGRAD d.o.o., Gredice, Gredice 9, OIB: </w:t>
      </w:r>
      <w:r w:rsidR="000B2E2C" w:rsidRPr="009E37B5">
        <w:t>70500045102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846C1" w:rsidRPr="00A846C1">
        <w:t>31.800</w:t>
      </w:r>
      <w:r w:rsidR="00D1085A" w:rsidRPr="00A846C1">
        <w:t>,00</w:t>
      </w:r>
      <w:r w:rsidR="00D1085A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545AA">
        <w:t>6513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557DD">
        <w:rPr>
          <w:lang w:val="pt-BR"/>
        </w:rPr>
        <w:t xml:space="preserve">VATROGRAD d.o.o., Gredice, Gredice 9, OIB: </w:t>
      </w:r>
      <w:r w:rsidR="00D557DD" w:rsidRPr="009E37B5">
        <w:t>70500045102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986FED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86FED">
        <w:rPr>
          <w:lang w:val="pt-BR"/>
        </w:rPr>
        <w:t xml:space="preserve">VATROGRAD d.o.o., Gredice, Gredice 9, OIB: </w:t>
      </w:r>
      <w:r w:rsidR="00986FED" w:rsidRPr="009E37B5">
        <w:t>70500045102</w:t>
      </w:r>
      <w:r w:rsidR="00986FE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1085A">
        <w:t xml:space="preserve">je </w:t>
      </w:r>
      <w:r w:rsidR="00233208">
        <w:t>na</w:t>
      </w:r>
      <w:r w:rsidR="008A27DD" w:rsidRPr="00E974B3">
        <w:t xml:space="preserve"> </w:t>
      </w:r>
      <w:r w:rsidR="00986FED">
        <w:t xml:space="preserve">dan 31. listopada 2016. </w:t>
      </w:r>
      <w:r w:rsidR="00986FED" w:rsidRPr="00E974B3">
        <w:t>dužnik u Očevidniku redoslijeda osnova za plaćanje ima evidentirane neizvršene osnove za plaćanje</w:t>
      </w:r>
      <w:r w:rsidR="00986FED">
        <w:t xml:space="preserve"> u neprekinutom razdoblju od 120 </w:t>
      </w:r>
      <w:r w:rsidR="00986FED" w:rsidRPr="00E974B3">
        <w:t xml:space="preserve">dana, u ukupnom iznosu od </w:t>
      </w:r>
      <w:r w:rsidR="00986FED">
        <w:t xml:space="preserve">393.775,37 </w:t>
      </w:r>
      <w:r w:rsidR="00986FED" w:rsidRPr="00E974B3">
        <w:t xml:space="preserve">kn, </w:t>
      </w:r>
      <w:r w:rsidR="00986FED">
        <w:t>te je imao 2</w:t>
      </w:r>
      <w:r w:rsidR="00986FED" w:rsidRPr="00E974B3">
        <w:t xml:space="preserve"> zaposle</w:t>
      </w:r>
      <w:r w:rsidR="00986FED">
        <w:t xml:space="preserve">na. 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AC6741">
        <w:t>20</w:t>
      </w:r>
      <w:r w:rsidR="00250A6E">
        <w:t xml:space="preserve">. </w:t>
      </w:r>
      <w:r w:rsidR="00AC6741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AC6741">
        <w:t>21</w:t>
      </w:r>
      <w:r w:rsidR="008019C2">
        <w:t xml:space="preserve">. </w:t>
      </w:r>
      <w:r w:rsidR="00AC6741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28. travnja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986FED">
        <w:t>8</w:t>
      </w:r>
      <w:r w:rsidR="00E757C5" w:rsidRPr="00E757C5">
        <w:t>. spisa) proizlazi da</w:t>
      </w:r>
      <w:r w:rsidR="00AC6741">
        <w:t xml:space="preserve"> je na dan 1</w:t>
      </w:r>
      <w:r w:rsidR="00986FED">
        <w:t>7</w:t>
      </w:r>
      <w:r w:rsidR="00AC6741">
        <w:t xml:space="preserve">. veljače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986FED">
        <w:t>228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D81E30" w:rsidR="000B4F2C" w:rsidRPr="00D81E3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4. srpnja 2017. privremeni stečajni upravitelj je u bitnome naveo kako je u odnosu na dužnika ostvaren stečajni razlog nesposobnosti za plaćanje i prezaduženosti. Nadalje je naveo kako</w:t>
      </w:r>
      <w:r w:rsidR="000B4F2C">
        <w:rPr>
          <w:rFonts w:hAnsi="Times New Roman" w:ascii="Times New Roman"/>
          <w:sz w:val="24"/>
          <w:szCs w:val="24"/>
        </w:rPr>
        <w:t xml:space="preserve"> dužnik nema nikakve imovine </w:t>
      </w:r>
      <w:r w:rsidR="005B2079" w:rsidRPr="005B2079">
        <w:rPr>
          <w:rFonts w:hAnsi="Times New Roman" w:ascii="Times New Roman"/>
          <w:sz w:val="24"/>
          <w:szCs w:val="24"/>
        </w:rPr>
        <w:t xml:space="preserve">iz čega proizlazi kako </w:t>
      </w:r>
      <w:r w:rsidR="00990413" w:rsidRPr="005B2079">
        <w:rPr>
          <w:rFonts w:hAnsi="Times New Roman" w:ascii="Times New Roman"/>
          <w:sz w:val="24"/>
          <w:szCs w:val="24"/>
        </w:rPr>
        <w:t>imovina d</w:t>
      </w:r>
      <w:r w:rsidR="005B2079" w:rsidRPr="005B2079">
        <w:rPr>
          <w:rFonts w:hAnsi="Times New Roman" w:ascii="Times New Roman"/>
          <w:sz w:val="24"/>
          <w:szCs w:val="24"/>
        </w:rPr>
        <w:t xml:space="preserve">užnika </w:t>
      </w:r>
      <w:r w:rsidR="000B4F2C">
        <w:rPr>
          <w:rFonts w:hAnsi="Times New Roman" w:ascii="Times New Roman"/>
          <w:sz w:val="24"/>
          <w:szCs w:val="24"/>
        </w:rPr>
        <w:t xml:space="preserve">koja bi ušla u stečajnu masu </w:t>
      </w:r>
      <w:r w:rsidR="00990413" w:rsidRPr="005B2079">
        <w:rPr>
          <w:rFonts w:hAnsi="Times New Roman" w:ascii="Times New Roman"/>
          <w:sz w:val="24"/>
          <w:szCs w:val="24"/>
        </w:rPr>
        <w:t>nije dostatna za pokriće troškova stečajnog postupka</w:t>
      </w:r>
      <w:r w:rsidR="005B2079" w:rsidRPr="005B2079">
        <w:rPr>
          <w:rFonts w:hAnsi="Times New Roman" w:ascii="Times New Roman"/>
          <w:sz w:val="24"/>
          <w:szCs w:val="24"/>
        </w:rPr>
        <w:t xml:space="preserve">. 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0B4F2C">
        <w:rPr>
          <w:rFonts w:hAnsi="Times New Roman" w:ascii="Times New Roman"/>
          <w:sz w:val="24"/>
          <w:szCs w:val="24"/>
        </w:rPr>
        <w:t xml:space="preserve">31.800,00 </w:t>
      </w:r>
      <w:r w:rsidR="00990413" w:rsidRPr="005B2079">
        <w:rPr>
          <w:rFonts w:hAnsi="Times New Roman" w:ascii="Times New Roman"/>
          <w:sz w:val="24"/>
          <w:szCs w:val="24"/>
        </w:rPr>
        <w:t xml:space="preserve">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0B4F2C">
        <w:rPr>
          <w:rFonts w:hAnsi="Times New Roman" w:ascii="Times New Roman"/>
          <w:sz w:val="24"/>
          <w:szCs w:val="24"/>
        </w:rPr>
        <w:t xml:space="preserve">Z-a,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u pisanom izvješću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stečajnog postupka za razdoblje od šest mjeseci iznose </w:t>
      </w:r>
      <w:r w:rsidR="000B4F2C">
        <w:rPr>
          <w:rFonts w:hAnsi="Times New Roman" w:ascii="Times New Roman"/>
          <w:sz w:val="24"/>
          <w:szCs w:val="24"/>
        </w:rPr>
        <w:t xml:space="preserve">31.800,00 </w:t>
      </w:r>
      <w:r w:rsidR="000B4F2C" w:rsidRPr="005B2079">
        <w:rPr>
          <w:rFonts w:hAnsi="Times New Roman" w:ascii="Times New Roman"/>
          <w:sz w:val="24"/>
          <w:szCs w:val="24"/>
        </w:rPr>
        <w:t>kn</w:t>
      </w:r>
      <w:r w:rsidR="005B344F">
        <w:rPr>
          <w:rFonts w:hAnsi="Times New Roman" w:ascii="Times New Roman"/>
          <w:sz w:val="24"/>
          <w:szCs w:val="24"/>
        </w:rPr>
        <w:t xml:space="preserve">, a sastoje se od: </w:t>
      </w:r>
      <w:r w:rsidR="000B4F2C" w:rsidRPr="000B4F2C">
        <w:rPr>
          <w:rFonts w:hAnsi="Times New Roman" w:ascii="Times New Roman"/>
          <w:sz w:val="24"/>
          <w:szCs w:val="24"/>
        </w:rPr>
        <w:t>t</w:t>
      </w:r>
      <w:r w:rsidR="000B4F2C">
        <w:rPr>
          <w:rFonts w:hAnsi="Times New Roman" w:ascii="Times New Roman"/>
          <w:sz w:val="24"/>
          <w:szCs w:val="24"/>
        </w:rPr>
        <w:t>roškova</w:t>
      </w:r>
      <w:r w:rsidR="000B4F2C" w:rsidRPr="000B4F2C">
        <w:rPr>
          <w:rFonts w:hAnsi="Times New Roman" w:ascii="Times New Roman"/>
          <w:sz w:val="24"/>
          <w:szCs w:val="24"/>
        </w:rPr>
        <w:t xml:space="preserve"> vođenja stečajnog knjigovodstva </w:t>
      </w:r>
      <w:r w:rsidR="00D81E30">
        <w:rPr>
          <w:rFonts w:hAnsi="Times New Roman" w:ascii="Times New Roman"/>
          <w:sz w:val="24"/>
          <w:szCs w:val="24"/>
        </w:rPr>
        <w:t xml:space="preserve">u iznosu od </w:t>
      </w:r>
      <w:r w:rsidR="00D81E30" w:rsidRPr="000B4F2C">
        <w:rPr>
          <w:rFonts w:hAnsi="Times New Roman" w:ascii="Times New Roman"/>
          <w:sz w:val="24"/>
          <w:szCs w:val="24"/>
        </w:rPr>
        <w:t xml:space="preserve">4.800,00 </w:t>
      </w:r>
      <w:r w:rsidR="00D81E30">
        <w:rPr>
          <w:rFonts w:hAnsi="Times New Roman" w:ascii="Times New Roman"/>
          <w:sz w:val="24"/>
          <w:szCs w:val="24"/>
        </w:rPr>
        <w:t>kn</w:t>
      </w:r>
      <w:r w:rsidR="00D81E30" w:rsidRPr="000B4F2C">
        <w:rPr>
          <w:rFonts w:hAnsi="Times New Roman" w:ascii="Times New Roman"/>
          <w:sz w:val="24"/>
          <w:szCs w:val="24"/>
        </w:rPr>
        <w:t xml:space="preserve"> </w:t>
      </w:r>
      <w:r w:rsidR="000B4F2C" w:rsidRPr="000B4F2C">
        <w:rPr>
          <w:rFonts w:hAnsi="Times New Roman" w:ascii="Times New Roman"/>
          <w:sz w:val="24"/>
          <w:szCs w:val="24"/>
        </w:rPr>
        <w:t>(800 kuna/mjesečno x 6 mjeseci)</w:t>
      </w:r>
      <w:r w:rsidR="00D81E30">
        <w:rPr>
          <w:rFonts w:hAnsi="Times New Roman" w:ascii="Times New Roman"/>
          <w:sz w:val="24"/>
          <w:szCs w:val="24"/>
        </w:rPr>
        <w:t>, t</w:t>
      </w:r>
      <w:r w:rsidR="000B4F2C" w:rsidRPr="00D81E30">
        <w:rPr>
          <w:rFonts w:hAnsi="Times New Roman" w:ascii="Times New Roman"/>
          <w:sz w:val="24"/>
          <w:szCs w:val="24"/>
        </w:rPr>
        <w:t>roškov</w:t>
      </w:r>
      <w:r w:rsidR="00D81E30">
        <w:rPr>
          <w:rFonts w:hAnsi="Times New Roman" w:ascii="Times New Roman"/>
          <w:sz w:val="24"/>
          <w:szCs w:val="24"/>
        </w:rPr>
        <w:t>a</w:t>
      </w:r>
      <w:r w:rsidR="000B4F2C" w:rsidRPr="00D81E30">
        <w:rPr>
          <w:rFonts w:hAnsi="Times New Roman" w:ascii="Times New Roman"/>
          <w:sz w:val="24"/>
          <w:szCs w:val="24"/>
        </w:rPr>
        <w:t xml:space="preserve"> otvaranja, vođenja i zatva</w:t>
      </w:r>
      <w:r w:rsidR="00D81E30">
        <w:rPr>
          <w:rFonts w:hAnsi="Times New Roman" w:ascii="Times New Roman"/>
          <w:sz w:val="24"/>
          <w:szCs w:val="24"/>
        </w:rPr>
        <w:t>ranja stečajnog računa, troškova</w:t>
      </w:r>
      <w:r w:rsidR="000B4F2C" w:rsidRPr="00D81E30">
        <w:rPr>
          <w:rFonts w:hAnsi="Times New Roman" w:ascii="Times New Roman"/>
          <w:sz w:val="24"/>
          <w:szCs w:val="24"/>
        </w:rPr>
        <w:t xml:space="preserve"> pristojbi, kancelarijskog materijala i drugi</w:t>
      </w:r>
      <w:r w:rsidR="00D81E30">
        <w:rPr>
          <w:rFonts w:hAnsi="Times New Roman" w:ascii="Times New Roman"/>
          <w:sz w:val="24"/>
          <w:szCs w:val="24"/>
        </w:rPr>
        <w:t>h</w:t>
      </w:r>
      <w:r w:rsidR="000B4F2C" w:rsidRPr="00D81E30">
        <w:rPr>
          <w:rFonts w:hAnsi="Times New Roman" w:ascii="Times New Roman"/>
          <w:sz w:val="24"/>
          <w:szCs w:val="24"/>
        </w:rPr>
        <w:t xml:space="preserve"> materijalni</w:t>
      </w:r>
      <w:r w:rsidR="00D81E30">
        <w:rPr>
          <w:rFonts w:hAnsi="Times New Roman" w:ascii="Times New Roman"/>
          <w:sz w:val="24"/>
          <w:szCs w:val="24"/>
        </w:rPr>
        <w:t>h</w:t>
      </w:r>
      <w:r w:rsidR="000B4F2C" w:rsidRPr="00D81E30">
        <w:rPr>
          <w:rFonts w:hAnsi="Times New Roman" w:ascii="Times New Roman"/>
          <w:sz w:val="24"/>
          <w:szCs w:val="24"/>
        </w:rPr>
        <w:t xml:space="preserve">  troškov</w:t>
      </w:r>
      <w:r w:rsidR="00D81E30">
        <w:rPr>
          <w:rFonts w:hAnsi="Times New Roman" w:ascii="Times New Roman"/>
          <w:sz w:val="24"/>
          <w:szCs w:val="24"/>
        </w:rPr>
        <w:t>a</w:t>
      </w:r>
      <w:r w:rsidR="000B4F2C" w:rsidRPr="00D81E30">
        <w:rPr>
          <w:rFonts w:hAnsi="Times New Roman" w:ascii="Times New Roman"/>
          <w:sz w:val="24"/>
          <w:szCs w:val="24"/>
        </w:rPr>
        <w:t xml:space="preserve"> koji će nastati tijekom postupka</w:t>
      </w:r>
      <w:r w:rsidR="00D81E30">
        <w:rPr>
          <w:rFonts w:hAnsi="Times New Roman" w:ascii="Times New Roman"/>
          <w:sz w:val="24"/>
          <w:szCs w:val="24"/>
        </w:rPr>
        <w:t xml:space="preserve"> u iznosu od </w:t>
      </w:r>
      <w:r w:rsidR="000B4F2C" w:rsidRPr="00D81E30">
        <w:rPr>
          <w:rFonts w:hAnsi="Times New Roman" w:ascii="Times New Roman"/>
          <w:sz w:val="24"/>
          <w:szCs w:val="24"/>
        </w:rPr>
        <w:t xml:space="preserve">2.000,00 </w:t>
      </w:r>
      <w:r w:rsidR="00D81E30">
        <w:rPr>
          <w:rFonts w:hAnsi="Times New Roman" w:ascii="Times New Roman"/>
          <w:sz w:val="24"/>
          <w:szCs w:val="24"/>
        </w:rPr>
        <w:t>kn, n</w:t>
      </w:r>
      <w:r w:rsidR="000B4F2C" w:rsidRPr="00D81E30">
        <w:rPr>
          <w:rFonts w:hAnsi="Times New Roman" w:ascii="Times New Roman"/>
          <w:sz w:val="24"/>
          <w:szCs w:val="24"/>
        </w:rPr>
        <w:t>agrad</w:t>
      </w:r>
      <w:r w:rsidR="00D81E30">
        <w:rPr>
          <w:rFonts w:hAnsi="Times New Roman" w:ascii="Times New Roman"/>
          <w:sz w:val="24"/>
          <w:szCs w:val="24"/>
        </w:rPr>
        <w:t>e</w:t>
      </w:r>
      <w:r w:rsidR="000B4F2C" w:rsidRPr="00D81E30">
        <w:rPr>
          <w:rFonts w:hAnsi="Times New Roman" w:ascii="Times New Roman"/>
          <w:sz w:val="24"/>
          <w:szCs w:val="24"/>
        </w:rPr>
        <w:t xml:space="preserve"> stečajnom upravitelju za prethodni postupak</w:t>
      </w:r>
      <w:r w:rsidR="00D81E30">
        <w:rPr>
          <w:rFonts w:hAnsi="Times New Roman" w:ascii="Times New Roman"/>
          <w:sz w:val="24"/>
          <w:szCs w:val="24"/>
        </w:rPr>
        <w:t xml:space="preserve"> u brutto iznosu od </w:t>
      </w:r>
      <w:r w:rsidR="000B4F2C" w:rsidRPr="00D81E30">
        <w:rPr>
          <w:rFonts w:hAnsi="Times New Roman" w:ascii="Times New Roman"/>
          <w:sz w:val="24"/>
          <w:szCs w:val="24"/>
        </w:rPr>
        <w:t xml:space="preserve">5.000,00 kn </w:t>
      </w:r>
      <w:r w:rsidR="00D81E30">
        <w:rPr>
          <w:rFonts w:hAnsi="Times New Roman" w:ascii="Times New Roman"/>
          <w:sz w:val="24"/>
          <w:szCs w:val="24"/>
        </w:rPr>
        <w:t xml:space="preserve">i nagrade </w:t>
      </w:r>
      <w:r w:rsidR="000B4F2C" w:rsidRPr="00D81E30">
        <w:rPr>
          <w:rFonts w:hAnsi="Times New Roman" w:ascii="Times New Roman"/>
          <w:sz w:val="24"/>
          <w:szCs w:val="24"/>
        </w:rPr>
        <w:t>stečajnom upravitelju za otvoreni stečajni postupak prema Pravilniku o nagradi stečajnom upravitelju</w:t>
      </w:r>
      <w:r w:rsidR="00D81E30">
        <w:rPr>
          <w:rFonts w:hAnsi="Times New Roman" w:ascii="Times New Roman"/>
          <w:sz w:val="24"/>
          <w:szCs w:val="24"/>
        </w:rPr>
        <w:t xml:space="preserve"> u brutto iznosu od </w:t>
      </w:r>
      <w:r w:rsidR="000B4F2C" w:rsidRPr="00D81E30">
        <w:rPr>
          <w:rFonts w:hAnsi="Times New Roman" w:ascii="Times New Roman"/>
          <w:sz w:val="24"/>
          <w:szCs w:val="24"/>
        </w:rPr>
        <w:t>20.000,00 kn</w:t>
      </w:r>
      <w:r w:rsidR="00D81E30">
        <w:rPr>
          <w:rFonts w:hAnsi="Times New Roman" w:ascii="Times New Roman"/>
          <w:sz w:val="24"/>
          <w:szCs w:val="24"/>
        </w:rPr>
        <w:t>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81E30">
        <w:rPr>
          <w:rFonts w:hAnsi="Times New Roman" w:ascii="Times New Roman"/>
          <w:sz w:val="24"/>
          <w:szCs w:val="24"/>
        </w:rPr>
        <w:t>dužnik nema nikakve imovine, pa, dakle, imovina dužnika</w:t>
      </w:r>
      <w:r w:rsidRPr="00F0151A">
        <w:rPr>
          <w:rFonts w:hAnsi="Times New Roman" w:ascii="Times New Roman"/>
          <w:sz w:val="24"/>
          <w:szCs w:val="24"/>
        </w:rPr>
        <w:t xml:space="preserve">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</w:t>
      </w:r>
      <w:r w:rsidR="00047232">
        <w:rPr>
          <w:rFonts w:hAnsi="Times New Roman" w:ascii="Times New Roman"/>
          <w:sz w:val="24"/>
          <w:szCs w:val="24"/>
        </w:rPr>
        <w:t xml:space="preserve"> čl. 132. 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047232">
        <w:rPr>
          <w:rFonts w:hAnsi="Times New Roman" w:ascii="Times New Roman"/>
          <w:sz w:val="24"/>
          <w:szCs w:val="24"/>
        </w:rPr>
        <w:t>31.800,00</w:t>
      </w:r>
      <w:r w:rsidR="00462DDC" w:rsidRPr="00F0151A">
        <w:rPr>
          <w:rFonts w:hAnsi="Times New Roman" w:ascii="Times New Roman"/>
          <w:sz w:val="24"/>
          <w:szCs w:val="24"/>
        </w:rPr>
        <w:t xml:space="preserve"> 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61C">
        <w:t>12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30079A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30079A" w:rsidP="0030079A" w:rsidR="0030079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30079A" w:rsidP="0030079A" w:rsidR="00F110C5">
      <w:r>
        <w:t>Petra Čiček</w:t>
      </w:r>
    </w:p>
    <w:p w:rsidRDefault="0030079A" w:rsidP="0030079A" w:rsidR="0030079A"/>
    <w:p w:rsidRDefault="0030079A" w:rsidP="0030079A" w:rsidR="0030079A"/>
    <w:p w:rsidRDefault="0030079A" w:rsidP="0030079A" w:rsidR="0030079A"/>
    <w:p w:rsidRDefault="0030079A" w:rsidP="0030079A" w:rsidR="0030079A"/>
    <w:p w:rsidRDefault="0030079A" w:rsidP="0030079A" w:rsidR="0030079A"/>
    <w:p w:rsidRDefault="0030079A" w:rsidP="0030079A" w:rsidR="0030079A" w:rsidRPr="00B9015B"/>
    <w:sectPr w:rsidSect="00563186" w:rsidR="0030079A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079A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B545AA">
      <w:rPr>
        <w:sz w:val="24"/>
        <w:szCs w:val="24"/>
      </w:rPr>
      <w:t>6513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75D7F"/>
    <w:multiLevelType w:val="hybridMultilevel"/>
    <w:tmpl w:val="1786F524"/>
    <w:lvl w:tplc="49F6F8F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47232"/>
    <w:rsid w:val="0005307D"/>
    <w:rsid w:val="00060193"/>
    <w:rsid w:val="0006539F"/>
    <w:rsid w:val="00065B42"/>
    <w:rsid w:val="00075754"/>
    <w:rsid w:val="00082C15"/>
    <w:rsid w:val="00084AF1"/>
    <w:rsid w:val="000B22E7"/>
    <w:rsid w:val="000B2E2C"/>
    <w:rsid w:val="000B4F2C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079A"/>
    <w:rsid w:val="00302673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62650"/>
    <w:rsid w:val="00662884"/>
    <w:rsid w:val="00681B1A"/>
    <w:rsid w:val="006D72C2"/>
    <w:rsid w:val="00704DD0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86FED"/>
    <w:rsid w:val="00990413"/>
    <w:rsid w:val="009B1748"/>
    <w:rsid w:val="009B3D51"/>
    <w:rsid w:val="00A0793E"/>
    <w:rsid w:val="00A446AE"/>
    <w:rsid w:val="00A473F8"/>
    <w:rsid w:val="00A6064D"/>
    <w:rsid w:val="00A75EA1"/>
    <w:rsid w:val="00A75F17"/>
    <w:rsid w:val="00A846C1"/>
    <w:rsid w:val="00A851A3"/>
    <w:rsid w:val="00AA116B"/>
    <w:rsid w:val="00AA4086"/>
    <w:rsid w:val="00AC0FE4"/>
    <w:rsid w:val="00AC6741"/>
    <w:rsid w:val="00AF2856"/>
    <w:rsid w:val="00B07EF1"/>
    <w:rsid w:val="00B545AA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557DD"/>
    <w:rsid w:val="00D677F7"/>
    <w:rsid w:val="00D803A5"/>
    <w:rsid w:val="00D81E30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St-6513/2016-24</izvorni_sadrzaj>
    <derivirana_varijabla naziv="DomainObject.Oznaka_1">St-6513/2016-24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St-6513/2016</izvorni_sadrzaj>
    <derivirana_varijabla naziv="DomainObject.Predmet.OznakaBroj_1">St-6513/2016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d.o.o. zastupanog po punomoćniku Miroslav Šoban</izvorni_sadrzaj>
    <derivirana_varijabla naziv="DomainObject.Predmet.ProtustrankaFormated_1">  VATROGRAD d.o.o. zastupanog po punomoćniku Miroslav Šoban</derivirana_varijabla>
  </DomainObject.Predmet.ProtustrankaFormated>
  <DomainObject.Predmet.ProtustrankaFormatedOIB>
    <izvorni_sadrzaj>  VATROGRAD d.o.o., OIB 70500045102 zastupanog po punomoćniku Miroslav Šoban</izvorni_sadrzaj>
    <derivirana_varijabla naziv="DomainObject.Predmet.ProtustrankaFormatedOIB_1">  VATROGRAD d.o.o., OIB 70500045102 zastupanog po punomoćniku Miroslav Šoban</derivirana_varijabla>
  </DomainObject.Predmet.ProtustrankaFormatedOIB>
  <DomainObject.Predmet.ProtustrankaFormatedWithAdress>
    <izvorni_sadrzaj> VATROGRAD d.o.o., Gredice 9, 49290 Gredice zastupanog po punomoćniku Miroslav Šoban</izvorni_sadrzaj>
    <derivirana_varijabla naziv="DomainObject.Predmet.ProtustrankaFormatedWithAdress_1"> VATROGRAD d.o.o., Gredice 9, 49290 Gredice zastupanog po punomoćniku Miroslav Šoban</derivirana_varijabla>
  </DomainObject.Predmet.ProtustrankaFormatedWithAdress>
  <DomainObject.Predmet.ProtustrankaFormatedWithAdressOIB>
    <izvorni_sadrzaj> VATROGRAD d.o.o., OIB 70500045102, Gredice 9, 49290 Gredice zastupanog po punomoćniku Miroslav Šoban</izvorni_sadrzaj>
    <derivirana_varijabla naziv="DomainObject.Predmet.ProtustrankaFormatedWithAdressOIB_1"> VATROGRAD d.o.o., OIB 70500045102, Gredice 9, 49290 Gredice zastupanog po punomoćniku Miroslav Šoban</derivirana_varijabla>
  </DomainObject.Predmet.ProtustrankaFormatedWithAdressOIB>
  <DomainObject.Predmet.ProtustrankaWithAdress>
    <izvorni_sadrzaj>VATROGRAD d.o.o. Gredice 9, 49290 Gredice</izvorni_sadrzaj>
    <derivirana_varijabla naziv="DomainObject.Predmet.ProtustrankaWithAdress_1">VATROGRAD d.o.o. Gredice 9, 49290 Gredice</derivirana_varijabla>
  </DomainObject.Predmet.ProtustrankaWithAdress>
  <DomainObject.Predmet.ProtustrankaWithAdressOIB>
    <izvorni_sadrzaj>VATROGRAD d.o.o., OIB 70500045102, Gredice 9, 49290 Gredice</izvorni_sadrzaj>
    <derivirana_varijabla naziv="DomainObject.Predmet.ProtustrankaWithAdressOIB_1">VATROGRAD d.o.o., OIB 70500045102, Gredice 9, 49290 Gredice</derivirana_varijabla>
  </DomainObject.Predmet.ProtustrankaWithAdressOIB>
  <DomainObject.Predmet.ProtustrankaNazivFormated>
    <izvorni_sadrzaj>VATROGRAD d.o.o.</izvorni_sadrzaj>
    <derivirana_varijabla naziv="DomainObject.Predmet.ProtustrankaNazivFormated_1">VATROGRAD d.o.o.</derivirana_varijabla>
  </DomainObject.Predmet.ProtustrankaNazivFormated>
  <DomainObject.Predmet.ProtustrankaNazivFormatedOIB>
    <izvorni_sadrzaj>VATROGRAD d.o.o., OIB 70500045102</izvorni_sadrzaj>
    <derivirana_varijabla naziv="DomainObject.Predmet.ProtustrankaNazivFormatedOIB_1">VATROGRAD d.o.o., OIB 70500045102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Šoban</izvorni_sadrzaj>
    <derivirana_varijabla naziv="DomainObject.Predmet.StrankaFormated_1">  FINA Regionalni centar Zagreb; Miroslav Šoban</derivirana_varijabla>
  </DomainObject.Predmet.StrankaFormated>
  <DomainObject.Predmet.StrankaFormatedOIB>
    <izvorni_sadrzaj>  FINA Regionalni centar Zagreb, OIB 85821130368; Miroslav Šoban, OIB 80579639994</izvorni_sadrzaj>
    <derivirana_varijabla naziv="DomainObject.Predmet.StrankaFormatedOIB_1">  FINA Regionalni centar Zagreb, OIB 85821130368; Miroslav Šoban, OIB 80579639994</derivirana_varijabla>
  </DomainObject.Predmet.StrankaFormatedOIB>
  <DomainObject.Predmet.StrankaFormatedWithAdress>
    <izvorni_sadrzaj> FINA Regionalni centar Zagreb, Trg svibanjskih žrtava 1995. br. 1, 10000 Zagreb; Miroslav Šoban, Josipa Runjanina 8, 49290 Klanjec</izvorni_sadrzaj>
    <derivirana_varijabla naziv="DomainObject.Predmet.StrankaFormatedWithAdress_1"> FINA Regionalni centar Zagreb, Trg svibanjskih žrtava 1995. br. 1, 10000 Zagreb; Miroslav Šoban, Josipa Runjanina 8, 49290 Klanjec</derivirana_varijabla>
  </DomainObject.Predmet.StrankaFormatedWithAdress>
  <DomainObject.Predmet.StrankaFormatedWithAdressOIB>
    <izvorni_sadrzaj> FINA Regionalni centar Zagreb, OIB 85821130368, Trg svibanjskih žrtava 1995. br. 1, 10000 Zagreb; Miroslav Šoban, OIB 80579639994, Josipa Runjanina 8, 49290 Klanjec</izvorni_sadrzaj>
    <derivirana_varijabla naziv="DomainObject.Predmet.StrankaFormatedWithAdressOIB_1"> FINA Regionalni centar Zagreb, OIB 85821130368, Trg svibanjskih žrtava 1995. br. 1, 10000 Zagreb; Miroslav Šoban, OIB 80579639994, Josipa Runjanina 8, 49290 Klanjec</derivirana_varijabla>
  </DomainObject.Predmet.StrankaFormatedWithAdressOIB>
  <DomainObject.Predmet.StrankaWithAdress>
    <izvorni_sadrzaj>FINA Regionalni centar Zagreb Trg svibanjskih žrtava 1995. br. 1,10000 Zagreb,Miroslav Šoban Josipa Runjanina 8,49290 Klanjec</izvorni_sadrzaj>
    <derivirana_varijabla naziv="DomainObject.Predmet.StrankaWithAdress_1">FINA Regionalni centar Zagreb Trg svibanjskih žrtava 1995. br. 1,10000 Zagreb,Miroslav Šoban Josipa Runjanina 8,49290 Klanjec</derivirana_varijabla>
  </DomainObject.Predmet.StrankaWithAdress>
  <DomainObject.Predmet.StrankaWithAdressOIB>
    <izvorni_sadrzaj>FINA Regionalni centar Zagreb, OIB 85821130368, Trg svibanjskih žrtava 1995. br. 1,10000 Zagreb,Miroslav Šoban, OIB 80579639994, Josipa Runjanina 8,49290 Klanjec</izvorni_sadrzaj>
    <derivirana_varijabla naziv="DomainObject.Predmet.StrankaWithAdressOIB_1">FINA Regionalni centar Zagreb, OIB 85821130368, Trg svibanjskih žrtava 1995. br. 1,10000 Zagreb,Miroslav Šoban, OIB 80579639994, Josipa Runjanina 8,49290 Klanjec</derivirana_varijabla>
  </DomainObject.Predmet.StrankaWithAdressOIB>
  <DomainObject.Predmet.StrankaNazivFormated>
    <izvorni_sadrzaj>FINA Regionalni centar Zagreb,Miroslav Šoban</izvorni_sadrzaj>
    <derivirana_varijabla naziv="DomainObject.Predmet.StrankaNazivFormated_1">FINA Regionalni centar Zagreb,Miroslav Šoban</derivirana_varijabla>
  </DomainObject.Predmet.StrankaNazivFormated>
  <DomainObject.Predmet.StrankaNazivFormatedOIB>
    <izvorni_sadrzaj>FINA Regionalni centar Zagreb, OIB 85821130368,Miroslav Šoban, OIB 80579639994</izvorni_sadrzaj>
    <derivirana_varijabla naziv="DomainObject.Predmet.StrankaNazivFormatedOIB_1">FINA Regionalni centar Zagreb, OIB 85821130368,Miroslav Šoban, OIB 80579639994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Miroslav Šoban</item>
    </izvorni_sadrzaj>
    <derivirana_varijabla naziv="DomainObject.Predmet.StrankaListFormated_1">
      <item>FINA Regionalni centar Zagreb</item>
      <item>Miroslav Šoban</item>
    </derivirana_varijabla>
  </DomainObject.Predmet.StrankaListFormated>
  <DomainObject.Predmet.StrankaListFormatedOIB>
    <izvorni_sadrzaj>
      <item>FINA Regionalni centar Zagreb, OIB 85821130368</item>
      <item>Miroslav Šoban, OIB 80579639994</item>
    </izvorni_sadrzaj>
    <derivirana_varijabla naziv="DomainObject.Predmet.StrankaListFormatedOIB_1">
      <item>FINA Regionalni centar Zagreb, OIB 85821130368</item>
      <item>Miroslav Šoban, OIB 80579639994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Šoban, Josipa Runjanina 8, 49290 Klanjec</item>
    </izvorni_sadrzaj>
    <derivirana_varijabla naziv="DomainObject.Predmet.StrankaListFormatedWithAdress_1">
      <item>FINA Regionalni centar Zagreb, Trg svibanjskih žrtava 1995. br. 1, 10000 Zagreb</item>
      <item>Miroslav Šoban, Josipa Runjanina 8,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Šoban, OIB 80579639994, Josipa Runjanina 8, 49290 Klanjec</item>
    </izvorni_sadrzaj>
    <derivirana_varijabla naziv="DomainObject.Predmet.StrankaListFormatedWithAdressOIB_1">
      <item>FINA Regionalni centar Zagreb, OIB 85821130368, Trg svibanjskih žrtava 1995. br. 1, 10000 Zagreb</item>
      <item>Miroslav Šoban, OIB 80579639994, Josipa Runjanina 8, 49290 Klanjec</item>
    </derivirana_varijabla>
  </DomainObject.Predmet.StrankaListFormatedWithAdressOIB>
  <DomainObject.Predmet.StrankaListNazivFormated>
    <izvorni_sadrzaj>
      <item>FINA Regionalni centar Zagreb</item>
      <item>Miroslav Šoban</item>
    </izvorni_sadrzaj>
    <derivirana_varijabla naziv="DomainObject.Predmet.StrankaListNazivFormated_1">
      <item>FINA Regionalni centar Zagreb</item>
      <item>Miroslav Šoban</item>
    </derivirana_varijabla>
  </DomainObject.Predmet.StrankaListNazivFormated>
  <DomainObject.Predmet.StrankaListNazivFormatedOIB>
    <izvorni_sadrzaj>
      <item>FINA Regionalni centar Zagreb, OIB 85821130368</item>
      <item>Miroslav Šoban, OIB 80579639994</item>
    </izvorni_sadrzaj>
    <derivirana_varijabla naziv="DomainObject.Predmet.StrankaListNazivFormatedOIB_1">
      <item>FINA Regionalni centar Zagreb, OIB 85821130368</item>
      <item>Miroslav Šoban, OIB 80579639994</item>
    </derivirana_varijabla>
  </DomainObject.Predmet.StrankaListNazivFormatedOIB>
  <DomainObject.Predmet.ProtuStrankaListFormated>
    <izvorni_sadrzaj>
      <item>VATROGRAD d.o.o. zastupanog po punomoćniku Miroslav Šoban</item>
    </izvorni_sadrzaj>
    <derivirana_varijabla naziv="DomainObject.Predmet.ProtuStrankaListFormated_1">
      <item>VATROGRAD d.o.o. zastupanog po punomoćniku Miroslav Šoban</item>
    </derivirana_varijabla>
  </DomainObject.Predmet.ProtuStrankaListFormated>
  <DomainObject.Predmet.ProtuStrankaListFormatedOIB>
    <izvorni_sadrzaj>
      <item>VATROGRAD d.o.o., OIB 70500045102 zastupanog po punomoćniku Miroslav Šoban</item>
    </izvorni_sadrzaj>
    <derivirana_varijabla naziv="DomainObject.Predmet.ProtuStrankaListFormatedOIB_1">
      <item>VATROGRAD d.o.o., OIB 70500045102 zastupanog po punomoćniku Miroslav Šoban</item>
    </derivirana_varijabla>
  </DomainObject.Predmet.ProtuStrankaListFormatedOIB>
  <DomainObject.Predmet.ProtuStrankaListFormatedWithAdress>
    <izvorni_sadrzaj>
      <item>VATROGRAD d.o.o., Gredice 9, 49290 Gredice zastupanog po punomoćniku Miroslav Šoban</item>
    </izvorni_sadrzaj>
    <derivirana_varijabla naziv="DomainObject.Predmet.ProtuStrankaListFormatedWithAdress_1">
      <item>VATROGRAD d.o.o., Gredice 9, 49290 Gredice zastupanog po punomoćniku Miroslav Šoban</item>
    </derivirana_varijabla>
  </DomainObject.Predmet.ProtuStrankaListFormatedWithAdress>
  <DomainObject.Predmet.ProtuStrankaListFormatedWithAdressOIB>
    <izvorni_sadrzaj>
      <item>VATROGRAD d.o.o., OIB 70500045102, Gredice 9, 49290 Gredice zastupanog po punomoćniku Miroslav Šoban</item>
    </izvorni_sadrzaj>
    <derivirana_varijabla naziv="DomainObject.Predmet.ProtuStrankaListFormatedWithAdressOIB_1">
      <item>VATROGRAD d.o.o., OIB 70500045102, Gredice 9, 49290 Gredice zastupanog po punomoćniku Miroslav Šoban</item>
    </derivirana_varijabla>
  </DomainObject.Predmet.ProtuStrankaListFormatedWithAdressOIB>
  <DomainObject.Predmet.ProtuStrankaListNazivFormated>
    <izvorni_sadrzaj>
      <item>VATROGRAD d.o.o.</item>
    </izvorni_sadrzaj>
    <derivirana_varijabla naziv="DomainObject.Predmet.ProtuStrankaListNazivFormated_1">
      <item>VATROGRAD d.o.o.</item>
    </derivirana_varijabla>
  </DomainObject.Predmet.ProtuStrankaListNazivFormated>
  <DomainObject.Predmet.ProtuStrankaListNazivFormatedOIB>
    <izvorni_sadrzaj>
      <item>VATROGRAD d.o.o., OIB 70500045102</item>
    </izvorni_sadrzaj>
    <derivirana_varijabla naziv="DomainObject.Predmet.ProtuStrankaListNazivFormatedOIB_1">
      <item>VATROGRAD d.o.o., OIB 70500045102</item>
    </derivirana_varijabla>
  </DomainObject.Predmet.ProtuStrankaListNazivFormatedOIB>
  <DomainObject.Predmet.OstaliListFormated>
    <izvorni_sadrzaj>
      <item>Miroslav Šoban punomoćnik sudionika u postupku VATROGRAD d.o.o.</item>
      <item>PRIVREDNA BANKA ZAGREB - DIONIČKO DRUŠTVO</item>
      <item>Miroslav Šoban</item>
      <item>Addiko Bank dioničko društvo</item>
      <item>Branko Smrtić</item>
    </izvorni_sadrzaj>
    <derivirana_varijabla naziv="DomainObject.Predmet.OstaliListFormated_1">
      <item>Miroslav Šoban punomoćnik sudionika u postupku VATROGRAD d.o.o.</item>
      <item>PRIVREDNA BANKA ZAGREB - DIONIČKO DRUŠTVO</item>
      <item>Miroslav Šoban</item>
      <item>Addiko Bank dioničko društvo</item>
      <item>Branko Smrtić</item>
    </derivirana_varijabla>
  </DomainObject.Predmet.OstaliListFormated>
  <DomainObject.Predmet.OstaliListFormatedOIB>
    <izvorni_sadrzaj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FormatedOIB_1">
      <item>Miroslav Šoban, OIB 80579639994 punomoćnik sudionika u postupku VATROGRAD d.o.o.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FormatedOIB>
  <DomainObject.Predmet.OstaliListFormatedWithAdress>
    <izvorni_sadrzaj>
      <item>Miroslav Šoban, Ulica Josipa Runjanina 8, 49290 Klanjec punomoćnik sudionika u postupku VATROGRAD d.o.o.</item>
      <item>PRIVREDNA BANKA ZAGREB - DIONIČKO DRUŠTVO, Radnička cesta 50, 10000 Zagreb</item>
      <item>Miroslav Šoban, Josipa Runjanina 8, 49290 Klanjec</item>
      <item>Addiko Bank dioničko društvo, Slavonska avenija 6, 10000 Zagreb</item>
      <item>Branko Smrtić, Ulica Antuna Mihanovića 116, 48350 Miholjanec</item>
    </izvorni_sadrzaj>
    <derivirana_varijabla naziv="DomainObject.Predmet.OstaliListFormatedWithAdress_1">
      <item>Miroslav Šoban, Ulica Josipa Runjanina 8, 49290 Klanjec punomoćnik sudionika u postupku VATROGRAD d.o.o.</item>
      <item>PRIVREDNA BANKA ZAGREB - DIONIČKO DRUŠTVO, Radnička cesta 50, 10000 Zagreb</item>
      <item>Miroslav Šoban, Josipa Runjanina 8, 49290 Klanjec</item>
      <item>Addiko Bank dioničko društvo, Slavonska avenija 6, 10000 Zagreb</item>
      <item>Branko Smrtić, Ulica Antuna Mihanovića 116, 48350 Miholjanec</item>
    </derivirana_varijabla>
  </DomainObject.Predmet.OstaliListFormatedWithAdress>
  <DomainObject.Predmet.OstaliListFormatedWithAdressOIB>
    <izvorni_sadrzaj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Josipa Runjanina 8, 49290 Klanjec</item>
      <item>Addiko Bank dioničko društvo, OIB 14036333877, Slavonska avenija 6, 10000 Zagreb</item>
      <item>Branko Smrtić, OIB 26761829990, Ulica Antuna Mihanovića 116, 48350 Miholjanec</item>
    </izvorni_sadrzaj>
    <derivirana_varijabla naziv="DomainObject.Predmet.OstaliListFormatedWithAdressOIB_1">
      <item>Miroslav Šoban, OIB 80579639994, Ulica Josipa Runjanina 8, 49290 Klanjec punomoćnik sudionika u postupku VATROGRAD d.o.o.</item>
      <item>PRIVREDNA BANKA ZAGREB - DIONIČKO DRUŠTVO, OIB 02535697732, Radnička cesta 50, 10000 Zagreb</item>
      <item>Miroslav Šoban, OIB 80579639994, Josipa Runjanina 8, 49290 Klanjec</item>
      <item>Addiko Bank dioničko društvo, OIB 14036333877, Slavonska avenija 6, 10000 Zagreb</item>
      <item>Branko Smrtić, OIB 26761829990, Ulica Antuna Mihanovića 116, 48350 Miholjanec</item>
    </derivirana_varijabla>
  </DomainObject.Predmet.OstaliListFormatedWithAdressOIB>
  <DomainObject.Predmet.OstaliListNazivFormated>
    <izvorni_sadrzaj>
      <item>Miroslav Šoban</item>
      <item>PRIVREDNA BANKA ZAGREB - DIONIČKO DRUŠTVO</item>
      <item>Miroslav Šoban</item>
      <item>Addiko Bank dioničko društvo</item>
      <item>Branko Smrtić</item>
    </izvorni_sadrzaj>
    <derivirana_varijabla naziv="DomainObject.Predmet.OstaliListNazivFormated_1">
      <item>Miroslav Šoban</item>
      <item>PRIVREDNA BANKA ZAGREB - DIONIČKO DRUŠTVO</item>
      <item>Miroslav Šoban</item>
      <item>Addiko Bank dioničko društvo</item>
      <item>Branko Smrtić</item>
    </derivirana_varijabla>
  </DomainObject.Predmet.OstaliListNazivFormated>
  <DomainObject.Predmet.OstaliListNazivFormatedOIB>
    <izvorni_sadrzaj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izvorni_sadrzaj>
    <derivirana_varijabla naziv="DomainObject.Predmet.OstaliListNazivFormatedOIB_1">
      <item>Miroslav Šoban, OIB 80579639994</item>
      <item>PRIVREDNA BANKA ZAGREB - DIONIČKO DRUŠTVO, OIB 02535697732</item>
      <item>Miroslav Šoban, OIB 80579639994</item>
      <item>Addiko Bank dioničko društvo, OIB 14036333877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St-6513/2016-24</izvorni_sadrzaj>
    <derivirana_varijabla naziv="DomainObject.PoslovniBrojDokumenta_1">St-6513/2016-24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VATROGRAD d.o.o.</izvorni_sadrzaj>
    <derivirana_varijabla naziv="DomainObject.Predmet.ProtustrankaIDrugi_1">VATROGRAD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VATROGRAD d.o.o., OIB 70500045102, Gredice 9, 49290 Gredice</izvorni_sadrzaj>
    <derivirana_varijabla naziv="DomainObject.Predmet.ProtustrankaIDrugiAdressOIB_1">VATROGRAD d.o.o., OIB 70500045102, Gredice 9,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izvorni_sadrzaj>
    <derivirana_varijabla naziv="DomainObject.Predmet.SudioniciListNaziv_1">
      <item>FINA Regionalni centar Zagreb</item>
      <item>VATROGRAD d.o.o.</item>
      <item>Miroslav Šoban</item>
      <item>PRIVREDNA BANKA ZAGREB - DIONIČKO DRUŠTVO</item>
      <item>Miroslav Šoban</item>
      <item>Miroslav Šoban</item>
      <item>Addiko Bank dioničko društvo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Josipa Runjanina 8,49290 Klanjec</item>
      <item>Addiko Bank dioničko društvo, OIB 14036333877, Slavonska avenija 6,10000 Zagreb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  <item>PRIVREDNA BANKA ZAGREB - DIONIČKO DRUŠTVO, OIB 02535697732, Radnička cesta 50,10000 Zagreb</item>
      <item>Miroslav Šoban, OIB 80579639994, Josipa Runjanina 8,49290 Klanjec</item>
      <item>Miroslav Šoban, OIB 80579639994, Josipa Runjanina 8,49290 Klanjec</item>
      <item>Addiko Bank dioničko društvo, OIB 14036333877, Slavonska avenija 6,10000 Zagreb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izvorni_sadrzaj>
    <derivirana_varijabla naziv="DomainObject.Predmet.SudioniciListNazivOIB_1">
      <item>, OIB 85821130368</item>
      <item>, OIB 70500045102</item>
      <item>, OIB 80579639994</item>
      <item>, OIB 02535697732</item>
      <item>, OIB 80579639994</item>
      <item>, OIB 80579639994</item>
      <item>, OIB 14036333877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16502-3495-4571-B205-38B15F256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4984</properties:Characters>
  <properties:Lines>96</properties:Lines>
  <properties:Paragraphs>24</properties:Paragraphs>
  <properties:TotalTime>175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2017-07-13T05:50:00Z</cp:lastPrinted>
  <dcterms:modified xmlns:xsi="http://www.w3.org/2001/XMLSchema-instance" xsi:type="dcterms:W3CDTF">2017-07-13T05:50:00Z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St-6513/2016-24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