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2fec" w14:paraId="1502fec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300DED">
        <w:rPr>
          <w:rFonts w:cs="Times New Roman" w:hAnsi="Times New Roman" w:ascii="Times New Roman"/>
          <w:sz w:val="24"/>
          <w:szCs w:val="24"/>
        </w:rPr>
        <w:t>528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300DED">
        <w:rPr>
          <w:rFonts w:cs="Times New Roman" w:hAnsi="Times New Roman" w:ascii="Times New Roman"/>
          <w:sz w:val="24"/>
          <w:szCs w:val="24"/>
        </w:rPr>
        <w:t>28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300D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300D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0DED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300DED">
        <w:rPr>
          <w:rFonts w:cs="Times New Roman" w:hAnsi="Times New Roman" w:ascii="Times New Roman"/>
          <w:sz w:val="24"/>
          <w:szCs w:val="24"/>
        </w:rPr>
        <w:t>j sutkinji</w:t>
      </w:r>
      <w:r w:rsidRPr="00300DED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300DED" w:rsidRPr="00300DED">
        <w:rPr>
          <w:rFonts w:cs="Times New Roman" w:hAnsi="Times New Roman" w:ascii="Times New Roman"/>
          <w:b/>
          <w:sz w:val="24"/>
          <w:szCs w:val="24"/>
        </w:rPr>
        <w:t>POLJOPRIVREDNA ZADRUGA KLAS</w:t>
      </w:r>
      <w:r w:rsidR="00C430DF">
        <w:rPr>
          <w:rFonts w:cs="Times New Roman" w:hAnsi="Times New Roman" w:ascii="Times New Roman"/>
          <w:b/>
          <w:sz w:val="24"/>
          <w:szCs w:val="24"/>
        </w:rPr>
        <w:t xml:space="preserve"> „u stečaju“</w:t>
      </w:r>
      <w:r w:rsidR="00300DED" w:rsidRPr="00300DED">
        <w:rPr>
          <w:rFonts w:cs="Times New Roman" w:hAnsi="Times New Roman" w:ascii="Times New Roman"/>
          <w:b/>
          <w:sz w:val="24"/>
          <w:szCs w:val="24"/>
        </w:rPr>
        <w:t>,</w:t>
      </w:r>
      <w:r w:rsidR="00C430DF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C430DF">
        <w:rPr>
          <w:rFonts w:cs="Times New Roman" w:hAnsi="Times New Roman" w:ascii="Times New Roman"/>
          <w:b/>
          <w:sz w:val="24"/>
          <w:szCs w:val="24"/>
        </w:rPr>
        <w:t>Andrijaševci</w:t>
      </w:r>
      <w:proofErr w:type="spellEnd"/>
      <w:r w:rsidR="00300DED" w:rsidRPr="00300DED">
        <w:rPr>
          <w:rFonts w:cs="Times New Roman" w:hAnsi="Times New Roman" w:ascii="Times New Roman"/>
          <w:b/>
          <w:sz w:val="24"/>
          <w:szCs w:val="24"/>
        </w:rPr>
        <w:t xml:space="preserve"> Matije Gupca 42, MBS: 030057460, OIB: 12001753882</w:t>
      </w:r>
      <w:r w:rsidRPr="00300DED">
        <w:rPr>
          <w:rFonts w:cs="Times New Roman" w:hAnsi="Times New Roman" w:ascii="Times New Roman"/>
          <w:sz w:val="24"/>
          <w:szCs w:val="24"/>
        </w:rPr>
        <w:t xml:space="preserve">, dana </w:t>
      </w:r>
      <w:r w:rsidR="0090747F" w:rsidRPr="00300DED">
        <w:rPr>
          <w:rFonts w:cs="Times New Roman" w:hAnsi="Times New Roman" w:ascii="Times New Roman"/>
          <w:sz w:val="24"/>
          <w:szCs w:val="24"/>
        </w:rPr>
        <w:t>15. rujna</w:t>
      </w:r>
      <w:r w:rsidR="00B2529F" w:rsidRPr="00300DED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300DED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 w:rsidRPr="00300DED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300DED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Pr="00300DED">
        <w:rPr>
          <w:rFonts w:cs="Times New Roman" w:hAnsi="Times New Roman" w:ascii="Times New Roman"/>
          <w:b/>
          <w:sz w:val="24"/>
          <w:szCs w:val="24"/>
        </w:rPr>
        <w:t>POLJOPRIVREDNA ZADRUGA KLAS</w:t>
      </w:r>
      <w:r>
        <w:rPr>
          <w:rFonts w:cs="Times New Roman" w:hAnsi="Times New Roman" w:ascii="Times New Roman"/>
          <w:b/>
          <w:sz w:val="24"/>
          <w:szCs w:val="24"/>
        </w:rPr>
        <w:t xml:space="preserve"> „u stečaju“</w:t>
      </w:r>
      <w:r w:rsidRPr="00300DED">
        <w:rPr>
          <w:rFonts w:cs="Times New Roman" w:hAnsi="Times New Roman" w:ascii="Times New Roman"/>
          <w:b/>
          <w:sz w:val="24"/>
          <w:szCs w:val="24"/>
        </w:rPr>
        <w:t>,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Andrijaševci</w:t>
      </w:r>
      <w:proofErr w:type="spellEnd"/>
      <w:r w:rsidRPr="00300DED">
        <w:rPr>
          <w:rFonts w:cs="Times New Roman" w:hAnsi="Times New Roman" w:ascii="Times New Roman"/>
          <w:b/>
          <w:sz w:val="24"/>
          <w:szCs w:val="24"/>
        </w:rPr>
        <w:t xml:space="preserve"> Matije Gupca 42, MBS: 030057460, OIB: 12001753882</w:t>
      </w:r>
      <w:r>
        <w:rPr>
          <w:rFonts w:cs="Times New Roman" w:hAnsi="Times New Roman" w:ascii="Times New Roman"/>
          <w:b/>
          <w:sz w:val="24"/>
          <w:szCs w:val="24"/>
        </w:rPr>
        <w:t xml:space="preserve"> i </w:t>
      </w:r>
      <w:r w:rsidR="00D911B7" w:rsidRPr="00D911B7">
        <w:rPr>
          <w:rFonts w:cs="Times New Roman" w:hAnsi="Times New Roman" w:ascii="Times New Roman"/>
          <w:sz w:val="24"/>
          <w:szCs w:val="24"/>
        </w:rPr>
        <w:t>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C430DF" w:rsidR="00C430DF">
      <w:pPr>
        <w:pStyle w:val="Odlomakpopisa"/>
        <w:numPr>
          <w:ilvl w:val="0"/>
          <w:numId w:val="12"/>
        </w:numPr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Vinkovci Općinskog suda Vukovar Stalna služba Vinkovci</w:t>
      </w:r>
      <w:r w:rsidR="00C430DF">
        <w:t>:</w:t>
      </w:r>
    </w:p>
    <w:p w:rsidRDefault="00B63567" w:rsidP="00C430DF" w:rsidR="00B63567">
      <w:pPr>
        <w:pStyle w:val="Odlomakpopisa"/>
        <w:ind w:left="1425"/>
      </w:pPr>
      <w:r w:rsidRPr="008D3997">
        <w:t xml:space="preserve">z.k.ul. br. </w:t>
      </w:r>
      <w:r w:rsidR="00C430DF">
        <w:t xml:space="preserve">967 k.o. </w:t>
      </w:r>
      <w:proofErr w:type="spellStart"/>
      <w:r w:rsidR="00C430DF">
        <w:t>Andrijaševci</w:t>
      </w:r>
      <w:proofErr w:type="spellEnd"/>
      <w:r w:rsidR="00C430DF">
        <w:t xml:space="preserve"> </w:t>
      </w:r>
      <w:proofErr w:type="spellStart"/>
      <w:r w:rsidR="00C430DF">
        <w:t>kč</w:t>
      </w:r>
      <w:proofErr w:type="spellEnd"/>
      <w:r w:rsidR="00C430DF">
        <w:t>. br. 329, kuća broj 42, pomoćna zgrada, izgrađeno zemljište, dvorište i oranica, ulica M. Gupca s 3147 m2</w:t>
      </w:r>
      <w:r w:rsidRPr="008D3997">
        <w:t>.</w:t>
      </w:r>
    </w:p>
    <w:p w:rsidRDefault="00C430DF" w:rsidP="00B63567" w:rsidR="00C430DF" w:rsidRPr="008D3997"/>
    <w:p w:rsidRDefault="00C430DF" w:rsidP="00C430DF" w:rsidR="00B63567">
      <w:r>
        <w:t>Na navedenoj nekretnini upisano je založno pravo za korist RH MF Porezna uprava Područni ured Vukovar.</w:t>
      </w:r>
    </w:p>
    <w:p w:rsidRDefault="00C430DF" w:rsidP="00C430DF" w:rsidR="00C430DF"/>
    <w:p w:rsidRDefault="00C430DF" w:rsidP="00C430DF" w:rsidR="00C430DF">
      <w:pPr>
        <w:pStyle w:val="Odlomakpopisa"/>
        <w:numPr>
          <w:ilvl w:val="0"/>
          <w:numId w:val="12"/>
        </w:numPr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Vinkovci Općinskog suda Vukovar Stalna služba Vinkovci:</w:t>
      </w:r>
    </w:p>
    <w:p w:rsidRDefault="00C430DF" w:rsidP="00C430DF" w:rsidR="00C430DF">
      <w:pPr>
        <w:pStyle w:val="Odlomakpopisa"/>
        <w:ind w:left="1425"/>
      </w:pPr>
      <w:r w:rsidRPr="008D3997">
        <w:t xml:space="preserve">z.k.ul. br. </w:t>
      </w:r>
      <w:r>
        <w:t xml:space="preserve">240 k.o. </w:t>
      </w:r>
      <w:proofErr w:type="spellStart"/>
      <w:r>
        <w:t>Andrijaševci</w:t>
      </w:r>
      <w:proofErr w:type="spellEnd"/>
      <w:r>
        <w:t xml:space="preserve"> </w:t>
      </w:r>
      <w:proofErr w:type="spellStart"/>
      <w:r>
        <w:t>kč</w:t>
      </w:r>
      <w:proofErr w:type="spellEnd"/>
      <w:r>
        <w:t>. br. 330, kuća, dvorište i oranica, ulica M. Gupca s 1349 m2</w:t>
      </w:r>
      <w:r w:rsidRPr="008D3997">
        <w:t>.</w:t>
      </w:r>
    </w:p>
    <w:p w:rsidRDefault="00C430DF" w:rsidP="00C430DF" w:rsidR="00C430DF" w:rsidRPr="008D3997"/>
    <w:p w:rsidRDefault="00C430DF" w:rsidP="00C430DF" w:rsidR="00C430DF">
      <w:r>
        <w:t>Na navedenoj nekretnini upisano je založno pravo za korist RH MF Porezna uprava Područni ured Vukovar.</w:t>
      </w:r>
    </w:p>
    <w:p w:rsidRDefault="00C430DF" w:rsidP="00C430DF" w:rsidR="00C430DF" w:rsidRPr="008D3997">
      <w:pPr>
        <w:pStyle w:val="Odlomakpopisa"/>
        <w:ind w:left="1425"/>
      </w:pP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>Vukovar Stalna služba Vinkovci</w:t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B2529F">
        <w:rPr>
          <w:rFonts w:cs="Times New Roman" w:hAnsi="Times New Roman" w:ascii="Times New Roman"/>
          <w:sz w:val="24"/>
          <w:szCs w:val="24"/>
        </w:rPr>
        <w:t>Vinkovci</w:t>
      </w:r>
      <w:r w:rsidR="00D911B7"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C430DF" w:rsidP="00C430DF" w:rsidR="00C430DF" w:rsidRPr="00B635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C430D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528/16-28</w:t>
      </w:r>
    </w:p>
    <w:p w:rsidRDefault="00C430DF" w:rsidP="00D911B7" w:rsidR="00C430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C430DF">
        <w:rPr>
          <w:rFonts w:cs="Times New Roman" w:hAnsi="Times New Roman" w:ascii="Times New Roman"/>
          <w:sz w:val="24"/>
          <w:szCs w:val="24"/>
        </w:rPr>
        <w:t>26. srpnja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90747F">
        <w:rPr>
          <w:rFonts w:cs="Times New Roman" w:hAnsi="Times New Roman" w:ascii="Times New Roman"/>
          <w:sz w:val="24"/>
          <w:szCs w:val="24"/>
        </w:rPr>
        <w:t>15. rujna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C85A8F" w:rsidP="00C85A8F" w:rsidR="00D73536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90747F" w:rsidRPr="0090747F">
        <w:rPr>
          <w:rFonts w:cs="Times New Roman" w:hAnsi="Times New Roman" w:ascii="Times New Roman"/>
          <w:sz w:val="24"/>
          <w:szCs w:val="24"/>
        </w:rPr>
        <w:t xml:space="preserve">a upraviteljica </w:t>
      </w:r>
      <w:r w:rsidR="00300DED">
        <w:rPr>
          <w:rFonts w:cs="Times New Roman" w:hAnsi="Times New Roman" w:ascii="Times New Roman"/>
          <w:sz w:val="24"/>
          <w:szCs w:val="24"/>
        </w:rPr>
        <w:t>Nada Gagro</w:t>
      </w:r>
    </w:p>
    <w:p w:rsidRDefault="00C85A8F" w:rsidP="00C430DF" w:rsidR="00B63567" w:rsidRP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ŽDO </w:t>
      </w:r>
      <w:r w:rsidR="00DF2793" w:rsidRPr="0090747F">
        <w:rPr>
          <w:rFonts w:cs="Times New Roman" w:hAnsi="Times New Roman" w:ascii="Times New Roman"/>
          <w:sz w:val="24"/>
          <w:szCs w:val="24"/>
        </w:rPr>
        <w:t>Vukovar</w:t>
      </w:r>
    </w:p>
    <w:p w:rsidRDefault="00B63567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 w:rsidR="00C430DF">
        <w:rPr>
          <w:rFonts w:hAnsi="Times New Roman" w:ascii="Times New Roman"/>
          <w:sz w:val="24"/>
          <w:szCs w:val="24"/>
        </w:rPr>
        <w:t>26.7</w:t>
      </w:r>
      <w:r>
        <w:rPr>
          <w:rFonts w:hAnsi="Times New Roman" w:ascii="Times New Roman"/>
          <w:sz w:val="24"/>
          <w:szCs w:val="24"/>
        </w:rPr>
        <w:t xml:space="preserve">.2017. g. </w:t>
      </w:r>
      <w:r w:rsidR="00C430DF">
        <w:rPr>
          <w:rFonts w:hAnsi="Times New Roman" w:ascii="Times New Roman"/>
          <w:sz w:val="24"/>
          <w:szCs w:val="24"/>
        </w:rPr>
        <w:t>(str. 77 spisa)</w:t>
      </w:r>
    </w:p>
    <w:p w:rsidRDefault="00B63567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Vinkovci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63567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</w:t>
      </w:r>
      <w:r w:rsidR="00C85A8F">
        <w:rPr>
          <w:rFonts w:hAnsi="Times New Roman" w:ascii="Times New Roman"/>
          <w:sz w:val="24"/>
          <w:szCs w:val="24"/>
        </w:rPr>
        <w:t>. K-</w:t>
      </w:r>
      <w:r w:rsidR="00C430DF">
        <w:rPr>
          <w:rFonts w:hAnsi="Times New Roman" w:ascii="Times New Roman"/>
          <w:sz w:val="24"/>
          <w:szCs w:val="24"/>
        </w:rPr>
        <w:t>15.10.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542336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D6A" w:rsidP="000F5616" w:rsidR="00206D6A">
      <w:r>
        <w:separator/>
      </w:r>
    </w:p>
  </w:endnote>
  <w:endnote w:id="0" w:type="continuationSeparator">
    <w:p w:rsidRDefault="00206D6A" w:rsidP="000F5616" w:rsidR="00206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D6A" w:rsidP="000F5616" w:rsidR="00206D6A">
      <w:r>
        <w:separator/>
      </w:r>
    </w:p>
  </w:footnote>
  <w:footnote w:id="0" w:type="continuationSeparator">
    <w:p w:rsidRDefault="00206D6A" w:rsidP="000F5616" w:rsidR="00206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336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9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F5616"/>
    <w:rsid w:val="0014644E"/>
    <w:rsid w:val="00206D6A"/>
    <w:rsid w:val="002756C9"/>
    <w:rsid w:val="00282C7B"/>
    <w:rsid w:val="00300DED"/>
    <w:rsid w:val="00345FED"/>
    <w:rsid w:val="003D333A"/>
    <w:rsid w:val="004944A1"/>
    <w:rsid w:val="004C49E9"/>
    <w:rsid w:val="00505487"/>
    <w:rsid w:val="00542336"/>
    <w:rsid w:val="00547936"/>
    <w:rsid w:val="005A07F2"/>
    <w:rsid w:val="005E60C7"/>
    <w:rsid w:val="006F3A01"/>
    <w:rsid w:val="007F308F"/>
    <w:rsid w:val="008C444A"/>
    <w:rsid w:val="0090747F"/>
    <w:rsid w:val="009C068D"/>
    <w:rsid w:val="00A15F6A"/>
    <w:rsid w:val="00A57F13"/>
    <w:rsid w:val="00A73B42"/>
    <w:rsid w:val="00B14A26"/>
    <w:rsid w:val="00B2529F"/>
    <w:rsid w:val="00B35539"/>
    <w:rsid w:val="00B63567"/>
    <w:rsid w:val="00B666B2"/>
    <w:rsid w:val="00C34E59"/>
    <w:rsid w:val="00C430DF"/>
    <w:rsid w:val="00C85A8F"/>
    <w:rsid w:val="00CE666F"/>
    <w:rsid w:val="00D32815"/>
    <w:rsid w:val="00D73536"/>
    <w:rsid w:val="00D911B7"/>
    <w:rsid w:val="00DC334D"/>
    <w:rsid w:val="00DF2793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3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2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3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3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2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3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416</properties:Words>
  <properties:Characters>2169</properties:Characters>
  <properties:Lines>108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2017-09-15T06:22:00Z</dcterms:created>
  <dc:creator>Danijela Sekulić</dc:creator>
  <cp:lastModifiedBy>Danijela Sekulić</cp:lastModifiedBy>
  <cp:lastPrinted>2017-09-15T08:40:00Z</cp:lastPrinted>
  <dcterms:modified xmlns:xsi="http://www.w3.org/2001/XMLSchema-instance" xsi:type="dcterms:W3CDTF">2017-09-15T08:41:00Z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