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56df" w14:paraId="b1156df" w:rsidRDefault="004D72FA" w:rsidP="004D72FA" w:rsidR="004D72FA">
      <w:pPr>
        <w15:collapsed w:val="false"/>
      </w:pPr>
      <w:bookmarkStart w:name="_GoBack" w:id="0"/>
      <w:bookmarkEnd w:id="0"/>
      <w:r>
        <w:tab/>
      </w:r>
      <w:r>
        <w:tab/>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ab/>
      </w:r>
      <w:r>
        <w:tab/>
      </w:r>
      <w:r>
        <w:tab/>
      </w:r>
      <w:r>
        <w:tab/>
      </w:r>
      <w:r>
        <w:tab/>
        <w:t xml:space="preserve">  </w:t>
      </w:r>
      <w:r>
        <w:tab/>
        <w:t xml:space="preserve">      </w:t>
      </w:r>
    </w:p>
    <w:p w:rsidRDefault="004D72FA" w:rsidP="004D72FA" w:rsidR="004D72FA">
      <w:pPr>
        <w:spacing w:after="0"/>
        <w:ind w:firstLine="708"/>
      </w:pPr>
      <w:r>
        <w:t xml:space="preserve">      Republika Hrvatska</w:t>
      </w:r>
    </w:p>
    <w:p w:rsidRDefault="004D72FA" w:rsidP="004D72FA" w:rsidR="004D72FA">
      <w:pPr>
        <w:spacing w:after="0"/>
        <w:ind w:firstLine="708"/>
      </w:pPr>
      <w:r>
        <w:t xml:space="preserve">    Trgovački sud u Zadru</w:t>
      </w:r>
    </w:p>
    <w:p w:rsidRDefault="004D72FA" w:rsidP="004D72FA" w:rsidR="004D72FA">
      <w:pPr>
        <w:spacing w:after="0"/>
        <w:ind w:firstLine="708"/>
      </w:pPr>
      <w:r>
        <w:t>Zadar, Dr. Franje Tuđmana 35</w:t>
      </w:r>
    </w:p>
    <w:p w:rsidRDefault="004D72FA" w:rsidP="004D72FA" w:rsidR="004D72FA">
      <w:pPr>
        <w:spacing w:after="0"/>
        <w:rPr>
          <w:rFonts w:cs="Times New Roman" w:eastAsia="Times New Roman"/>
          <w:lang w:eastAsia="hr-HR"/>
        </w:rPr>
      </w:pPr>
    </w:p>
    <w:p w:rsidRDefault="004D72FA" w:rsidP="004D72FA" w:rsidR="004D72FA">
      <w:pPr>
        <w:tabs>
          <w:tab w:pos="4677" w:val="center"/>
          <w:tab w:pos="7407" w:val="left"/>
        </w:tabs>
        <w:spacing w:after="0"/>
        <w:rPr>
          <w:rFonts w:cs="Times New Roman" w:eastAsia="Times New Roman"/>
          <w:lang w:eastAsia="hr-HR"/>
        </w:rPr>
      </w:pPr>
      <w:r>
        <w:rPr>
          <w:rFonts w:cs="Times New Roman" w:eastAsia="Times New Roman"/>
          <w:lang w:eastAsia="hr-HR"/>
        </w:rPr>
        <w:tab/>
      </w:r>
    </w:p>
    <w:p w:rsidRDefault="004D72FA" w:rsidP="004D72FA" w:rsidR="004D72FA">
      <w:pPr>
        <w:tabs>
          <w:tab w:pos="4677" w:val="center"/>
          <w:tab w:pos="7407" w:val="left"/>
        </w:tabs>
        <w:spacing w:after="0"/>
        <w:jc w:val="center"/>
        <w:rPr>
          <w:rFonts w:cs="Times New Roman" w:eastAsia="Times New Roman"/>
          <w:lang w:eastAsia="hr-HR"/>
        </w:rPr>
      </w:pPr>
      <w:r>
        <w:rPr>
          <w:rFonts w:cs="Times New Roman" w:eastAsia="Times New Roman"/>
          <w:lang w:eastAsia="hr-HR"/>
        </w:rPr>
        <w:t>R E PU B L I K A   H R V A T S K A</w:t>
      </w:r>
    </w:p>
    <w:p w:rsidRDefault="004D72FA" w:rsidP="004D72FA" w:rsidR="004D72FA">
      <w:pPr>
        <w:spacing w:after="0"/>
        <w:jc w:val="center"/>
        <w:rPr>
          <w:rFonts w:cs="Times New Roman" w:eastAsia="Times New Roman"/>
          <w:lang w:eastAsia="hr-HR"/>
        </w:rPr>
      </w:pPr>
    </w:p>
    <w:p w:rsidRDefault="004D72FA" w:rsidP="004D72FA" w:rsidR="004D72FA">
      <w:pPr>
        <w:spacing w:after="0"/>
        <w:jc w:val="center"/>
        <w:rPr>
          <w:rFonts w:cs="Times New Roman" w:eastAsia="Times New Roman"/>
          <w:lang w:eastAsia="hr-HR"/>
        </w:rPr>
      </w:pPr>
      <w:r>
        <w:rPr>
          <w:rFonts w:cs="Times New Roman" w:eastAsia="Times New Roman"/>
          <w:lang w:eastAsia="hr-HR"/>
        </w:rPr>
        <w:t xml:space="preserve">Z A K LJ U Č A K </w:t>
      </w:r>
    </w:p>
    <w:p w:rsidRDefault="004D72FA" w:rsidP="004D72FA" w:rsidR="004D72FA">
      <w:pPr>
        <w:spacing w:after="0"/>
        <w:jc w:val="center"/>
        <w:rPr>
          <w:rFonts w:cs="Times New Roman" w:eastAsia="Times New Roman"/>
          <w:lang w:eastAsia="hr-HR"/>
        </w:rPr>
      </w:pPr>
    </w:p>
    <w:p w:rsidRDefault="004D72FA" w:rsidP="004D72FA" w:rsidR="004D72FA">
      <w:pPr>
        <w:spacing w:after="0"/>
        <w:jc w:val="both"/>
        <w:rPr>
          <w:rFonts w:cs="Times New Roman" w:eastAsia="Times New Roman"/>
          <w:lang w:eastAsia="hr-HR"/>
        </w:rPr>
      </w:pPr>
      <w:r>
        <w:rPr>
          <w:rFonts w:cs="Times New Roman" w:eastAsia="Times New Roman"/>
          <w:lang w:eastAsia="hr-HR"/>
        </w:rPr>
        <w:tab/>
        <w:t xml:space="preserve">Trgovački sud u Zadru, po sutkinji Tini Grgas, odlučujući o prijedlogu </w:t>
      </w:r>
      <w:r w:rsidR="001307C1">
        <w:rPr>
          <w:rFonts w:cs="Times New Roman" w:eastAsia="Times New Roman"/>
          <w:lang w:eastAsia="hr-HR"/>
        </w:rPr>
        <w:t>Republike Hrvatske, Ministarstva financija, Porezne uprave Zadar</w:t>
      </w:r>
      <w:r>
        <w:rPr>
          <w:rFonts w:cs="Times New Roman" w:eastAsia="Times New Roman"/>
          <w:lang w:eastAsia="hr-HR"/>
        </w:rPr>
        <w:t xml:space="preserve"> za otvaranje stečajnoga postupka nad dužnikom </w:t>
      </w:r>
      <w:r w:rsidR="00F564EF">
        <w:rPr>
          <w:rFonts w:cs="Times New Roman" w:eastAsia="Times New Roman"/>
          <w:lang w:eastAsia="hr-HR"/>
        </w:rPr>
        <w:t xml:space="preserve">pojedincem FRANKO BOSOTINA iz Zadra, vlasnik urarsko-trgovačkog obrta </w:t>
      </w:r>
      <w:proofErr w:type="spellStart"/>
      <w:r w:rsidR="00F564EF">
        <w:rPr>
          <w:rFonts w:cs="Times New Roman" w:eastAsia="Times New Roman"/>
          <w:lang w:eastAsia="hr-HR"/>
        </w:rPr>
        <w:t>Mariner</w:t>
      </w:r>
      <w:proofErr w:type="spellEnd"/>
      <w:r w:rsidR="00F564EF">
        <w:rPr>
          <w:rFonts w:cs="Times New Roman" w:eastAsia="Times New Roman"/>
          <w:lang w:eastAsia="hr-HR"/>
        </w:rPr>
        <w:t xml:space="preserve"> sa sjedištem u Zadru, Stjepana Radića 3, OI</w:t>
      </w:r>
      <w:r w:rsidR="000C1A9F">
        <w:rPr>
          <w:rFonts w:cs="Times New Roman" w:eastAsia="Times New Roman"/>
          <w:lang w:eastAsia="hr-HR"/>
        </w:rPr>
        <w:t xml:space="preserve">B: </w:t>
      </w:r>
      <w:r w:rsidR="001F1BE8">
        <w:rPr>
          <w:rFonts w:cs="Times New Roman" w:eastAsia="Times New Roman"/>
          <w:lang w:eastAsia="hr-HR"/>
        </w:rPr>
        <w:t>87</w:t>
      </w:r>
      <w:r w:rsidR="00F564EF">
        <w:rPr>
          <w:rFonts w:cs="Times New Roman" w:eastAsia="Times New Roman"/>
          <w:lang w:eastAsia="hr-HR"/>
        </w:rPr>
        <w:t>143337349</w:t>
      </w:r>
      <w:r w:rsidR="001307C1">
        <w:rPr>
          <w:rFonts w:cs="Times New Roman" w:eastAsia="Times New Roman"/>
          <w:lang w:eastAsia="hr-HR"/>
        </w:rPr>
        <w:t xml:space="preserve">, </w:t>
      </w:r>
      <w:r w:rsidR="00F564EF">
        <w:rPr>
          <w:rFonts w:cs="Times New Roman" w:eastAsia="Times New Roman"/>
          <w:lang w:eastAsia="hr-HR"/>
        </w:rPr>
        <w:t>15</w:t>
      </w:r>
      <w:r>
        <w:rPr>
          <w:rFonts w:cs="Times New Roman" w:eastAsia="Times New Roman"/>
          <w:lang w:eastAsia="hr-HR"/>
        </w:rPr>
        <w:t xml:space="preserve">. </w:t>
      </w:r>
      <w:r w:rsidR="00F564EF">
        <w:rPr>
          <w:rFonts w:cs="Times New Roman" w:eastAsia="Times New Roman"/>
          <w:lang w:eastAsia="hr-HR"/>
        </w:rPr>
        <w:t>lipnja</w:t>
      </w:r>
      <w:r>
        <w:rPr>
          <w:rFonts w:cs="Times New Roman" w:eastAsia="Times New Roman"/>
          <w:lang w:eastAsia="hr-HR"/>
        </w:rPr>
        <w:t xml:space="preserve"> 2018. </w:t>
      </w:r>
    </w:p>
    <w:p w:rsidRDefault="004D72FA" w:rsidP="004D72FA" w:rsidR="004D72FA">
      <w:pPr>
        <w:spacing w:after="0"/>
        <w:jc w:val="both"/>
        <w:rPr>
          <w:rFonts w:cs="Times New Roman" w:eastAsia="Times New Roman"/>
          <w:lang w:eastAsia="hr-HR"/>
        </w:rPr>
      </w:pPr>
    </w:p>
    <w:p w:rsidRDefault="004D72FA" w:rsidP="004D72FA" w:rsidR="004D72FA">
      <w:pPr>
        <w:spacing w:after="0"/>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lj</w:t>
      </w:r>
      <w:proofErr w:type="spellEnd"/>
      <w:r>
        <w:rPr>
          <w:rFonts w:cs="Times New Roman" w:eastAsia="Times New Roman"/>
          <w:lang w:eastAsia="hr-HR"/>
        </w:rPr>
        <w:t xml:space="preserve"> u č i o  j e</w:t>
      </w:r>
    </w:p>
    <w:p w:rsidRDefault="004D72FA" w:rsidP="004D72FA" w:rsidR="004D72FA">
      <w:pPr>
        <w:spacing w:after="0"/>
        <w:jc w:val="both"/>
        <w:rPr>
          <w:rFonts w:cs="Times New Roman" w:eastAsia="Times New Roman"/>
          <w:lang w:eastAsia="hr-HR"/>
        </w:rPr>
      </w:pPr>
    </w:p>
    <w:p w:rsidRDefault="000C1A9F" w:rsidP="000C1A9F" w:rsidR="000C1A9F" w:rsidRPr="000C1A9F">
      <w:pPr>
        <w:spacing w:after="0"/>
        <w:ind w:firstLine="708"/>
        <w:jc w:val="both"/>
        <w:rPr>
          <w:rFonts w:cs="Times New Roman" w:eastAsia="Times New Roman"/>
          <w:lang w:eastAsia="hr-HR"/>
        </w:rPr>
      </w:pPr>
      <w:r w:rsidRPr="000C1A9F">
        <w:rPr>
          <w:rFonts w:cs="Times New Roman" w:eastAsia="Times New Roman"/>
          <w:lang w:eastAsia="hr-HR"/>
        </w:rPr>
        <w:t>Poziva se Financijska agencija u roku od 8 dana od dana primitka ovog zaključka, dostaviti podatak na okolnost je li uvodno označeni dužnik podmirio predmetno dugovanje povodom kojeg je podnesen prijedlog za otvaranje stečajnoga postupka nad istim tj. podatke o stanju računa i blokadi dužnika.</w:t>
      </w:r>
    </w:p>
    <w:p w:rsidRDefault="000C1A9F" w:rsidP="000C1A9F" w:rsidR="004D72FA">
      <w:pPr>
        <w:spacing w:after="0"/>
        <w:ind w:firstLine="708"/>
        <w:jc w:val="both"/>
        <w:rPr>
          <w:rFonts w:cs="Times New Roman" w:eastAsia="Times New Roman"/>
          <w:lang w:eastAsia="hr-HR"/>
        </w:rPr>
      </w:pPr>
      <w:r w:rsidRPr="000C1A9F">
        <w:rPr>
          <w:rFonts w:cs="Times New Roman" w:eastAsia="Times New Roman"/>
          <w:lang w:eastAsia="hr-HR"/>
        </w:rPr>
        <w:t>Ukoliko je stanje računa dužnika evidentirano na dan izdavanja potvrde u iznosu od 0,00 kuna zbog gašenja računa, potrebno je dostaviti podatak je li u trenutku zatvaranja računa podmireno predmetno dugovanje</w:t>
      </w:r>
      <w:r>
        <w:rPr>
          <w:rFonts w:cs="Times New Roman" w:eastAsia="Times New Roman"/>
          <w:lang w:eastAsia="hr-HR"/>
        </w:rPr>
        <w:t>.</w:t>
      </w:r>
    </w:p>
    <w:p w:rsidRDefault="000C1A9F" w:rsidP="000C1A9F" w:rsidR="000C1A9F">
      <w:pPr>
        <w:spacing w:after="0"/>
        <w:ind w:firstLine="708"/>
        <w:jc w:val="both"/>
        <w:rPr>
          <w:rFonts w:cs="Times New Roman" w:eastAsia="Times New Roman"/>
          <w:lang w:eastAsia="hr-HR"/>
        </w:rPr>
      </w:pPr>
    </w:p>
    <w:p w:rsidRDefault="00E05A44" w:rsidP="004D72FA" w:rsidR="004D72FA">
      <w:pPr>
        <w:spacing w:after="0"/>
        <w:jc w:val="center"/>
        <w:rPr>
          <w:rFonts w:cs="Times New Roman" w:eastAsia="Times New Roman"/>
          <w:lang w:eastAsia="hr-HR"/>
        </w:rPr>
      </w:pPr>
      <w:r>
        <w:rPr>
          <w:rFonts w:cs="Times New Roman" w:eastAsia="Times New Roman"/>
          <w:lang w:eastAsia="hr-HR"/>
        </w:rPr>
        <w:t xml:space="preserve">U Zadru </w:t>
      </w:r>
      <w:r w:rsidR="00F564EF">
        <w:rPr>
          <w:rFonts w:cs="Times New Roman" w:eastAsia="Times New Roman"/>
          <w:lang w:eastAsia="hr-HR"/>
        </w:rPr>
        <w:t>15</w:t>
      </w:r>
      <w:r w:rsidR="004D72FA">
        <w:rPr>
          <w:rFonts w:cs="Times New Roman" w:eastAsia="Times New Roman"/>
          <w:lang w:eastAsia="hr-HR"/>
        </w:rPr>
        <w:t xml:space="preserve">. </w:t>
      </w:r>
      <w:r w:rsidR="00F564EF">
        <w:rPr>
          <w:rFonts w:cs="Times New Roman" w:eastAsia="Times New Roman"/>
          <w:lang w:eastAsia="hr-HR"/>
        </w:rPr>
        <w:t>lipnja</w:t>
      </w:r>
      <w:r w:rsidR="004D72FA">
        <w:rPr>
          <w:rFonts w:cs="Times New Roman" w:eastAsia="Times New Roman"/>
          <w:lang w:eastAsia="hr-HR"/>
        </w:rPr>
        <w:t xml:space="preserve"> 2018. </w:t>
      </w:r>
    </w:p>
    <w:p w:rsidRDefault="004D72FA" w:rsidP="004D72FA" w:rsidR="004D72FA">
      <w:pPr>
        <w:tabs>
          <w:tab w:pos="9355" w:val="right"/>
        </w:tabs>
        <w:spacing w:after="0"/>
        <w:rPr>
          <w:rFonts w:cs="Times New Roman" w:eastAsia="Times New Roman"/>
          <w:lang w:eastAsia="hr-HR"/>
        </w:rPr>
      </w:pPr>
    </w:p>
    <w:p w:rsidRDefault="004D72FA" w:rsidP="004D72FA" w:rsidR="004D72FA">
      <w:pPr>
        <w:tabs>
          <w:tab w:pos="9355" w:val="right"/>
        </w:tabs>
        <w:spacing w:after="0"/>
        <w:rPr>
          <w:rFonts w:cs="Times New Roman" w:eastAsia="Times New Roman"/>
          <w:lang w:eastAsia="hr-HR"/>
        </w:rPr>
      </w:pPr>
    </w:p>
    <w:p w:rsidRDefault="004D72FA" w:rsidP="004D72FA" w:rsidR="004D72FA">
      <w:pPr>
        <w:tabs>
          <w:tab w:pos="9355" w:val="right"/>
        </w:tabs>
        <w:spacing w:after="0"/>
        <w:rPr>
          <w:rFonts w:cs="Times New Roman" w:eastAsia="Times New Roman"/>
          <w:lang w:eastAsia="hr-HR"/>
        </w:rPr>
      </w:pPr>
    </w:p>
    <w:p w:rsidRDefault="00A126EB" w:rsidP="00A126EB" w:rsidR="00A126EB" w:rsidRPr="00A126EB">
      <w:pPr>
        <w:tabs>
          <w:tab w:pos="8505" w:val="left"/>
        </w:tabs>
        <w:spacing w:lineRule="atLeast" w:line="240" w:after="0"/>
        <w:ind w:firstLine="703"/>
        <w:rPr>
          <w:rFonts w:cs="Times New Roman"/>
        </w:rPr>
      </w:pPr>
      <w:r w:rsidRPr="00A126EB">
        <w:rPr>
          <w:rFonts w:cs="Times New Roman"/>
        </w:rPr>
        <w:t xml:space="preserve">Za točnost </w:t>
      </w:r>
      <w:proofErr w:type="spellStart"/>
      <w:r w:rsidRPr="00A126EB">
        <w:rPr>
          <w:rFonts w:cs="Times New Roman"/>
        </w:rPr>
        <w:t>otpravka</w:t>
      </w:r>
      <w:proofErr w:type="spellEnd"/>
      <w:r w:rsidRPr="00A126EB">
        <w:rPr>
          <w:rFonts w:cs="Times New Roman"/>
        </w:rPr>
        <w:t>-ovlaštena službenica:                                     Sutkinja:</w:t>
      </w:r>
    </w:p>
    <w:p w:rsidRDefault="00A126EB" w:rsidP="00A126EB" w:rsidR="00A126EB" w:rsidRPr="00A126EB">
      <w:pPr>
        <w:tabs>
          <w:tab w:pos="8505" w:val="left"/>
        </w:tabs>
        <w:spacing w:lineRule="atLeast" w:line="240" w:after="0"/>
        <w:ind w:firstLine="703"/>
        <w:rPr>
          <w:rFonts w:cs="Times New Roman"/>
        </w:rPr>
      </w:pPr>
      <w:r w:rsidRPr="00A126EB">
        <w:rPr>
          <w:rFonts w:cs="Times New Roman"/>
        </w:rPr>
        <w:t xml:space="preserve">Nena </w:t>
      </w:r>
      <w:proofErr w:type="spellStart"/>
      <w:r w:rsidRPr="00A126EB">
        <w:rPr>
          <w:rFonts w:cs="Times New Roman"/>
        </w:rPr>
        <w:t>Mužanović</w:t>
      </w:r>
      <w:proofErr w:type="spellEnd"/>
      <w:r w:rsidRPr="00A126EB">
        <w:rPr>
          <w:rFonts w:cs="Times New Roman"/>
        </w:rPr>
        <w:t xml:space="preserve">                                                                             Tina Grgas, v.r.</w:t>
      </w:r>
    </w:p>
    <w:p w:rsidRDefault="004D72FA" w:rsidP="004D72FA" w:rsidR="004D72FA">
      <w:pPr>
        <w:spacing w:after="0"/>
        <w:jc w:val="right"/>
        <w:rPr>
          <w:rFonts w:cs="Times New Roman" w:eastAsia="Times New Roman"/>
          <w:lang w:eastAsia="hr-HR"/>
        </w:rPr>
      </w:pPr>
    </w:p>
    <w:p w:rsidRDefault="004D72FA" w:rsidP="004D72FA" w:rsidR="004D72FA">
      <w:pPr>
        <w:spacing w:after="0"/>
        <w:jc w:val="right"/>
        <w:rPr>
          <w:rFonts w:cs="Times New Roman" w:eastAsia="Times New Roman"/>
          <w:lang w:eastAsia="hr-HR"/>
        </w:rPr>
      </w:pPr>
    </w:p>
    <w:p w:rsidRDefault="004D72FA" w:rsidP="004D72FA" w:rsidR="004D72FA">
      <w:pPr>
        <w:spacing w:after="0"/>
        <w:jc w:val="right"/>
        <w:rPr>
          <w:rFonts w:cs="Times New Roman" w:eastAsia="Times New Roman"/>
          <w:lang w:eastAsia="hr-HR"/>
        </w:rPr>
      </w:pPr>
      <w:r>
        <w:rPr>
          <w:rFonts w:cs="Times New Roman" w:eastAsia="Times New Roman"/>
          <w:lang w:eastAsia="hr-HR"/>
        </w:rPr>
        <w:t xml:space="preserve"> </w:t>
      </w:r>
    </w:p>
    <w:p w:rsidRDefault="004D72FA" w:rsidP="004D72FA" w:rsidR="004D72FA">
      <w:pPr>
        <w:spacing w:after="0"/>
        <w:ind w:firstLine="708"/>
        <w:jc w:val="both"/>
        <w:rPr>
          <w:rFonts w:cs="Times New Roman" w:eastAsia="Times New Roman"/>
          <w:lang w:eastAsia="hr-HR"/>
        </w:rPr>
      </w:pPr>
      <w:r>
        <w:rPr>
          <w:rFonts w:cs="Times New Roman" w:eastAsia="Times New Roman"/>
          <w:lang w:eastAsia="hr-HR"/>
        </w:rPr>
        <w:t>UPUTA O PRAVNOM LIJEKU</w:t>
      </w:r>
    </w:p>
    <w:p w:rsidRDefault="004D72FA" w:rsidP="004D72FA" w:rsidR="004D72FA">
      <w:pPr>
        <w:overflowPunct w:val="false"/>
        <w:autoSpaceDE w:val="false"/>
        <w:autoSpaceDN w:val="false"/>
        <w:adjustRightInd w:val="false"/>
        <w:spacing w:after="0"/>
        <w:ind w:firstLine="708"/>
        <w:jc w:val="both"/>
        <w:textAlignment w:val="baseline"/>
        <w:rPr>
          <w:rFonts w:cs="Times New Roman" w:eastAsia="Times New Roman"/>
          <w:lang w:eastAsia="hr-HR"/>
        </w:rPr>
      </w:pPr>
      <w:r>
        <w:rPr>
          <w:rFonts w:cs="Times New Roman" w:eastAsia="Times New Roman"/>
          <w:lang w:eastAsia="hr-HR"/>
        </w:rPr>
        <w:t>Protiv ovog zaključka o upravljanju postupkom nije dopuštena žalba.</w:t>
      </w:r>
    </w:p>
    <w:p w:rsidRDefault="004D72FA" w:rsidP="004D72FA" w:rsidR="004D72FA">
      <w:pPr>
        <w:spacing w:after="0"/>
        <w:jc w:val="both"/>
        <w:rPr>
          <w:rFonts w:cs="Times New Roman" w:eastAsia="Times New Roman"/>
          <w:lang w:eastAsia="hr-HR"/>
        </w:rPr>
      </w:pPr>
    </w:p>
    <w:p w:rsidRDefault="004D72FA" w:rsidP="004D72FA" w:rsidR="004D72FA">
      <w:pPr>
        <w:spacing w:after="0"/>
        <w:jc w:val="both"/>
        <w:rPr>
          <w:rFonts w:cs="Times New Roman" w:eastAsia="Times New Roman"/>
          <w:lang w:eastAsia="hr-HR"/>
        </w:rPr>
      </w:pPr>
    </w:p>
    <w:p w:rsidRDefault="004D72FA" w:rsidP="004D72FA" w:rsidR="004D72FA">
      <w:pPr>
        <w:spacing w:after="0"/>
        <w:ind w:left="708"/>
        <w:jc w:val="both"/>
        <w:rPr>
          <w:rFonts w:cs="Times New Roman" w:eastAsia="Times New Roman"/>
          <w:lang w:eastAsia="hr-HR"/>
        </w:rPr>
      </w:pPr>
      <w:r>
        <w:rPr>
          <w:rFonts w:cs="Times New Roman" w:eastAsia="Times New Roman"/>
          <w:lang w:eastAsia="hr-HR"/>
        </w:rPr>
        <w:t xml:space="preserve">                                                                                                                                                                                                       DNA:</w:t>
      </w:r>
    </w:p>
    <w:p w:rsidRDefault="004D72FA" w:rsidP="004D72FA" w:rsidR="004D72FA">
      <w:pPr>
        <w:overflowPunct w:val="false"/>
        <w:autoSpaceDE w:val="false"/>
        <w:autoSpaceDN w:val="false"/>
        <w:adjustRightInd w:val="false"/>
        <w:spacing w:lineRule="auto" w:line="276" w:after="0"/>
        <w:ind w:left="720"/>
        <w:contextualSpacing/>
        <w:jc w:val="both"/>
        <w:textAlignment w:val="baseline"/>
        <w:rPr>
          <w:rFonts w:cs="Times New Roman" w:eastAsia="Times New Roman"/>
          <w:lang w:eastAsia="hr-HR"/>
        </w:rPr>
      </w:pPr>
      <w:r>
        <w:rPr>
          <w:rFonts w:cs="Times New Roman" w:eastAsia="Times New Roman"/>
          <w:lang w:eastAsia="hr-HR"/>
        </w:rPr>
        <w:t xml:space="preserve">FINA, </w:t>
      </w:r>
      <w:r w:rsidR="001307C1">
        <w:rPr>
          <w:rFonts w:cs="Times New Roman" w:eastAsia="Times New Roman"/>
          <w:lang w:eastAsia="hr-HR"/>
        </w:rPr>
        <w:t>Zadar,</w:t>
      </w:r>
      <w:r w:rsidR="00E05A44">
        <w:rPr>
          <w:rFonts w:cs="Times New Roman" w:eastAsia="Times New Roman"/>
          <w:lang w:eastAsia="hr-HR"/>
        </w:rPr>
        <w:t xml:space="preserve"> putem </w:t>
      </w:r>
      <w:r>
        <w:rPr>
          <w:rFonts w:cs="Times New Roman" w:eastAsia="Times New Roman"/>
          <w:lang w:eastAsia="hr-HR"/>
        </w:rPr>
        <w:t xml:space="preserve">e-Oglasne ploče suda </w:t>
      </w:r>
    </w:p>
    <w:p w:rsidRDefault="004D72FA" w:rsidP="004D72FA" w:rsidR="004D72FA">
      <w:pPr>
        <w:pStyle w:val="SudNaziv"/>
      </w:pPr>
    </w:p>
    <w:p w:rsidRDefault="004D72FA" w:rsidP="004D72FA" w:rsidR="004D72FA">
      <w:pPr>
        <w:pStyle w:val="SudSjedite"/>
      </w:pPr>
    </w:p>
    <w:p w:rsidRDefault="003D21CE" w:rsidR="003D21CE"/>
    <w:sectPr w:rsidR="003D21C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2FA" w:rsidP="004D72FA" w:rsidR="004D72FA">
      <w:pPr>
        <w:spacing w:after="0"/>
      </w:pPr>
      <w:r>
        <w:separator/>
      </w:r>
    </w:p>
  </w:endnote>
  <w:endnote w:id="0" w:type="continuationSeparator">
    <w:p w:rsidRDefault="004D72FA" w:rsidP="004D72FA" w:rsidR="004D72F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2FA" w:rsidP="004D72FA" w:rsidR="004D72FA">
      <w:pPr>
        <w:spacing w:after="0"/>
      </w:pPr>
      <w:r>
        <w:separator/>
      </w:r>
    </w:p>
  </w:footnote>
  <w:footnote w:id="0" w:type="continuationSeparator">
    <w:p w:rsidRDefault="004D72FA" w:rsidP="004D72FA" w:rsidR="004D72F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72FA" w:rsidR="00E67CCE">
    <w:pPr>
      <w:pStyle w:val="Zaglavlje"/>
    </w:pPr>
    <w:r>
      <w:tab/>
    </w:r>
    <w:r>
      <w:tab/>
      <w:t>Poslovni broj: 3. St-</w:t>
    </w:r>
    <w:r w:rsidR="00F564EF">
      <w:t>203</w:t>
    </w:r>
    <w:r w:rsidR="00A126EB">
      <w:t>/201</w:t>
    </w:r>
    <w:r w:rsidR="00F564EF">
      <w:t>6</w:t>
    </w:r>
    <w:r w:rsidR="00A126EB">
      <w:t>-</w:t>
    </w:r>
    <w:r w:rsidR="00F564EF">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72FA"/>
    <w:rsid w:val="0004041C"/>
    <w:rsid w:val="00044F55"/>
    <w:rsid w:val="000C1A9F"/>
    <w:rsid w:val="001307C1"/>
    <w:rsid w:val="001F1BE8"/>
    <w:rsid w:val="003D21CE"/>
    <w:rsid w:val="004D72FA"/>
    <w:rsid w:val="004F322B"/>
    <w:rsid w:val="007718E6"/>
    <w:rsid w:val="008D5521"/>
    <w:rsid w:val="00A126EB"/>
    <w:rsid w:val="00C05852"/>
    <w:rsid w:val="00C618B4"/>
    <w:rsid w:val="00E05A44"/>
    <w:rsid w:val="00F56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72FA"/>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4D72FA"/>
    <w:pPr>
      <w:spacing w:after="0"/>
    </w:pPr>
    <w:rPr>
      <w:b/>
      <w:noProof/>
    </w:rPr>
  </w:style>
  <w:style w:customStyle="true" w:styleId="SudSjedite" w:type="paragraph">
    <w:name w:val="Sud_Sjedište"/>
    <w:basedOn w:val="Bezproreda"/>
    <w:rsid w:val="004D72FA"/>
    <w:pPr>
      <w:tabs>
        <w:tab w:pos="7088" w:val="left"/>
      </w:tabs>
      <w:contextualSpacing/>
    </w:pPr>
    <w:rPr>
      <w:rFonts w:cs="Times New Roman" w:eastAsia="Times New Roman"/>
      <w:noProof/>
      <w:lang w:eastAsia="hr-HR"/>
    </w:rPr>
  </w:style>
  <w:style w:styleId="Zaglavlje" w:type="paragraph">
    <w:name w:val="header"/>
    <w:basedOn w:val="Normal"/>
    <w:link w:val="ZaglavljeChar"/>
    <w:uiPriority w:val="99"/>
    <w:unhideWhenUsed/>
    <w:rsid w:val="004D72FA"/>
    <w:pPr>
      <w:tabs>
        <w:tab w:pos="4536" w:val="center"/>
        <w:tab w:pos="9072" w:val="right"/>
      </w:tabs>
      <w:spacing w:after="0"/>
    </w:pPr>
  </w:style>
  <w:style w:customStyle="true" w:styleId="ZaglavljeChar" w:type="character">
    <w:name w:val="Zaglavlje Char"/>
    <w:basedOn w:val="Zadanifontodlomka"/>
    <w:link w:val="Zaglavlje"/>
    <w:uiPriority w:val="99"/>
    <w:rsid w:val="004D72FA"/>
    <w:rPr>
      <w:rFonts w:hAnsi="Times New Roman" w:ascii="Times New Roman"/>
      <w:sz w:val="24"/>
      <w:szCs w:val="24"/>
    </w:rPr>
  </w:style>
  <w:style w:styleId="Bezproreda" w:type="paragraph">
    <w:name w:val="No Spacing"/>
    <w:uiPriority w:val="1"/>
    <w:qFormat/>
    <w:rsid w:val="004D72FA"/>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4D72F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72FA"/>
    <w:rPr>
      <w:rFonts w:cs="Tahoma" w:hAnsi="Tahoma" w:ascii="Tahoma"/>
      <w:sz w:val="16"/>
      <w:szCs w:val="16"/>
    </w:rPr>
  </w:style>
  <w:style w:styleId="Podnoje" w:type="paragraph">
    <w:name w:val="footer"/>
    <w:basedOn w:val="Normal"/>
    <w:link w:val="PodnojeChar"/>
    <w:uiPriority w:val="99"/>
    <w:unhideWhenUsed/>
    <w:rsid w:val="004D72FA"/>
    <w:pPr>
      <w:tabs>
        <w:tab w:pos="4536" w:val="center"/>
        <w:tab w:pos="9072" w:val="right"/>
      </w:tabs>
      <w:spacing w:after="0"/>
    </w:pPr>
  </w:style>
  <w:style w:customStyle="true" w:styleId="PodnojeChar" w:type="character">
    <w:name w:val="Podnožje Char"/>
    <w:basedOn w:val="Zadanifontodlomka"/>
    <w:link w:val="Podnoje"/>
    <w:uiPriority w:val="99"/>
    <w:rsid w:val="004D72FA"/>
    <w:rPr>
      <w:rFonts w:hAnsi="Times New Roman" w:ascii="Times New Roman"/>
      <w:sz w:val="24"/>
      <w:szCs w:val="24"/>
    </w:rPr>
  </w:style>
  <w:style w:styleId="Tekstrezerviranogmjesta" w:type="character">
    <w:name w:val="Placeholder Text"/>
    <w:basedOn w:val="Zadanifontodlomka"/>
    <w:uiPriority w:val="99"/>
    <w:semiHidden/>
    <w:rsid w:val="004F322B"/>
    <w:rPr>
      <w:color w:val="808080"/>
      <w:bdr w:space="0" w:sz="0" w:color="auto" w:val="none"/>
      <w:shd w:fill="CCFFFF" w:color="auto" w:val="clear"/>
    </w:rPr>
  </w:style>
  <w:style w:customStyle="true" w:styleId="eSPISCCParagraphDefaultFont" w:type="character">
    <w:name w:val="eSPIS_CC_Paragraph Default Font"/>
    <w:basedOn w:val="Zadanifontodlomka"/>
    <w:rsid w:val="004F3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322B"/>
    <w:rPr>
      <w:bdr w:space="0" w:sz="0" w:color="auto" w:val="none"/>
      <w:shd w:fill="FFFFCC" w:color="auto" w:val="clear"/>
      <w:lang w:val="hr-HR"/>
    </w:rPr>
  </w:style>
  <w:style w:customStyle="true" w:styleId="PozadinaSvijetloCrvena" w:type="character">
    <w:name w:val="Pozadina_SvijetloCrvena"/>
    <w:basedOn w:val="eSPISCCParagraphDefaultFont"/>
    <w:rsid w:val="004F3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3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72FA"/>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4D72FA"/>
    <w:pPr>
      <w:spacing w:after="0"/>
    </w:pPr>
    <w:rPr>
      <w:b/>
      <w:noProof/>
    </w:rPr>
  </w:style>
  <w:style w:customStyle="1" w:styleId="SudSjedite" w:type="paragraph">
    <w:name w:val="Sud_Sjedište"/>
    <w:basedOn w:val="Bezproreda"/>
    <w:rsid w:val="004D72FA"/>
    <w:pPr>
      <w:tabs>
        <w:tab w:pos="7088" w:val="left"/>
      </w:tabs>
      <w:contextualSpacing/>
    </w:pPr>
    <w:rPr>
      <w:rFonts w:cs="Times New Roman" w:eastAsia="Times New Roman"/>
      <w:noProof/>
      <w:lang w:eastAsia="hr-HR"/>
    </w:rPr>
  </w:style>
  <w:style w:styleId="Zaglavlje" w:type="paragraph">
    <w:name w:val="header"/>
    <w:basedOn w:val="Normal"/>
    <w:link w:val="ZaglavljeChar"/>
    <w:uiPriority w:val="99"/>
    <w:unhideWhenUsed/>
    <w:rsid w:val="004D72FA"/>
    <w:pPr>
      <w:tabs>
        <w:tab w:pos="4536" w:val="center"/>
        <w:tab w:pos="9072" w:val="right"/>
      </w:tabs>
      <w:spacing w:after="0"/>
    </w:pPr>
  </w:style>
  <w:style w:customStyle="1" w:styleId="ZaglavljeChar" w:type="character">
    <w:name w:val="Zaglavlje Char"/>
    <w:basedOn w:val="Zadanifontodlomka"/>
    <w:link w:val="Zaglavlje"/>
    <w:uiPriority w:val="99"/>
    <w:rsid w:val="004D72FA"/>
    <w:rPr>
      <w:rFonts w:ascii="Times New Roman" w:hAnsi="Times New Roman"/>
      <w:sz w:val="24"/>
      <w:szCs w:val="24"/>
    </w:rPr>
  </w:style>
  <w:style w:styleId="Bezproreda" w:type="paragraph">
    <w:name w:val="No Spacing"/>
    <w:uiPriority w:val="1"/>
    <w:qFormat/>
    <w:rsid w:val="004D72FA"/>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4D72F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72FA"/>
    <w:rPr>
      <w:rFonts w:ascii="Tahoma" w:cs="Tahoma" w:hAnsi="Tahoma"/>
      <w:sz w:val="16"/>
      <w:szCs w:val="16"/>
    </w:rPr>
  </w:style>
  <w:style w:styleId="Podnoje" w:type="paragraph">
    <w:name w:val="footer"/>
    <w:basedOn w:val="Normal"/>
    <w:link w:val="PodnojeChar"/>
    <w:uiPriority w:val="99"/>
    <w:unhideWhenUsed/>
    <w:rsid w:val="004D72FA"/>
    <w:pPr>
      <w:tabs>
        <w:tab w:pos="4536" w:val="center"/>
        <w:tab w:pos="9072" w:val="right"/>
      </w:tabs>
      <w:spacing w:after="0"/>
    </w:pPr>
  </w:style>
  <w:style w:customStyle="1" w:styleId="PodnojeChar" w:type="character">
    <w:name w:val="Podnožje Char"/>
    <w:basedOn w:val="Zadanifontodlomka"/>
    <w:link w:val="Podnoje"/>
    <w:uiPriority w:val="99"/>
    <w:rsid w:val="004D72FA"/>
    <w:rPr>
      <w:rFonts w:ascii="Times New Roman" w:hAnsi="Times New Roman"/>
      <w:sz w:val="24"/>
      <w:szCs w:val="24"/>
    </w:rPr>
  </w:style>
  <w:style w:styleId="Tekstrezerviranogmjesta" w:type="character">
    <w:name w:val="Placeholder Text"/>
    <w:basedOn w:val="Zadanifontodlomka"/>
    <w:uiPriority w:val="99"/>
    <w:semiHidden/>
    <w:rsid w:val="004F322B"/>
    <w:rPr>
      <w:color w:val="808080"/>
      <w:bdr w:color="auto" w:space="0" w:sz="0" w:val="none"/>
      <w:shd w:color="auto" w:fill="CCFFFF" w:val="clear"/>
    </w:rPr>
  </w:style>
  <w:style w:customStyle="1" w:styleId="eSPISCCParagraphDefaultFont" w:type="character">
    <w:name w:val="eSPIS_CC_Paragraph Default Font"/>
    <w:basedOn w:val="Zadanifontodlomka"/>
    <w:rsid w:val="004F3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322B"/>
    <w:rPr>
      <w:bdr w:color="auto" w:space="0" w:sz="0" w:val="none"/>
      <w:shd w:color="auto" w:fill="FFFFCC" w:val="clear"/>
      <w:lang w:val="hr-HR"/>
    </w:rPr>
  </w:style>
  <w:style w:customStyle="1" w:styleId="PozadinaSvijetloCrvena" w:type="character">
    <w:name w:val="Pozadina_SvijetloCrvena"/>
    <w:basedOn w:val="eSPISCCParagraphDefaultFont"/>
    <w:rsid w:val="004F3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3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Franko Bosotina</izvorni_sadrzaj>
    <derivirana_varijabla naziv="DomainObject.Predmet.ProtustrankaFormated_1">  Franko Bosotina</derivirana_varijabla>
  </DomainObject.Predmet.ProtustrankaFormated>
  <DomainObject.Predmet.ProtustrankaFormatedOIB>
    <izvorni_sadrzaj>  Franko Bosotina, OIB 87143337349</izvorni_sadrzaj>
    <derivirana_varijabla naziv="DomainObject.Predmet.ProtustrankaFormatedOIB_1">  Franko Bosotina, OIB 87143337349</derivirana_varijabla>
  </DomainObject.Predmet.ProtustrankaFormatedOIB>
  <DomainObject.Predmet.ProtustrankaFormatedWithAdress>
    <izvorni_sadrzaj> Franko Bosotina</izvorni_sadrzaj>
    <derivirana_varijabla naziv="DomainObject.Predmet.ProtustrankaFormatedWithAdress_1"> Franko Bosotina</derivirana_varijabla>
  </DomainObject.Predmet.ProtustrankaFormatedWithAdress>
  <DomainObject.Predmet.ProtustrankaFormatedWithAdressOIB>
    <izvorni_sadrzaj> Franko Bosotina, OIB 87143337349</izvorni_sadrzaj>
    <derivirana_varijabla naziv="DomainObject.Predmet.ProtustrankaFormatedWithAdressOIB_1"> Franko Bosotina, OIB 87143337349</derivirana_varijabla>
  </DomainObject.Predmet.ProtustrankaFormatedWithAdressOIB>
  <DomainObject.Predmet.ProtustrankaWithAdress>
    <izvorni_sadrzaj>Franko Bosotina </izvorni_sadrzaj>
    <derivirana_varijabla naziv="DomainObject.Predmet.ProtustrankaWithAdress_1">Franko Bosotina </derivirana_varijabla>
  </DomainObject.Predmet.ProtustrankaWithAdress>
  <DomainObject.Predmet.ProtustrankaWithAdressOIB>
    <izvorni_sadrzaj>Franko Bosotina, OIB 87143337349</izvorni_sadrzaj>
    <derivirana_varijabla naziv="DomainObject.Predmet.ProtustrankaWithAdressOIB_1">Franko Bosotina, OIB 87143337349</derivirana_varijabla>
  </DomainObject.Predmet.ProtustrankaWithAdressOIB>
  <DomainObject.Predmet.ProtustrankaNazivFormated>
    <izvorni_sadrzaj>Franko Bosotina</izvorni_sadrzaj>
    <derivirana_varijabla naziv="DomainObject.Predmet.ProtustrankaNazivFormated_1">Franko Bosotina</derivirana_varijabla>
  </DomainObject.Predmet.ProtustrankaNazivFormated>
  <DomainObject.Predmet.ProtustrankaNazivFormatedOIB>
    <izvorni_sadrzaj>Franko Bosotina, OIB 87143337349</izvorni_sadrzaj>
    <derivirana_varijabla naziv="DomainObject.Predmet.ProtustrankaNazivFormatedOIB_1">Franko Bosotina, OIB 87143337349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375737.66</izvorni_sadrzaj>
    <derivirana_varijabla naziv="DomainObject.Predmet.TrenutnaVrijednost_1">375737.66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Franko Bosotina</item>
    </izvorni_sadrzaj>
    <derivirana_varijabla naziv="DomainObject.Predmet.ProtuStrankaListFormated_1">
      <item>Franko Bosotina</item>
    </derivirana_varijabla>
  </DomainObject.Predmet.ProtuStrankaListFormated>
  <DomainObject.Predmet.ProtuStrankaListFormatedOIB>
    <izvorni_sadrzaj>
      <item>Franko Bosotina, OIB 87143337349</item>
    </izvorni_sadrzaj>
    <derivirana_varijabla naziv="DomainObject.Predmet.ProtuStrankaListFormatedOIB_1">
      <item>Franko Bosotina, OIB 87143337349</item>
    </derivirana_varijabla>
  </DomainObject.Predmet.ProtuStrankaListFormatedOIB>
  <DomainObject.Predmet.ProtuStrankaListFormatedWithAdress>
    <izvorni_sadrzaj>
      <item>Franko Bosotina</item>
    </izvorni_sadrzaj>
    <derivirana_varijabla naziv="DomainObject.Predmet.ProtuStrankaListFormatedWithAdress_1">
      <item>Franko Bosotina</item>
    </derivirana_varijabla>
  </DomainObject.Predmet.ProtuStrankaListFormatedWithAdress>
  <DomainObject.Predmet.ProtuStrankaListFormatedWithAdressOIB>
    <izvorni_sadrzaj>
      <item>Franko Bosotina, OIB 87143337349</item>
    </izvorni_sadrzaj>
    <derivirana_varijabla naziv="DomainObject.Predmet.ProtuStrankaListFormatedWithAdressOIB_1">
      <item>Franko Bosotina, OIB 87143337349</item>
    </derivirana_varijabla>
  </DomainObject.Predmet.ProtuStrankaListFormatedWithAdressOIB>
  <DomainObject.Predmet.ProtuStrankaListNazivFormated>
    <izvorni_sadrzaj>
      <item>Franko Bosotina</item>
    </izvorni_sadrzaj>
    <derivirana_varijabla naziv="DomainObject.Predmet.ProtuStrankaListNazivFormated_1">
      <item>Franko Bosotina</item>
    </derivirana_varijabla>
  </DomainObject.Predmet.ProtuStrankaListNazivFormated>
  <DomainObject.Predmet.ProtuStrankaListNazivFormatedOIB>
    <izvorni_sadrzaj>
      <item>Franko Bosotina, OIB 87143337349</item>
    </izvorni_sadrzaj>
    <derivirana_varijabla naziv="DomainObject.Predmet.ProtuStrankaListNazivFormatedOIB_1">
      <item>Franko Bosotina, OIB 87143337349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Franko Bosotina</izvorni_sadrzaj>
    <derivirana_varijabla naziv="DomainObject.Predmet.ProtustrankaIDrugi_1">Franko Bosotina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Franko Bosotina, OIB 87143337349</izvorni_sadrzaj>
    <derivirana_varijabla naziv="DomainObject.Predmet.ProtustrankaIDrugiAdressOIB_1">Franko Bosotina, OIB 87143337349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Franko Bosotina</item>
    </izvorni_sadrzaj>
    <derivirana_varijabla naziv="DomainObject.Predmet.SudioniciListNaziv_1">
      <item>FINA</item>
      <item>Franko Bosotina</item>
    </derivirana_varijabla>
  </DomainObject.Predmet.SudioniciListNaziv>
  <DomainObject.Predmet.SudioniciListAdressOIB>
    <izvorni_sadrzaj>
      <item>FINA, OIB 85821130368</item>
      <item>Franko Bosotina, OIB 87143337349</item>
    </izvorni_sadrzaj>
    <derivirana_varijabla naziv="DomainObject.Predmet.SudioniciListAdressOIB_1">
      <item>FINA, OIB 85821130368</item>
      <item>Franko Bosotina, OIB 87143337349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87143337349</item>
    </izvorni_sadrzaj>
    <derivirana_varijabla naziv="DomainObject.Predmet.SudioniciListNazivOIB_1">
      <item>, OIB 85821130368</item>
      <item>, OIB 87143337349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1026</properties:Characters>
  <properties:Lines>43</properties:Lines>
  <properties:Paragraphs>16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2018-05-21T08:19:00Z</dcterms:created>
  <dc:creator>Tina Grgas</dc:creator>
  <cp:lastModifiedBy>Nena Mužanović</cp:lastModifiedBy>
  <cp:lastPrinted>2018-05-23T06:16:00Z</cp:lastPrinted>
  <dcterms:modified xmlns:xsi="http://www.w3.org/2001/XMLSchema-instance" xsi:type="dcterms:W3CDTF">2018-06-15T11:35:00Z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(St-203-16 Potvrda od FINE traži se.docx)</vt:lpwstr>
  </prop:property>
  <prop:property name="CC_coloring" pid="4" fmtid="{D5CDD505-2E9C-101B-9397-08002B2CF9AE}">
    <vt:bool>true</vt:bool>
  </prop:property>
  <prop:property name="BrojStranica" pid="5" fmtid="{D5CDD505-2E9C-101B-9397-08002B2CF9AE}">
    <vt:i4>1</vt:i4>
  </prop:property>
</prop:Properties>
</file>