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e3ca1" w14:paraId="ace3ca1" w:rsidRDefault="00AE649C" w:rsidP="00FA5B5E" w:rsidR="00AE649C" w:rsidRPr="00B76F3C">
      <w:pPr>
        <w:pStyle w:val="Naslov3"/>
        <w15:collapsed w:val="false"/>
      </w:pPr>
    </w:p>
    <w:p w:rsidRDefault="001E013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1E0132" w:rsidP="001E0132" w:rsidR="001E0132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St-648/2016-3.</w:t>
      </w:r>
    </w:p>
    <w:p w:rsidRDefault="001E0132" w:rsidP="001E0132" w:rsidR="001E0132">
      <w:pPr>
        <w:jc w:val="both"/>
        <w:rPr>
          <w:rFonts w:cs="Arial" w:hAnsi="Arial" w:ascii="Arial"/>
          <w:b/>
        </w:rPr>
      </w:pPr>
    </w:p>
    <w:p w:rsidRDefault="001E0132" w:rsidP="001E0132" w:rsidR="001E0132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1E0132" w:rsidP="001E0132" w:rsidR="001E0132">
      <w:pPr>
        <w:jc w:val="center"/>
        <w:rPr>
          <w:rFonts w:cs="Arial" w:hAnsi="Arial" w:ascii="Arial"/>
          <w:b/>
        </w:rPr>
      </w:pPr>
    </w:p>
    <w:p w:rsidRDefault="001E0132" w:rsidP="001E0132" w:rsidR="001E0132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1E0132" w:rsidP="001E0132" w:rsidR="001E0132">
      <w:pPr>
        <w:jc w:val="both"/>
        <w:rPr>
          <w:rFonts w:cs="Arial" w:hAnsi="Arial" w:ascii="Arial"/>
        </w:rPr>
      </w:pPr>
    </w:p>
    <w:p w:rsidRDefault="001E0132" w:rsidP="001E0132" w:rsidR="001E0132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LEELOO drogerija j.d.o.o. za trgovinu iz Rakovice 42/B, MBS 080877075, OIB 08907805764, dana 09. rujna 2016. godine  </w:t>
      </w:r>
    </w:p>
    <w:p w:rsidRDefault="001E0132" w:rsidP="001E0132" w:rsidR="001E0132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1E0132" w:rsidP="001E0132" w:rsidR="001E0132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I.</w:t>
      </w:r>
      <w:r>
        <w:rPr>
          <w:rFonts w:cs="Arial" w:hAnsi="Arial" w:ascii="Arial"/>
          <w:b/>
        </w:rPr>
        <w:t>Otvara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LEELOO drogerija j.d.o.o. za trgovinu iz Rakovice 42/B, MBS 080877075, OIB 08907805764. </w:t>
      </w:r>
    </w:p>
    <w:p w:rsidRDefault="001E0132" w:rsidP="001E0132" w:rsidR="001E0132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II.Za stečajnog upravitelja imenuje se JUGOSLAV PURAN iz Bjelovara, Josipa Jelačića 12, OIB 70582689973.</w:t>
      </w:r>
    </w:p>
    <w:p w:rsidRDefault="001E0132" w:rsidP="001E0132" w:rsidR="001E0132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III.</w:t>
      </w:r>
      <w:r>
        <w:rPr>
          <w:rFonts w:cs="Arial" w:hAnsi="Arial" w:ascii="Arial"/>
          <w:b/>
        </w:rPr>
        <w:t>Zaključuje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LEELOO drogerija j.d.o.o. za trgovinu iz Rakovice 42/B, MBS 080877075, OIB 08907805764.</w:t>
      </w:r>
    </w:p>
    <w:p w:rsidRDefault="001E0132" w:rsidP="001E0132" w:rsidR="001E0132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IV.Skraćeni</w:t>
      </w:r>
      <w:proofErr w:type="spellEnd"/>
      <w:r>
        <w:rPr>
          <w:rFonts w:cs="Arial" w:hAnsi="Arial" w:ascii="Arial"/>
        </w:rPr>
        <w:t xml:space="preserve"> stečajni postupak je otvoren i zaključen s danom </w:t>
      </w:r>
      <w:r>
        <w:rPr>
          <w:rFonts w:cs="Arial" w:hAnsi="Arial" w:ascii="Arial"/>
          <w:b/>
        </w:rPr>
        <w:t>09. rujna 2016. godine u 14,00 sati</w:t>
      </w:r>
      <w:r>
        <w:rPr>
          <w:rFonts w:cs="Arial" w:hAnsi="Arial" w:ascii="Arial"/>
        </w:rPr>
        <w:t>, kada je ovo rješenje objavljeno na e-oglasnoj ploči Trgovačkog suda u Bjelovaru.</w:t>
      </w:r>
    </w:p>
    <w:p w:rsidRDefault="001E0132" w:rsidP="001E0132" w:rsidR="001E0132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1E0132" w:rsidP="001E0132" w:rsidR="001E0132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V.U</w:t>
      </w:r>
      <w:proofErr w:type="spellEnd"/>
      <w:r>
        <w:rPr>
          <w:rFonts w:cs="Arial" w:hAnsi="Arial" w:ascii="Arial"/>
        </w:rPr>
        <w:t xml:space="preserve">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1E0132" w:rsidP="001E0132" w:rsidR="001E0132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VI.Nakon</w:t>
      </w:r>
      <w:proofErr w:type="spellEnd"/>
      <w:r>
        <w:rPr>
          <w:rFonts w:cs="Arial" w:hAnsi="Arial" w:ascii="Arial"/>
        </w:rPr>
        <w:t xml:space="preserve"> pravomoćnosti ovoga rješenja stečajni dužnik će se brisati iz  sudskog registra Trgovačkog suda u Zagrebu.</w:t>
      </w:r>
    </w:p>
    <w:p w:rsidRDefault="001E0132" w:rsidP="001E0132" w:rsidR="001E0132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1E0132" w:rsidP="001E0132" w:rsidR="001E0132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 zahtjevu FINE za provedbu skraćenog stečajnog postupka nad dužnikom, sud je temeljem odredbe čl. 430., 431. i 434. Stečajnog zakona ("Narodne novine" broj 71/15 – dalje: SZ) oglasom poslovni broj St-648/2016-2, koji je objavljen na mrežnoj stranici e-oglasna ploča Trgovačkog suda u Bjelovaru dana 21. lipnja 2016. </w:t>
      </w:r>
      <w:r>
        <w:rPr>
          <w:rFonts w:cs="Arial" w:hAnsi="Arial" w:ascii="Arial"/>
        </w:rPr>
        <w:lastRenderedPageBreak/>
        <w:t>godine, pozvao osobu ovlaštenu za zastupanje dužnika da u roku od 15 dana od objave oglasa na mrežnoj stranici e-oglasne ploče  podnese sudu javnobilježnički ovjerovljen popis imovine i obveza na propisanom obrascu.</w:t>
      </w:r>
    </w:p>
    <w:p w:rsidRDefault="001E0132" w:rsidP="001E0132" w:rsidR="001E0132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1E0132" w:rsidP="001E0132" w:rsidR="001E0132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1E0132" w:rsidP="001E0132" w:rsidR="001E0132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1E0132" w:rsidP="001E0132" w:rsidR="001E0132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1E0132" w:rsidP="001E0132" w:rsidR="001E0132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Trgovačkog suda u Zagrebu, sud je odlučio sukladno čl. 131., 132. i 286. SZ-a. </w:t>
      </w:r>
    </w:p>
    <w:p w:rsidRDefault="001E0132" w:rsidP="001E0132" w:rsidR="001E0132">
      <w:pPr>
        <w:jc w:val="center"/>
        <w:rPr>
          <w:rFonts w:cs="Arial" w:hAnsi="Arial" w:ascii="Arial"/>
        </w:rPr>
      </w:pPr>
      <w:r>
        <w:rPr>
          <w:rFonts w:cs="Arial" w:hAnsi="Arial" w:ascii="Arial"/>
        </w:rPr>
        <w:t>U Bjelovaru 09. rujna 2016. godine</w:t>
      </w:r>
    </w:p>
    <w:p w:rsidRDefault="001E0132" w:rsidP="001E0132" w:rsidR="001E0132">
      <w:pPr>
        <w:jc w:val="center"/>
        <w:rPr>
          <w:rFonts w:cs="Arial" w:hAnsi="Arial" w:ascii="Arial"/>
          <w:b/>
        </w:rPr>
      </w:pPr>
    </w:p>
    <w:p w:rsidRDefault="001E0132" w:rsidP="001E0132" w:rsidR="001E0132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1E0132" w:rsidP="001E0132" w:rsidR="001E0132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1E0132" w:rsidP="001E0132" w:rsidR="001E0132">
      <w:pPr>
        <w:ind w:firstLine="4111"/>
        <w:jc w:val="both"/>
        <w:rPr>
          <w:rFonts w:cs="Arial" w:hAnsi="Arial" w:ascii="Arial"/>
        </w:rPr>
      </w:pPr>
    </w:p>
    <w:p w:rsidRDefault="001E0132" w:rsidP="001E0132" w:rsidR="001E013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1E0132" w:rsidP="001E0132" w:rsidR="001E0132">
      <w:pPr>
        <w:jc w:val="both"/>
        <w:rPr>
          <w:rFonts w:cs="Arial" w:hAnsi="Arial" w:ascii="Arial"/>
        </w:rPr>
      </w:pPr>
      <w:bookmarkStart w:name="_GoBack" w:id="0"/>
      <w:bookmarkEnd w:id="0"/>
      <w:proofErr w:type="spellStart"/>
      <w:r>
        <w:rPr>
          <w:rFonts w:cs="Arial" w:hAnsi="Arial" w:ascii="Arial"/>
        </w:rPr>
        <w:lastRenderedPageBreak/>
        <w:t>Rj</w:t>
      </w:r>
      <w:proofErr w:type="spellEnd"/>
      <w:r>
        <w:rPr>
          <w:rFonts w:cs="Arial" w:hAnsi="Arial" w:ascii="Arial"/>
        </w:rPr>
        <w:t>.</w:t>
      </w:r>
    </w:p>
    <w:p w:rsidRDefault="001E0132" w:rsidP="001E0132" w:rsidR="001E013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1. DNA:- dužniku-putem e-oglasne ploče suda</w:t>
      </w:r>
    </w:p>
    <w:p w:rsidRDefault="001E0132" w:rsidP="001E0132" w:rsidR="001E013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 putem pošte</w:t>
      </w:r>
    </w:p>
    <w:p w:rsidRDefault="001E0132" w:rsidP="001E0132" w:rsidR="001E013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putem pošte</w:t>
      </w:r>
    </w:p>
    <w:p w:rsidRDefault="001E0132" w:rsidP="001E0132" w:rsidR="001E013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predlagatelju FINI, Podružnica Bjelovar, stečajnom upravitelju, ŽDO Bjelovar, Porezna uprava, Ispostava Zagreb, zakonskom zastupniku dužnika-veza na dužnika</w:t>
      </w:r>
    </w:p>
    <w:p w:rsidRDefault="001E0132" w:rsidP="001E0132" w:rsidR="001E013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- nakon pravomoćnosti – sudskom registru</w:t>
      </w:r>
    </w:p>
    <w:p w:rsidRDefault="001E0132" w:rsidP="001E0132" w:rsidR="001E013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1E0132" w:rsidP="001E0132" w:rsidR="001E013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09.09.2016.g.</w:t>
      </w:r>
    </w:p>
    <w:p w:rsidRDefault="001E0132" w:rsidP="001E0132" w:rsidR="001E0132">
      <w:pPr>
        <w:rPr>
          <w:rFonts w:cs="Arial" w:hAnsi="Arial" w:ascii="Arial"/>
        </w:rPr>
      </w:pPr>
    </w:p>
    <w:p w:rsidRDefault="001E0132" w:rsidP="001E0132" w:rsidR="001E0132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0132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9194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St-648/2016-3</izvorni_sadrzaj>
    <derivirana_varijabla naziv="DomainObject.Oznaka_1">St-648/2016-3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648</izvorni_sadrzaj>
    <derivirana_varijabla naziv="DomainObject.Predmet.Broj_1">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St-648/2016</izvorni_sadrzaj>
    <derivirana_varijabla naziv="DomainObject.Predmet.OznakaBroj_1">St-648/2016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Leeloo drogerija j.d.o.o. zastupanog po punomoćniku Magdalena Božičević</izvorni_sadrzaj>
    <derivirana_varijabla naziv="DomainObject.Predmet.ProtustrankaFormated_1">  Leeloo drogerija j.d.o.o. zastupanog po punomoćniku Magdalena Božičević</derivirana_varijabla>
  </DomainObject.Predmet.ProtustrankaFormated>
  <DomainObject.Predmet.ProtustrankaFormatedOIB>
    <izvorni_sadrzaj>  Leeloo drogerija j.d.o.o., OIB 08907805764 zastupanog po punomoćniku Magdalena Božičević</izvorni_sadrzaj>
    <derivirana_varijabla naziv="DomainObject.Predmet.ProtustrankaFormatedOIB_1">  Leeloo drogerija j.d.o.o., OIB 08907805764 zastupanog po punomoćniku Magdalena Božičević</derivirana_varijabla>
  </DomainObject.Predmet.ProtustrankaFormatedOIB>
  <DomainObject.Predmet.ProtustrankaFormatedWithAdress>
    <izvorni_sadrzaj> Leeloo drogerija j.d.o.o., Rakovica 42/B, 47245 Rakovica zastupanog po punomoćniku Magdalena Božičević</izvorni_sadrzaj>
    <derivirana_varijabla naziv="DomainObject.Predmet.ProtustrankaFormatedWithAdress_1"> Leeloo drogerija j.d.o.o., Rakovica 42/B, 47245 Rakovica zastupanog po punomoćniku Magdalena Božičević</derivirana_varijabla>
  </DomainObject.Predmet.ProtustrankaFormatedWithAdress>
  <DomainObject.Predmet.ProtustrankaFormatedWithAdressOIB>
    <izvorni_sadrzaj> Leeloo drogerija j.d.o.o., OIB 08907805764, Rakovica 42/B, 47245 Rakovica zastupanog po punomoćniku Magdalena Božičević</izvorni_sadrzaj>
    <derivirana_varijabla naziv="DomainObject.Predmet.ProtustrankaFormatedWithAdressOIB_1"> Leeloo drogerija j.d.o.o., OIB 08907805764, Rakovica 42/B, 47245 Rakovica zastupanog po punomoćniku Magdalena Božičević</derivirana_varijabla>
  </DomainObject.Predmet.ProtustrankaFormatedWithAdressOIB>
  <DomainObject.Predmet.ProtustrankaWithAdress>
    <izvorni_sadrzaj>Leeloo drogerija j.d.o.o. Rakovica 42/B, 47245 Rakovica</izvorni_sadrzaj>
    <derivirana_varijabla naziv="DomainObject.Predmet.ProtustrankaWithAdress_1">Leeloo drogerija j.d.o.o. Rakovica 42/B, 47245 Rakovica</derivirana_varijabla>
  </DomainObject.Predmet.ProtustrankaWithAdress>
  <DomainObject.Predmet.ProtustrankaWithAdressOIB>
    <izvorni_sadrzaj>Leeloo drogerija j.d.o.o., OIB 08907805764, Rakovica 42/B, 47245 Rakovica</izvorni_sadrzaj>
    <derivirana_varijabla naziv="DomainObject.Predmet.ProtustrankaWithAdressOIB_1">Leeloo drogerija j.d.o.o., OIB 08907805764, Rakovica 42/B, 47245 Rakovica</derivirana_varijabla>
  </DomainObject.Predmet.ProtustrankaWithAdressOIB>
  <DomainObject.Predmet.ProtustrankaNazivFormated>
    <izvorni_sadrzaj>Leeloo drogerija j.d.o.o.</izvorni_sadrzaj>
    <derivirana_varijabla naziv="DomainObject.Predmet.ProtustrankaNazivFormated_1">Leeloo drogerija j.d.o.o.</derivirana_varijabla>
  </DomainObject.Predmet.ProtustrankaNazivFormated>
  <DomainObject.Predmet.ProtustrankaNazivFormatedOIB>
    <izvorni_sadrzaj>Leeloo drogerija j.d.o.o., OIB 08907805764</izvorni_sadrzaj>
    <derivirana_varijabla naziv="DomainObject.Predmet.ProtustrankaNazivFormatedOIB_1">Leeloo drogerija j.d.o.o., OIB 08907805764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Leeloo drogerija j.d.o.o. zastupanog po punomoćniku Magdalena Božičević</item>
    </izvorni_sadrzaj>
    <derivirana_varijabla naziv="DomainObject.Predmet.ProtuStrankaListFormated_1">
      <item>Leeloo drogerija j.d.o.o. zastupanog po punomoćniku Magdalena Božičević</item>
    </derivirana_varijabla>
  </DomainObject.Predmet.ProtuStrankaListFormated>
  <DomainObject.Predmet.ProtuStrankaListFormatedOIB>
    <izvorni_sadrzaj>
      <item>Leeloo drogerija j.d.o.o., OIB 08907805764 zastupanog po punomoćniku Magdalena Božičević</item>
    </izvorni_sadrzaj>
    <derivirana_varijabla naziv="DomainObject.Predmet.ProtuStrankaListFormatedOIB_1">
      <item>Leeloo drogerija j.d.o.o., OIB 08907805764 zastupanog po punomoćniku Magdalena Božičević</item>
    </derivirana_varijabla>
  </DomainObject.Predmet.ProtuStrankaListFormatedOIB>
  <DomainObject.Predmet.ProtuStrankaListFormatedWithAdress>
    <izvorni_sadrzaj>
      <item>Leeloo drogerija j.d.o.o., Rakovica 42/B, 47245 Rakovica zastupanog po punomoćniku Magdalena Božičević</item>
    </izvorni_sadrzaj>
    <derivirana_varijabla naziv="DomainObject.Predmet.ProtuStrankaListFormatedWithAdress_1">
      <item>Leeloo drogerija j.d.o.o., Rakovica 42/B, 47245 Rakovica zastupanog po punomoćniku Magdalena Božičević</item>
    </derivirana_varijabla>
  </DomainObject.Predmet.ProtuStrankaListFormatedWithAdress>
  <DomainObject.Predmet.ProtuStrankaListFormatedWithAdressOIB>
    <izvorni_sadrzaj>
      <item>Leeloo drogerija j.d.o.o., OIB 08907805764, Rakovica 42/B, 47245 Rakovica zastupanog po punomoćniku Magdalena Božičević</item>
    </izvorni_sadrzaj>
    <derivirana_varijabla naziv="DomainObject.Predmet.ProtuStrankaListFormatedWithAdressOIB_1">
      <item>Leeloo drogerija j.d.o.o., OIB 08907805764, Rakovica 42/B, 47245 Rakovica zastupanog po punomoćniku Magdalena Božičević</item>
    </derivirana_varijabla>
  </DomainObject.Predmet.ProtuStrankaListFormatedWithAdressOIB>
  <DomainObject.Predmet.ProtuStrankaListNazivFormated>
    <izvorni_sadrzaj>
      <item>Leeloo drogerija j.d.o.o.</item>
    </izvorni_sadrzaj>
    <derivirana_varijabla naziv="DomainObject.Predmet.ProtuStrankaListNazivFormated_1">
      <item>Leeloo drogerija j.d.o.o.</item>
    </derivirana_varijabla>
  </DomainObject.Predmet.ProtuStrankaListNazivFormated>
  <DomainObject.Predmet.ProtuStrankaListNazivFormatedOIB>
    <izvorni_sadrzaj>
      <item>Leeloo drogerija j.d.o.o., OIB 08907805764</item>
    </izvorni_sadrzaj>
    <derivirana_varijabla naziv="DomainObject.Predmet.ProtuStrankaListNazivFormatedOIB_1">
      <item>Leeloo drogerija j.d.o.o., OIB 08907805764</item>
    </derivirana_varijabla>
  </DomainObject.Predmet.ProtuStrankaListNazivFormatedOIB>
  <DomainObject.Predmet.OstaliListFormated>
    <izvorni_sadrzaj>
      <item>Magdalena Božičević punomoćnik sudionika u postupku Leeloo drogerija j.d.o.o.</item>
    </izvorni_sadrzaj>
    <derivirana_varijabla naziv="DomainObject.Predmet.OstaliListFormated_1">
      <item>Magdalena Božičević punomoćnik sudionika u postupku Leeloo drogerija j.d.o.o.</item>
    </derivirana_varijabla>
  </DomainObject.Predmet.OstaliListFormated>
  <DomainObject.Predmet.OstaliListFormatedOIB>
    <izvorni_sadrzaj>
      <item>Magdalena Božičević, OIB 18792419156 punomoćnik sudionika u postupku Leeloo drogerija j.d.o.o.</item>
    </izvorni_sadrzaj>
    <derivirana_varijabla naziv="DomainObject.Predmet.OstaliListFormatedOIB_1">
      <item>Magdalena Božičević, OIB 18792419156 punomoćnik sudionika u postupku Leeloo drogerija j.d.o.o.</item>
    </derivirana_varijabla>
  </DomainObject.Predmet.OstaliListFormatedOIB>
  <DomainObject.Predmet.OstaliListFormatedWithAdress>
    <izvorni_sadrzaj>
      <item>Magdalena Božičević, Rakovica 42/B, 47245 Rakovica punomoćnik sudionika u postupku Leeloo drogerija j.d.o.o.</item>
    </izvorni_sadrzaj>
    <derivirana_varijabla naziv="DomainObject.Predmet.OstaliListFormatedWithAdress_1">
      <item>Magdalena Božičević, Rakovica 42/B, 47245 Rakovica punomoćnik sudionika u postupku Leeloo drogerija j.d.o.o.</item>
    </derivirana_varijabla>
  </DomainObject.Predmet.OstaliListFormatedWithAdress>
  <DomainObject.Predmet.OstaliListFormatedWithAdressOIB>
    <izvorni_sadrzaj>
      <item>Magdalena Božičević, OIB 18792419156, Rakovica 42/B, 47245 Rakovica punomoćnik sudionika u postupku Leeloo drogerija j.d.o.o.</item>
    </izvorni_sadrzaj>
    <derivirana_varijabla naziv="DomainObject.Predmet.OstaliListFormatedWithAdressOIB_1">
      <item>Magdalena Božičević, OIB 18792419156, Rakovica 42/B, 47245 Rakovica punomoćnik sudionika u postupku Leeloo drogerija j.d.o.o.</item>
    </derivirana_varijabla>
  </DomainObject.Predmet.OstaliListFormatedWithAdressOIB>
  <DomainObject.Predmet.OstaliListNazivFormated>
    <izvorni_sadrzaj>
      <item>Magdalena Božičević</item>
    </izvorni_sadrzaj>
    <derivirana_varijabla naziv="DomainObject.Predmet.OstaliListNazivFormated_1">
      <item>Magdalena Božičević</item>
    </derivirana_varijabla>
  </DomainObject.Predmet.OstaliListNazivFormated>
  <DomainObject.Predmet.OstaliListNazivFormatedOIB>
    <izvorni_sadrzaj>
      <item>Magdalena Božičević, OIB 18792419156</item>
    </izvorni_sadrzaj>
    <derivirana_varijabla naziv="DomainObject.Predmet.OstaliListNazivFormatedOIB_1">
      <item>Magdalena Božičević, OIB 18792419156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>St-648/2016-3</izvorni_sadrzaj>
    <derivirana_varijabla naziv="DomainObject.PoslovniBrojDokumenta_1">St-648/2016-3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Leeloo drogerija j.d.o.o.</izvorni_sadrzaj>
    <derivirana_varijabla naziv="DomainObject.Predmet.ProtustrankaIDrugi_1">Leeloo drogerija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Leeloo drogerija j.d.o.o., OIB 08907805764, Rakovica 42/B, 47245 Rakovica</izvorni_sadrzaj>
    <derivirana_varijabla naziv="DomainObject.Predmet.ProtustrankaIDrugiAdressOIB_1">Leeloo drogerija j.d.o.o., OIB 08907805764, Rakovica 42/B, 47245 Rakovica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Leeloo drogerija j.d.o.o.</item>
      <item>Fina, regionalni centar Zagreb, podružnica Karlovac</item>
      <item>Magdalena Božičević</item>
    </izvorni_sadrzaj>
    <derivirana_varijabla naziv="DomainObject.Predmet.SudioniciListNaziv_1">
      <item>Leeloo drogerija j.d.o.o.</item>
      <item>Fina, regionalni centar Zagreb, podružnica Karlovac</item>
      <item>Magdalena Božičević</item>
    </derivirana_varijabla>
  </DomainObject.Predmet.SudioniciListNaziv>
  <DomainObject.Predmet.SudioniciListAdressOIB>
    <izvorni_sadrzaj>
      <item>Leeloo drogerija j.d.o.o., OIB 08907805764, Rakovica 42/B,47245 Rakovica</item>
      <item>Fina, regionalni centar Zagreb, podružnica Karlovac, OIB 85821130368, Vitezovićeva 1,47000 Karlovac</item>
      <item>Magdalena Božičević, OIB 18792419156, Rakovica 42/B,47245 Rakovica</item>
    </izvorni_sadrzaj>
    <derivirana_varijabla naziv="DomainObject.Predmet.SudioniciListAdressOIB_1">
      <item>Leeloo drogerija j.d.o.o., OIB 08907805764, Rakovica 42/B,47245 Rakovica</item>
      <item>Fina, regionalni centar Zagreb, podružnica Karlovac, OIB 85821130368, Vitezovićeva 1,47000 Karlovac</item>
      <item>Magdalena Božičević, OIB 18792419156, Rakovica 42/B,47245 Rakovica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0CF582-13D7-45C1-9B50-99747164FA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692</properties:Words>
  <properties:Characters>3751</properties:Characters>
  <properties:Lines>89</properties:Lines>
  <properties:Paragraphs>30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2016-09-09T11:47:00Z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St-648/2016-3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