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b877" w14:paraId="c9bb877" w:rsidRDefault="00CE4A3D" w:rsidP="00CE4A3D" w:rsidR="00CE4A3D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CE4A3D" w:rsidP="00CE4A3D" w:rsidR="00CE4A3D" w:rsidRPr="0036270C">
      <w:pPr>
        <w:rPr>
          <w:rFonts w:hAnsi="Times New Roman" w:ascii="Times New Roman"/>
          <w:b w:val="false"/>
          <w:color w:val="FF0000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</w:t>
      </w:r>
      <w:r w:rsidR="0036270C">
        <w:rPr>
          <w:rFonts w:hAnsi="Times New Roman" w:ascii="Times New Roman"/>
          <w:b w:val="false"/>
          <w:lang w:val="hr-HR"/>
        </w:rPr>
        <w:t xml:space="preserve">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402/</w:t>
      </w:r>
      <w:r w:rsidRPr="0036270C">
        <w:rPr>
          <w:rFonts w:hAnsi="Times New Roman" w:ascii="Times New Roman"/>
          <w:b w:val="false"/>
          <w:lang w:val="hr-HR"/>
        </w:rPr>
        <w:t>16-37</w:t>
      </w:r>
    </w:p>
    <w:p w:rsidRDefault="00CE4A3D" w:rsidP="00CE4A3D" w:rsidR="00CE4A3D" w:rsidRPr="00442215">
      <w:pPr>
        <w:rPr>
          <w:lang w:val="hr-HR"/>
        </w:rPr>
      </w:pPr>
    </w:p>
    <w:p w:rsidRDefault="00CE4A3D" w:rsidP="00CE4A3D" w:rsidR="00CE4A3D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CE4A3D" w:rsidP="00CE4A3D" w:rsidR="00CE4A3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CE4A3D" w:rsidP="00CE4A3D" w:rsidR="00CE4A3D" w:rsidRPr="00CE4A3D">
      <w:pPr>
        <w:jc w:val="both"/>
        <w:rPr>
          <w:rFonts w:hAnsi="Times New Roman" w:ascii="Times New Roman"/>
          <w:b w:val="false"/>
          <w:lang w:val="hr-HR"/>
        </w:rPr>
      </w:pPr>
      <w:r w:rsidRPr="00CE4A3D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CE4A3D">
        <w:rPr>
          <w:rFonts w:hAnsi="Times New Roman" w:ascii="Times New Roman"/>
          <w:b w:val="false"/>
        </w:rPr>
        <w:t>2 MG STUDIO d.o.o. u stečaju, Pula, Palisina Ulica 13, OIB: 97645231188</w:t>
      </w:r>
      <w:r w:rsidRPr="00CE4A3D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672204">
        <w:rPr>
          <w:rFonts w:hAnsi="Times New Roman" w:ascii="Times New Roman"/>
          <w:b w:val="false"/>
          <w:lang w:val="hr-HR"/>
        </w:rPr>
        <w:t>2. veljače</w:t>
      </w:r>
      <w:r w:rsidRPr="0036270C">
        <w:rPr>
          <w:rFonts w:hAnsi="Times New Roman" w:ascii="Times New Roman"/>
          <w:b w:val="false"/>
          <w:lang w:val="hr-HR"/>
        </w:rPr>
        <w:t xml:space="preserve"> 2017. d</w:t>
      </w:r>
      <w:r w:rsidRPr="00CE4A3D">
        <w:rPr>
          <w:rFonts w:hAnsi="Times New Roman" w:ascii="Times New Roman"/>
          <w:b w:val="false"/>
          <w:lang w:val="hr-HR"/>
        </w:rPr>
        <w:t>onio je slijedeći</w:t>
      </w:r>
    </w:p>
    <w:p w:rsidRDefault="00CE4A3D" w:rsidP="00CE4A3D" w:rsidR="00CE4A3D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CE4A3D" w:rsidP="00CE4A3D" w:rsidR="00CE4A3D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36270C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I.</w:t>
      </w:r>
      <w:r w:rsidRPr="00412AB1">
        <w:rPr>
          <w:rFonts w:hAnsi="Times New Roman" w:ascii="Times New Roman"/>
          <w:b w:val="false"/>
          <w:lang w:val="hr-HR"/>
        </w:rPr>
        <w:tab/>
        <w:t xml:space="preserve">Utvrđuje se </w:t>
      </w:r>
      <w:r>
        <w:rPr>
          <w:rFonts w:hAnsi="Times New Roman" w:ascii="Times New Roman"/>
          <w:b w:val="false"/>
          <w:lang w:val="hr-HR"/>
        </w:rPr>
        <w:t xml:space="preserve">da </w:t>
      </w:r>
      <w:r w:rsidR="0036270C">
        <w:rPr>
          <w:rFonts w:hAnsi="Times New Roman" w:ascii="Times New Roman"/>
          <w:b w:val="false"/>
          <w:lang w:val="hr-HR"/>
        </w:rPr>
        <w:t>vrijednost nekretnine</w:t>
      </w:r>
      <w:r w:rsidRPr="00412AB1">
        <w:rPr>
          <w:rFonts w:hAnsi="Times New Roman" w:ascii="Times New Roman"/>
          <w:b w:val="false"/>
          <w:lang w:val="hr-HR"/>
        </w:rPr>
        <w:t xml:space="preserve"> stečajnog dužnika</w:t>
      </w:r>
      <w:r w:rsidRPr="00412AB1">
        <w:rPr>
          <w:rFonts w:hAnsi="Times New Roman" w:ascii="Times New Roman"/>
          <w:b w:val="false"/>
        </w:rPr>
        <w:t xml:space="preserve"> </w:t>
      </w:r>
      <w:r w:rsidRPr="00CE4A3D">
        <w:rPr>
          <w:rFonts w:hAnsi="Times New Roman" w:ascii="Times New Roman"/>
          <w:b w:val="false"/>
        </w:rPr>
        <w:t xml:space="preserve">2 MG STUDIO d.o.o. u </w:t>
      </w:r>
      <w:r w:rsidRPr="0036270C">
        <w:rPr>
          <w:rFonts w:hAnsi="Times New Roman" w:ascii="Times New Roman"/>
          <w:b w:val="false"/>
          <w:lang w:val="hr-HR"/>
        </w:rPr>
        <w:t xml:space="preserve">stečaju, Pula, Palisina Ulica 13, OIB: 97645231188, </w:t>
      </w:r>
      <w:r w:rsidR="0036270C" w:rsidRPr="0036270C">
        <w:rPr>
          <w:rFonts w:hAnsi="Times New Roman" w:ascii="Times New Roman"/>
          <w:b w:val="false"/>
          <w:lang w:val="hr-HR"/>
        </w:rPr>
        <w:t xml:space="preserve">i to suvlasničkog dijela od 211/423 k.č.br. 851/207 upisane u zk.ul. 2906 k.o. Pomer, </w:t>
      </w:r>
      <w:r w:rsidRPr="0036270C">
        <w:rPr>
          <w:rFonts w:hAnsi="Times New Roman" w:ascii="Times New Roman"/>
          <w:b w:val="false"/>
          <w:lang w:val="hr-HR"/>
        </w:rPr>
        <w:t xml:space="preserve">iznosi </w:t>
      </w:r>
      <w:r w:rsidRPr="0036270C">
        <w:rPr>
          <w:rFonts w:hAnsi="Times New Roman" w:ascii="Times New Roman"/>
          <w:b w:val="false"/>
        </w:rPr>
        <w:t xml:space="preserve">ukupno </w:t>
      </w:r>
      <w:r w:rsidR="0036270C" w:rsidRPr="0036270C">
        <w:rPr>
          <w:rFonts w:hAnsi="Times New Roman" w:ascii="Times New Roman"/>
          <w:b w:val="false"/>
        </w:rPr>
        <w:t>79.125,00</w:t>
      </w:r>
      <w:r w:rsidRPr="0036270C">
        <w:rPr>
          <w:rFonts w:hAnsi="Times New Roman" w:ascii="Times New Roman"/>
          <w:b w:val="false"/>
        </w:rPr>
        <w:t xml:space="preserve"> kn. </w:t>
      </w:r>
    </w:p>
    <w:p w:rsidRDefault="00CE4A3D" w:rsidP="00CE4A3D" w:rsidR="00CE4A3D" w:rsidRPr="0036270C">
      <w:pPr>
        <w:ind w:left="1080"/>
        <w:jc w:val="both"/>
        <w:rPr>
          <w:rFonts w:hAnsi="Times New Roman" w:ascii="Times New Roman"/>
          <w:b w:val="false"/>
          <w:color w:val="FF0000"/>
          <w:lang w:val="hr-HR"/>
        </w:rPr>
      </w:pP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</w:r>
      <w:r w:rsidR="00B26011" w:rsidRPr="00B26011">
        <w:rPr>
          <w:rFonts w:hAnsi="Times New Roman" w:ascii="Times New Roman"/>
          <w:b w:val="false"/>
          <w:lang w:val="hr-HR"/>
        </w:rPr>
        <w:t>II.</w:t>
      </w:r>
      <w:r w:rsidR="00B26011" w:rsidRPr="00B26011">
        <w:rPr>
          <w:rFonts w:hAnsi="Times New Roman" w:ascii="Times New Roman"/>
          <w:b w:val="false"/>
          <w:lang w:val="hr-HR"/>
        </w:rPr>
        <w:tab/>
        <w:t>Prodaju nekretnine</w:t>
      </w:r>
      <w:r w:rsidRPr="00B26011">
        <w:rPr>
          <w:rFonts w:hAnsi="Times New Roman" w:ascii="Times New Roman"/>
          <w:b w:val="false"/>
          <w:lang w:val="hr-HR"/>
        </w:rPr>
        <w:t xml:space="preserve"> iz točke I. ovog zaključka provodi Financijska agencija elektroničkom javnom dražbom uz odgovarajuću primjenu pravila ovršnoga postupka o ovrsi na nekretnini.</w:t>
      </w:r>
    </w:p>
    <w:p w:rsidRDefault="00CE4A3D" w:rsidP="00CE4A3D" w:rsidR="00CE4A3D" w:rsidRPr="00B26011">
      <w:pPr>
        <w:jc w:val="center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 xml:space="preserve">    </w:t>
      </w:r>
    </w:p>
    <w:p w:rsidRDefault="00CE4A3D" w:rsidP="00CE4A3D" w:rsidR="00CE4A3D" w:rsidRPr="00B26011">
      <w:pPr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III.</w:t>
      </w:r>
      <w:r w:rsidRPr="00B260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B26011" w:rsidP="00B26011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prodaje se</w:t>
      </w:r>
      <w:r w:rsidR="00CE4A3D" w:rsidRPr="00B26011">
        <w:rPr>
          <w:rFonts w:hAnsi="Times New Roman" w:ascii="Times New Roman"/>
          <w:b w:val="false"/>
          <w:lang w:val="hr-HR"/>
        </w:rPr>
        <w:t xml:space="preserve"> </w:t>
      </w:r>
      <w:r w:rsidRPr="00B26011">
        <w:rPr>
          <w:rFonts w:hAnsi="Times New Roman" w:ascii="Times New Roman"/>
          <w:b w:val="false"/>
          <w:lang w:val="hr-HR"/>
        </w:rPr>
        <w:t>suvlasni</w:t>
      </w:r>
      <w:r>
        <w:rPr>
          <w:rFonts w:hAnsi="Times New Roman" w:ascii="Times New Roman"/>
          <w:b w:val="false"/>
          <w:lang w:val="hr-HR"/>
        </w:rPr>
        <w:t>čki dio</w:t>
      </w:r>
      <w:r w:rsidRPr="00B26011">
        <w:rPr>
          <w:rFonts w:hAnsi="Times New Roman" w:ascii="Times New Roman"/>
          <w:b w:val="false"/>
          <w:lang w:val="hr-HR"/>
        </w:rPr>
        <w:t xml:space="preserve"> od 211/423 k.č.br. 851/207 upisane u zk.ul. 2906 k.o. Pomer</w:t>
      </w:r>
      <w:r>
        <w:rPr>
          <w:rFonts w:hAnsi="Times New Roman" w:ascii="Times New Roman"/>
          <w:b w:val="false"/>
          <w:lang w:val="hr-HR"/>
        </w:rPr>
        <w:t>: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 xml:space="preserve">- utvrđena </w:t>
      </w:r>
      <w:r w:rsidR="00B26011" w:rsidRPr="00B26011">
        <w:rPr>
          <w:rFonts w:hAnsi="Times New Roman" w:ascii="Times New Roman"/>
          <w:b w:val="false"/>
          <w:lang w:val="hr-HR"/>
        </w:rPr>
        <w:t>vrijednost nekretnine označene</w:t>
      </w:r>
      <w:r w:rsidRPr="00B26011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B26011" w:rsidRPr="00B26011">
        <w:rPr>
          <w:rFonts w:hAnsi="Times New Roman" w:ascii="Times New Roman"/>
          <w:b w:val="false"/>
        </w:rPr>
        <w:t>79.125,00</w:t>
      </w:r>
      <w:r w:rsidRPr="00B26011">
        <w:rPr>
          <w:rFonts w:hAnsi="Times New Roman" w:ascii="Times New Roman"/>
          <w:b w:val="false"/>
          <w:lang w:val="hr-HR"/>
        </w:rPr>
        <w:t xml:space="preserve"> kn;</w:t>
      </w:r>
    </w:p>
    <w:p w:rsidRDefault="00B26011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nekretnina se ne može</w:t>
      </w:r>
      <w:r w:rsidR="00CE4A3D" w:rsidRPr="00B26011">
        <w:rPr>
          <w:rFonts w:hAnsi="Times New Roman" w:ascii="Times New Roman"/>
          <w:b w:val="false"/>
          <w:lang w:val="hr-HR"/>
        </w:rPr>
        <w:t xml:space="preserve"> prodati: 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B26011" w:rsidRPr="00B26011">
        <w:rPr>
          <w:rFonts w:hAnsi="Times New Roman" w:ascii="Times New Roman"/>
          <w:b w:val="false"/>
          <w:lang w:val="hr-HR"/>
        </w:rPr>
        <w:t>59.343,75</w:t>
      </w:r>
      <w:r w:rsidRPr="00B26011">
        <w:rPr>
          <w:rFonts w:hAnsi="Times New Roman" w:ascii="Times New Roman"/>
          <w:b w:val="false"/>
          <w:lang w:val="hr-HR"/>
        </w:rPr>
        <w:t xml:space="preserve"> kn, odnosno ispod tri četvrtine utvrđene vrijednosti nekretnina</w:t>
      </w:r>
      <w:r w:rsidR="00B26011">
        <w:rPr>
          <w:rFonts w:hAnsi="Times New Roman" w:ascii="Times New Roman"/>
          <w:b w:val="false"/>
          <w:lang w:val="hr-HR"/>
        </w:rPr>
        <w:t>,</w:t>
      </w:r>
      <w:r w:rsidRPr="00B26011">
        <w:rPr>
          <w:rFonts w:hAnsi="Times New Roman" w:ascii="Times New Roman"/>
          <w:b w:val="false"/>
          <w:lang w:val="hr-HR"/>
        </w:rPr>
        <w:t xml:space="preserve">  </w:t>
      </w:r>
    </w:p>
    <w:p w:rsidRDefault="00CE4A3D" w:rsidP="00CE4A3D" w:rsidR="00CE4A3D" w:rsidRPr="00B260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B26011" w:rsidRPr="00B26011">
        <w:rPr>
          <w:rFonts w:hAnsi="Times New Roman" w:ascii="Times New Roman"/>
          <w:b w:val="false"/>
          <w:lang w:val="hr-HR"/>
        </w:rPr>
        <w:t>39.562,50</w:t>
      </w:r>
      <w:r w:rsidRPr="00B26011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  <w:r w:rsidR="00B26011">
        <w:rPr>
          <w:rFonts w:hAnsi="Times New Roman" w:ascii="Times New Roman"/>
          <w:b w:val="false"/>
          <w:lang w:val="hr-HR"/>
        </w:rPr>
        <w:t>,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 xml:space="preserve">  </w:t>
      </w:r>
      <w:r w:rsidRPr="00B26011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B26011" w:rsidRPr="00B26011">
        <w:rPr>
          <w:rFonts w:hAnsi="Times New Roman" w:ascii="Times New Roman"/>
          <w:b w:val="false"/>
          <w:lang w:val="hr-HR"/>
        </w:rPr>
        <w:t>19.781,25</w:t>
      </w:r>
      <w:r w:rsidRPr="00B26011">
        <w:rPr>
          <w:rFonts w:hAnsi="Times New Roman" w:ascii="Times New Roman"/>
          <w:b w:val="false"/>
          <w:lang w:val="hr-HR"/>
        </w:rPr>
        <w:t xml:space="preserve"> kn, odnosno ispod jedne četvrtine </w:t>
      </w:r>
      <w:r w:rsidR="00B26011">
        <w:rPr>
          <w:rFonts w:hAnsi="Times New Roman" w:ascii="Times New Roman"/>
          <w:b w:val="false"/>
          <w:lang w:val="hr-HR"/>
        </w:rPr>
        <w:t>utvrđene vrijednosti nekretnina,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 w:rsidR="00B26011">
        <w:rPr>
          <w:rFonts w:hAnsi="Times New Roman" w:ascii="Times New Roman"/>
          <w:b w:val="false"/>
          <w:lang w:val="hr-HR"/>
        </w:rPr>
        <w:t>,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lastRenderedPageBreak/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="00B26011" w:rsidRPr="00B26011">
        <w:rPr>
          <w:rFonts w:hAnsi="Times New Roman" w:ascii="Times New Roman"/>
          <w:b w:val="false"/>
          <w:lang w:val="hr-HR"/>
        </w:rPr>
        <w:t>;</w:t>
      </w:r>
      <w:r w:rsidRPr="00B26011">
        <w:rPr>
          <w:rFonts w:hAnsi="Times New Roman" w:ascii="Times New Roman"/>
          <w:b w:val="false"/>
          <w:lang w:val="hr-HR"/>
        </w:rPr>
        <w:t xml:space="preserve"> 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CE4A3D" w:rsidP="00CE4A3D" w:rsidR="00CE4A3D" w:rsidRPr="00B26011">
      <w:pPr>
        <w:jc w:val="both"/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CE4A3D" w:rsidP="00CE4A3D" w:rsidR="00CE4A3D" w:rsidRPr="00B26011">
      <w:pPr>
        <w:jc w:val="center"/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B26011">
      <w:pPr>
        <w:jc w:val="center"/>
        <w:rPr>
          <w:rFonts w:hAnsi="Times New Roman" w:ascii="Times New Roman"/>
          <w:b w:val="false"/>
          <w:lang w:val="hr-HR"/>
        </w:rPr>
      </w:pPr>
    </w:p>
    <w:p w:rsidRDefault="00CE4A3D" w:rsidP="00CE4A3D" w:rsidR="00CE4A3D">
      <w:pPr>
        <w:rPr>
          <w:rFonts w:hAnsi="Times New Roman" w:ascii="Times New Roman"/>
          <w:b w:val="false"/>
          <w:lang w:val="hr-HR"/>
        </w:rPr>
      </w:pP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  <w:t xml:space="preserve">U Pazinu </w:t>
      </w:r>
      <w:r w:rsidR="00672204">
        <w:rPr>
          <w:rFonts w:hAnsi="Times New Roman" w:ascii="Times New Roman"/>
          <w:b w:val="false"/>
          <w:lang w:val="hr-HR"/>
        </w:rPr>
        <w:t>2. veljače</w:t>
      </w:r>
      <w:r w:rsidRPr="00B26011">
        <w:rPr>
          <w:rFonts w:hAnsi="Times New Roman" w:ascii="Times New Roman"/>
          <w:b w:val="false"/>
          <w:lang w:val="hr-HR"/>
        </w:rPr>
        <w:t xml:space="preserve"> 2017.</w:t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B26011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CE4A3D" w:rsidP="00CE4A3D" w:rsidR="00CE4A3D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E4A3D" w:rsidP="00CE4A3D" w:rsidR="00CE4A3D">
      <w:pPr>
        <w:jc w:val="right"/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CE4A3D" w:rsidP="00CE4A3D" w:rsidR="00CE4A3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CE4A3D" w:rsidP="00CE4A3D" w:rsidR="00CE4A3D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CE4A3D" w:rsidP="00CE4A3D" w:rsidR="00CE4A3D" w:rsidRPr="00442215">
      <w:pPr>
        <w:pStyle w:val="Bezproreda"/>
      </w:pPr>
      <w:r w:rsidRPr="00442215">
        <w:t>DNA:</w:t>
      </w:r>
    </w:p>
    <w:p w:rsidRDefault="00CE4A3D" w:rsidP="00CE4A3D" w:rsidR="00CE4A3D" w:rsidRPr="00CE4A3D">
      <w:pPr>
        <w:rPr>
          <w:rFonts w:hAnsi="Times New Roman" w:ascii="Times New Roman"/>
          <w:b w:val="false"/>
        </w:rPr>
      </w:pPr>
      <w:r w:rsidRPr="00CE4A3D">
        <w:rPr>
          <w:rFonts w:hAnsi="Times New Roman" w:ascii="Times New Roman"/>
          <w:b w:val="false"/>
        </w:rPr>
        <w:t>- stečajni upravitelj Milena Veljović iz Pule, Dobrilina 9</w:t>
      </w:r>
    </w:p>
    <w:p w:rsidRDefault="00CE4A3D" w:rsidP="00CE4A3D" w:rsidR="00CE4A3D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REPUBLIKA HRVATSKA po ŽDO u Puli</w:t>
      </w:r>
      <w:r>
        <w:rPr>
          <w:rFonts w:hAnsi="Times New Roman" w:ascii="Times New Roman"/>
          <w:b w:val="false"/>
          <w:lang w:val="hr-HR"/>
        </w:rPr>
        <w:t xml:space="preserve">-Pola, Pula, Rovinjska 2 </w:t>
      </w:r>
    </w:p>
    <w:p w:rsidRDefault="00857DC5" w:rsidP="00CE4A3D" w:rsidR="00857DC5" w:rsidRPr="00442215">
      <w:pPr>
        <w:rPr>
          <w:rFonts w:hAnsi="Times New Roman" w:ascii="Times New Roman"/>
          <w:b w:val="false"/>
          <w:lang w:val="hr-HR"/>
        </w:rPr>
      </w:pPr>
      <w:r w:rsidRPr="00857DC5">
        <w:rPr>
          <w:rFonts w:hAnsi="Times New Roman" w:ascii="Times New Roman"/>
          <w:b w:val="false"/>
          <w:lang w:val="hr-HR"/>
        </w:rPr>
        <w:t>- HEP-Operator distribucijskog sustava d.o.o., Zagreb, Ulica grada Vukovara 37</w:t>
      </w:r>
    </w:p>
    <w:p w:rsidRDefault="00CE4A3D" w:rsidP="00CE4A3D" w:rsidR="00CE4A3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Porezna uprava, Ispostava Pazin, Pazin, M. B. Rašana 2/4</w:t>
      </w:r>
    </w:p>
    <w:p w:rsidRDefault="00CE4A3D" w:rsidP="00CE4A3D" w:rsidR="00CE4A3D" w:rsidRPr="00D879EA">
      <w:pPr>
        <w:rPr>
          <w:rFonts w:hAnsi="Times New Roman" w:ascii="Times New Roman"/>
          <w:b w:val="false"/>
          <w:lang w:val="hr-HR"/>
        </w:rPr>
      </w:pPr>
      <w:r w:rsidRPr="00D879EA">
        <w:rPr>
          <w:rFonts w:hAnsi="Times New Roman" w:ascii="Times New Roman"/>
          <w:b w:val="false"/>
          <w:lang w:val="hr-HR"/>
        </w:rPr>
        <w:t>- e-Oglasna ploča 8 dana</w:t>
      </w:r>
    </w:p>
    <w:p w:rsidRDefault="00CE4A3D" w:rsidP="00CE4A3D" w:rsidR="00CE4A3D"/>
    <w:p w:rsidRDefault="00CE4A3D" w:rsidP="00CE4A3D" w:rsidR="00CE4A3D"/>
    <w:p w:rsidRDefault="00CE4A3D" w:rsidP="00CE4A3D" w:rsidR="00CE4A3D"/>
    <w:p w:rsidRDefault="00CE4A3D" w:rsidP="00CE4A3D" w:rsidR="00CE4A3D"/>
    <w:p w:rsidRDefault="00066A16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A3D" w:rsidP="00CE4A3D" w:rsidR="00CE4A3D">
      <w:r>
        <w:separator/>
      </w:r>
    </w:p>
  </w:endnote>
  <w:endnote w:id="0" w:type="continuationSeparator">
    <w:p w:rsidRDefault="00CE4A3D" w:rsidP="00CE4A3D" w:rsidR="00CE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DC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6A1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1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66A1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A3D" w:rsidP="00CE4A3D" w:rsidR="00CE4A3D">
      <w:r>
        <w:separator/>
      </w:r>
    </w:p>
  </w:footnote>
  <w:footnote w:id="0" w:type="continuationSeparator">
    <w:p w:rsidRDefault="00CE4A3D" w:rsidP="00CE4A3D" w:rsidR="00CE4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857DC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66A16" w:rsidRPr="00066A16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E4A3D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CE4A3D">
          <w:rPr>
            <w:rFonts w:hAnsi="Times New Roman" w:ascii="Times New Roman"/>
            <w:b w:val="false"/>
            <w:lang w:val="hr-HR"/>
          </w:rPr>
          <w:t>402/16</w:t>
        </w:r>
        <w:r w:rsidR="00CE4A3D" w:rsidRPr="003A0E7E">
          <w:rPr>
            <w:rFonts w:hAnsi="Times New Roman" w:ascii="Times New Roman"/>
            <w:b w:val="false"/>
            <w:lang w:val="hr-HR"/>
          </w:rPr>
          <w:t>-</w:t>
        </w:r>
        <w:r w:rsidR="00CE4A3D">
          <w:rPr>
            <w:rFonts w:hAnsi="Times New Roman" w:ascii="Times New Roman"/>
            <w:b w:val="false"/>
            <w:lang w:val="hr-HR"/>
          </w:rPr>
          <w:t>37</w:t>
        </w:r>
      </w:p>
    </w:sdtContent>
  </w:sdt>
  <w:p w:rsidRDefault="00066A1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A3D"/>
    <w:rsid w:val="00066A16"/>
    <w:rsid w:val="0036270C"/>
    <w:rsid w:val="00554328"/>
    <w:rsid w:val="00672204"/>
    <w:rsid w:val="00857DC5"/>
    <w:rsid w:val="00985388"/>
    <w:rsid w:val="00B26011"/>
    <w:rsid w:val="00CE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A3D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E4A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CE4A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4A3D"/>
  </w:style>
  <w:style w:styleId="Zaglavlje" w:type="paragraph">
    <w:name w:val="header"/>
    <w:basedOn w:val="Normal"/>
    <w:link w:val="ZaglavljeChar"/>
    <w:uiPriority w:val="99"/>
    <w:rsid w:val="00CE4A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4A3D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E4A3D"/>
    <w:pPr>
      <w:ind w:left="708"/>
    </w:pPr>
  </w:style>
  <w:style w:styleId="Bezproreda" w:type="paragraph">
    <w:name w:val="No Spacing"/>
    <w:uiPriority w:val="1"/>
    <w:qFormat/>
    <w:rsid w:val="00CE4A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A3D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A1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A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A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A3D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E4A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CE4A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4A3D"/>
  </w:style>
  <w:style w:styleId="Zaglavlje" w:type="paragraph">
    <w:name w:val="header"/>
    <w:basedOn w:val="Normal"/>
    <w:link w:val="ZaglavljeChar"/>
    <w:uiPriority w:val="99"/>
    <w:rsid w:val="00CE4A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4A3D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E4A3D"/>
    <w:pPr>
      <w:ind w:left="708"/>
    </w:pPr>
  </w:style>
  <w:style w:styleId="Bezproreda" w:type="paragraph">
    <w:name w:val="No Spacing"/>
    <w:uiPriority w:val="1"/>
    <w:qFormat/>
    <w:rsid w:val="00CE4A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A3D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A1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A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A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2489</properties:Characters>
  <properties:Lines>70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2017-01-31T08:09:00Z</dcterms:created>
  <dc:creator>Jasmina Matika</dc:creator>
  <cp:lastModifiedBy>Jasmina Matika</cp:lastModifiedBy>
  <dcterms:modified xmlns:xsi="http://www.w3.org/2001/XMLSchema-instance" xsi:type="dcterms:W3CDTF">2017-02-02T07:01:00Z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