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a4d7c" w14:paraId="00a4d7c" w:rsidRDefault="00CF127C" w:rsidP="00CF127C" w:rsidR="00CF127C" w:rsidRPr="006F44C4">
      <w:pPr>
        <w:jc w:val="both"/>
        <w15:collapsed w:val="false"/>
      </w:pPr>
      <w:r>
        <w:rPr>
          <w:noProof/>
        </w:rPr>
        <w:t xml:space="preserve">                     </w:t>
      </w:r>
      <w:r w:rsidR="00360014">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CF127C" w:rsidP="00CF127C" w:rsidR="00CF127C" w:rsidRPr="006F44C4">
      <w:pPr>
        <w:jc w:val="both"/>
      </w:pPr>
      <w:r w:rsidRPr="006F44C4">
        <w:t xml:space="preserve">       REPUBLIKA HRVATSKA</w:t>
      </w:r>
    </w:p>
    <w:p w:rsidRDefault="00CF127C" w:rsidP="00CF127C" w:rsidR="00CF127C" w:rsidRPr="006F44C4">
      <w:pPr>
        <w:jc w:val="both"/>
      </w:pPr>
      <w:r w:rsidRPr="006F44C4">
        <w:t>TRGOVAČKI SUD U VARAŽDINU</w:t>
      </w:r>
    </w:p>
    <w:p w:rsidRDefault="00CF127C" w:rsidP="00CF127C" w:rsidR="00A27433" w:rsidRPr="00CF127C">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0258C6" w:rsidP="003025C5" w:rsidR="000258C6"/>
    <w:p w:rsidRDefault="00A27433" w:rsidP="00695244" w:rsidR="00177069">
      <w:pPr>
        <w:jc w:val="center"/>
      </w:pPr>
      <w:r>
        <w:t xml:space="preserve">U    I M E    R E P U B L I K E     H R V A T S K E </w:t>
      </w:r>
    </w:p>
    <w:p w:rsidRDefault="00177069" w:rsidP="00695244" w:rsidR="00177069">
      <w:pPr>
        <w:jc w:val="center"/>
      </w:pPr>
    </w:p>
    <w:p w:rsidRDefault="00695244" w:rsidP="00695244" w:rsidR="00544BCE" w:rsidRPr="00324A7D">
      <w:pPr>
        <w:jc w:val="center"/>
      </w:pPr>
      <w:r w:rsidRPr="00324A7D">
        <w:t>R J E Š E NJ E</w:t>
      </w:r>
    </w:p>
    <w:p w:rsidRDefault="00695244" w:rsidP="00695244" w:rsidR="00695244">
      <w:pPr>
        <w:jc w:val="center"/>
      </w:pPr>
    </w:p>
    <w:p w:rsidRDefault="000258C6" w:rsidP="008B70F5" w:rsidR="000258C6" w:rsidRPr="00324A7D"/>
    <w:p w:rsidRDefault="00695244" w:rsidP="00324A7D" w:rsidR="00695244">
      <w:pPr>
        <w:jc w:val="both"/>
      </w:pPr>
      <w:r w:rsidRPr="00324A7D">
        <w:tab/>
        <w:t>Trgovački sud u Varaždinu, po sucu toga suda Kseniji Flack-Makitan, kao sucu</w:t>
      </w:r>
      <w:r w:rsidR="00060301">
        <w:t xml:space="preserve"> pojedincu</w:t>
      </w:r>
      <w:r w:rsidRPr="00324A7D">
        <w:t xml:space="preserve">, u stečajnom postupku koji se vodi nad </w:t>
      </w:r>
      <w:r w:rsidR="00FF0AA0">
        <w:t xml:space="preserve">koji se vodi nad </w:t>
      </w:r>
      <w:r w:rsidR="008B70F5">
        <w:t>stečajnom masom</w:t>
      </w:r>
      <w:r w:rsidR="00E45C75">
        <w:t xml:space="preserve"> VIO d.d. u stečaju, Varaždin, M. P. </w:t>
      </w:r>
      <w:proofErr w:type="spellStart"/>
      <w:r w:rsidR="00E45C75">
        <w:t>Miškine</w:t>
      </w:r>
      <w:proofErr w:type="spellEnd"/>
      <w:r w:rsidR="00E45C75">
        <w:t xml:space="preserve"> 57, OIB: 24258547891</w:t>
      </w:r>
      <w:r w:rsidR="00060301">
        <w:t>,</w:t>
      </w:r>
      <w:r w:rsidR="00E763B1">
        <w:t xml:space="preserve"> </w:t>
      </w:r>
      <w:r w:rsidR="000258C6">
        <w:t>15. veljače</w:t>
      </w:r>
      <w:r w:rsidR="00E763B1">
        <w:t xml:space="preserve"> 2017</w:t>
      </w:r>
      <w:r w:rsidR="00FF0AA0">
        <w:t>.</w:t>
      </w:r>
    </w:p>
    <w:p w:rsidRDefault="00695244" w:rsidP="00695244" w:rsidR="00695244" w:rsidRPr="00324A7D"/>
    <w:p w:rsidRDefault="00695244" w:rsidP="00695244" w:rsidR="00695244" w:rsidRPr="00324A7D">
      <w:pPr>
        <w:jc w:val="center"/>
      </w:pPr>
      <w:r w:rsidRPr="00324A7D">
        <w:t>r i j e š i o    j e</w:t>
      </w:r>
    </w:p>
    <w:p w:rsidRDefault="00A27433" w:rsidP="003025C5" w:rsidR="00A27433" w:rsidRPr="00324A7D"/>
    <w:p w:rsidRDefault="00E45C75" w:rsidP="00A619C6" w:rsidR="00695244" w:rsidRPr="00324A7D">
      <w:pPr>
        <w:numPr>
          <w:ilvl w:val="0"/>
          <w:numId w:val="1"/>
        </w:numPr>
        <w:jc w:val="both"/>
      </w:pPr>
      <w:r>
        <w:t>Zaključuje se</w:t>
      </w:r>
      <w:r w:rsidR="00695244" w:rsidRPr="00324A7D">
        <w:t xml:space="preserve"> stečajni postupak nad </w:t>
      </w:r>
      <w:r>
        <w:t xml:space="preserve">stečajnom masom VIO d.d. u stečaju, Varaždin, M. P. </w:t>
      </w:r>
      <w:proofErr w:type="spellStart"/>
      <w:r>
        <w:t>Miškine</w:t>
      </w:r>
      <w:proofErr w:type="spellEnd"/>
      <w:r>
        <w:t xml:space="preserve"> 57, OIB: 24258547891</w:t>
      </w:r>
      <w:r w:rsidR="00695244" w:rsidRPr="00324A7D">
        <w:t>.</w:t>
      </w:r>
    </w:p>
    <w:p w:rsidRDefault="00695244" w:rsidP="00324A7D" w:rsidR="00695244">
      <w:pPr>
        <w:numPr>
          <w:ilvl w:val="0"/>
          <w:numId w:val="1"/>
        </w:numPr>
        <w:jc w:val="both"/>
      </w:pPr>
      <w:r w:rsidRPr="00324A7D">
        <w:t>Ovo rješenje dostaviti će se sudskom registru ovoga suda</w:t>
      </w:r>
      <w:r w:rsidR="00E763B1">
        <w:t xml:space="preserve"> radi zabilježbe brisanja </w:t>
      </w:r>
      <w:r w:rsidRPr="00324A7D">
        <w:t xml:space="preserve">i istaknuti na </w:t>
      </w:r>
      <w:r w:rsidR="00FF0AA0">
        <w:t>mrežnoj stranici e-Oglasna ploča suda</w:t>
      </w:r>
      <w:r w:rsidR="00E45C75">
        <w:t xml:space="preserve">, uz napomenu da je stečajni dužnik upisan u sudskom registru ovog suda pod brojem </w:t>
      </w:r>
      <w:proofErr w:type="spellStart"/>
      <w:r w:rsidR="00E45C75">
        <w:t>reg.ul</w:t>
      </w:r>
      <w:proofErr w:type="spellEnd"/>
      <w:r w:rsidR="00E45C75">
        <w:t>. 1-1753.</w:t>
      </w:r>
    </w:p>
    <w:p w:rsidRDefault="00E45C75" w:rsidP="00324A7D" w:rsidR="00E45C75">
      <w:pPr>
        <w:numPr>
          <w:ilvl w:val="0"/>
          <w:numId w:val="1"/>
        </w:numPr>
        <w:jc w:val="both"/>
      </w:pPr>
      <w:r>
        <w:t>Ovlašćuje se stečajni upravitelj da sa iznosom 27.807,35 kn podmiri troškove nastale tijekom ovog postupka u skladu sa prijedlogom od 28. studenog 2016.</w:t>
      </w:r>
    </w:p>
    <w:p w:rsidRDefault="00A27433" w:rsidP="00A27433" w:rsidR="00A27433">
      <w:pPr>
        <w:ind w:left="1425"/>
        <w:jc w:val="both"/>
      </w:pPr>
    </w:p>
    <w:p w:rsidRDefault="00A27433" w:rsidP="00E763B1" w:rsidR="00A27433" w:rsidRPr="00324A7D">
      <w:pPr>
        <w:jc w:val="both"/>
      </w:pPr>
    </w:p>
    <w:p w:rsidRDefault="00695244" w:rsidP="00695244" w:rsidR="00695244">
      <w:pPr>
        <w:jc w:val="center"/>
      </w:pPr>
      <w:r w:rsidRPr="00324A7D">
        <w:t>Obrazloženje</w:t>
      </w:r>
    </w:p>
    <w:p w:rsidRDefault="00695244" w:rsidP="00695244" w:rsidR="00695244">
      <w:pPr>
        <w:jc w:val="center"/>
      </w:pPr>
    </w:p>
    <w:p w:rsidRDefault="00177069" w:rsidP="003025C5" w:rsidR="00177069"/>
    <w:p w:rsidRDefault="00A27433" w:rsidP="00E45C75" w:rsidR="000258C6">
      <w:pPr>
        <w:jc w:val="both"/>
      </w:pPr>
      <w:r>
        <w:tab/>
      </w:r>
      <w:r w:rsidR="00E45C75">
        <w:t>Stečajni upravitelj stečajne mase u ovome je predmetu na skupštini vjerovnika održanoj 1. prosinca 2016. predložio zaključenje ovog postupka nad stečajnom masom, a ujedno je predložio i da se iznos sa računa od 27.807,35 kn odredi za podmirenje troškova prema prijedlogu od 28. studenog 2016., kojim je zatražio podmirenje troškova sudskih pristojbi i bankarskih provizija, knjigovodstvenih usluga i troškova stečajnog upravitelja jer isti nisu podmirivani više godina.</w:t>
      </w:r>
    </w:p>
    <w:p w:rsidRDefault="00E45C75" w:rsidP="00E45C75" w:rsidR="00E45C75">
      <w:pPr>
        <w:jc w:val="both"/>
      </w:pPr>
    </w:p>
    <w:p w:rsidRDefault="00E45C75" w:rsidP="00E45C75" w:rsidR="00E45C75" w:rsidRPr="007C6DF5">
      <w:pPr>
        <w:jc w:val="both"/>
      </w:pPr>
      <w:r>
        <w:tab/>
        <w:t xml:space="preserve">S obzirom na ovakav prijedlog, te da u konkretnom slučaju sud više nema radnji za poduzeti kojima bi se mogla prikupiti novčana sredstva za daljnje vođenje ovog postupka i namirenje vjerovnika, sud je primjenom čl. 199. st. 4. Stečajnog zakona </w:t>
      </w:r>
      <w:r w:rsidRPr="007C6DF5">
        <w:t>(Narodne novine broj 44/96,</w:t>
      </w:r>
      <w:r>
        <w:t xml:space="preserve"> 29/99, 129/00, 123/03, 82/06, </w:t>
      </w:r>
      <w:r w:rsidRPr="007C6DF5">
        <w:t>116/10,</w:t>
      </w:r>
      <w:r>
        <w:t xml:space="preserve"> 125/12 i 133/12,</w:t>
      </w:r>
      <w:r w:rsidRPr="007C6DF5">
        <w:t xml:space="preserve"> </w:t>
      </w:r>
      <w:r>
        <w:t>dalje SZ), odredivši ujedno da sa preostalim iznosom na računu stečajnog dužnika, odnosno stečajne mase se podmire nastali troškovi stečajnog postupka.</w:t>
      </w:r>
    </w:p>
    <w:p w:rsidRDefault="000258C6" w:rsidP="003025C5" w:rsidR="000258C6">
      <w:pPr>
        <w:jc w:val="both"/>
      </w:pPr>
    </w:p>
    <w:p w:rsidRDefault="00324A7D" w:rsidP="003025C5" w:rsidR="000258C6">
      <w:pPr>
        <w:jc w:val="center"/>
      </w:pPr>
      <w:r>
        <w:t xml:space="preserve">U Varaždinu, </w:t>
      </w:r>
      <w:r w:rsidR="000258C6">
        <w:t xml:space="preserve">15. veljače </w:t>
      </w:r>
      <w:r w:rsidR="00E763B1">
        <w:t>2017</w:t>
      </w:r>
      <w:r w:rsidR="00A27433">
        <w:t>.</w:t>
      </w:r>
      <w:r w:rsidR="001433A7">
        <w:tab/>
      </w:r>
    </w:p>
    <w:p w:rsidRDefault="001433A7" w:rsidP="00B4647A" w:rsidR="00B4647A">
      <w:r>
        <w:tab/>
      </w:r>
      <w:r>
        <w:tab/>
      </w:r>
    </w:p>
    <w:p w:rsidRDefault="00B4647A" w:rsidP="00B4647A" w:rsidR="00B4647A">
      <w:pPr>
        <w:ind w:firstLine="708" w:left="5664"/>
        <w:jc w:val="both"/>
      </w:pPr>
      <w:r w:rsidRPr="00A12A20">
        <w:t>SUDAC</w:t>
      </w:r>
    </w:p>
    <w:p w:rsidRDefault="00B4647A" w:rsidP="00B4647A" w:rsidR="00B4647A" w:rsidRPr="00A12A20">
      <w:pPr>
        <w:ind w:firstLine="708" w:left="5664"/>
        <w:jc w:val="both"/>
      </w:pPr>
    </w:p>
    <w:p w:rsidRDefault="00B4647A" w:rsidP="00B4647A" w:rsidR="00B4647A">
      <w:pPr>
        <w:ind w:firstLine="708" w:left="4956"/>
        <w:jc w:val="both"/>
      </w:pPr>
      <w:r w:rsidRPr="00A12A20">
        <w:t>Ksenija Flack-Makitan, v.r.</w:t>
      </w:r>
    </w:p>
    <w:p w:rsidRDefault="00B4647A" w:rsidP="00B4647A" w:rsidR="00B4647A" w:rsidRPr="00A12A20">
      <w:pPr>
        <w:ind w:firstLine="708" w:left="4956"/>
        <w:jc w:val="both"/>
      </w:pPr>
    </w:p>
    <w:p w:rsidRDefault="000258C6" w:rsidP="00B4647A" w:rsidR="000258C6">
      <w:pPr>
        <w:ind w:left="5664"/>
        <w:jc w:val="both"/>
      </w:pPr>
      <w:bookmarkStart w:name="_GoBack" w:id="0"/>
      <w:bookmarkEnd w:id="0"/>
    </w:p>
    <w:p w:rsidRDefault="000258C6" w:rsidP="001433A7" w:rsidR="000258C6">
      <w:pPr>
        <w:ind w:left="4956"/>
        <w:jc w:val="both"/>
      </w:pPr>
    </w:p>
    <w:p w:rsidRDefault="005009B4" w:rsidP="001433A7" w:rsidR="005009B4" w:rsidRPr="006F44C4">
      <w:pPr>
        <w:ind w:left="4956"/>
        <w:jc w:val="both"/>
      </w:pPr>
    </w:p>
    <w:p w:rsidRDefault="00324A7D" w:rsidP="00324A7D" w:rsidR="00324A7D">
      <w:r w:rsidRPr="0007513E">
        <w:t>POUKA O PRAVNOM LIJEKU:</w:t>
      </w:r>
    </w:p>
    <w:p w:rsidRDefault="00324A7D" w:rsidP="00324A7D" w:rsidR="00324A7D" w:rsidRPr="0007513E"/>
    <w:p w:rsidRDefault="00CF127C" w:rsidP="00CF127C" w:rsidR="00CF127C" w:rsidRPr="0007513E">
      <w:pPr>
        <w:jc w:val="both"/>
      </w:pPr>
      <w:r w:rsidRPr="0007513E">
        <w:t xml:space="preserve">Protiv ovog rješenja nezadovoljna stranka može uložiti žalbu u roku od 8 dana od dana objave rješenja </w:t>
      </w:r>
      <w:r>
        <w:t xml:space="preserve">na E-oglasnoj ploči suda, Visokom trgovačkom sudu Republike Hrvatske </w:t>
      </w:r>
      <w:r w:rsidRPr="0007513E">
        <w:t xml:space="preserve">u Zagrebu. Žalba se ulaže putem ovog suda pismeno u </w:t>
      </w:r>
      <w:r>
        <w:t>četiri</w:t>
      </w:r>
      <w:r w:rsidRPr="0007513E">
        <w:t xml:space="preserve"> </w:t>
      </w:r>
      <w:r>
        <w:t xml:space="preserve">(4) </w:t>
      </w:r>
      <w:r w:rsidRPr="0007513E">
        <w:t>primjerka.</w:t>
      </w:r>
    </w:p>
    <w:p w:rsidRDefault="00CF127C" w:rsidP="00324A7D" w:rsidR="00CF127C">
      <w:pPr>
        <w:jc w:val="both"/>
      </w:pPr>
    </w:p>
    <w:p w:rsidRDefault="00A27433" w:rsidP="00324A7D" w:rsidR="00A27433" w:rsidRPr="0007513E">
      <w:pPr>
        <w:jc w:val="both"/>
      </w:pPr>
    </w:p>
    <w:p w:rsidRDefault="00324A7D" w:rsidP="00324A7D" w:rsidR="00324A7D">
      <w:pPr>
        <w:jc w:val="both"/>
      </w:pPr>
      <w:r w:rsidRPr="0007513E">
        <w:t>DNA</w:t>
      </w:r>
      <w:r>
        <w:t>:</w:t>
      </w:r>
    </w:p>
    <w:p w:rsidRDefault="00324A7D" w:rsidP="00324A7D" w:rsidR="00324A7D" w:rsidRPr="0007513E">
      <w:pPr>
        <w:jc w:val="both"/>
      </w:pPr>
    </w:p>
    <w:p w:rsidRDefault="00060301" w:rsidP="000258C6" w:rsidR="00A27433">
      <w:pPr>
        <w:numPr>
          <w:ilvl w:val="0"/>
          <w:numId w:val="3"/>
        </w:numPr>
      </w:pPr>
      <w:r>
        <w:t xml:space="preserve">Stečajni upravitelj </w:t>
      </w:r>
      <w:r w:rsidR="008B70F5">
        <w:t xml:space="preserve">Želimir </w:t>
      </w:r>
      <w:proofErr w:type="spellStart"/>
      <w:r w:rsidR="008B70F5">
        <w:t>Uršulin</w:t>
      </w:r>
      <w:proofErr w:type="spellEnd"/>
      <w:r w:rsidR="008B70F5">
        <w:t xml:space="preserve">, Ivanec, </w:t>
      </w:r>
      <w:r w:rsidR="003025C5">
        <w:t xml:space="preserve">Trg hrv. </w:t>
      </w:r>
      <w:proofErr w:type="spellStart"/>
      <w:r w:rsidR="003025C5">
        <w:t>ivanovaca</w:t>
      </w:r>
      <w:proofErr w:type="spellEnd"/>
      <w:r w:rsidR="003025C5">
        <w:t xml:space="preserve"> 9,</w:t>
      </w:r>
    </w:p>
    <w:p w:rsidRDefault="00A27433" w:rsidP="000258C6" w:rsidR="00A27433">
      <w:pPr>
        <w:pStyle w:val="Odlomakpopisa"/>
        <w:numPr>
          <w:ilvl w:val="0"/>
          <w:numId w:val="3"/>
        </w:numPr>
        <w:jc w:val="both"/>
      </w:pPr>
      <w:r w:rsidRPr="00A32F0F">
        <w:t>Sudski registar</w:t>
      </w:r>
      <w:r w:rsidR="003025C5">
        <w:t xml:space="preserve"> ovoga suda (odmah i nakon pravomoćnosti),</w:t>
      </w:r>
    </w:p>
    <w:p w:rsidRDefault="00CF127C" w:rsidP="000258C6" w:rsidR="00CF127C">
      <w:pPr>
        <w:numPr>
          <w:ilvl w:val="0"/>
          <w:numId w:val="3"/>
        </w:numPr>
        <w:jc w:val="both"/>
      </w:pPr>
      <w:r>
        <w:t xml:space="preserve">e-Oglasna ploča suda, </w:t>
      </w:r>
    </w:p>
    <w:p w:rsidRDefault="00324A7D" w:rsidP="00324A7D" w:rsidR="00324A7D">
      <w:pPr>
        <w:jc w:val="both"/>
      </w:pPr>
    </w:p>
    <w:p w:rsidRDefault="00324A7D" w:rsidP="00324A7D" w:rsidR="00324A7D">
      <w:pPr>
        <w:jc w:val="both"/>
      </w:pPr>
    </w:p>
    <w:p w:rsidRDefault="00324A7D" w:rsidP="00324A7D" w:rsidR="00324A7D">
      <w:pPr>
        <w:jc w:val="both"/>
      </w:pPr>
    </w:p>
    <w:p w:rsidRDefault="00324A7D" w:rsidP="00324A7D" w:rsidR="00324A7D">
      <w:pPr>
        <w:jc w:val="both"/>
      </w:pPr>
    </w:p>
    <w:p w:rsidRDefault="00324A7D" w:rsidP="00324A7D" w:rsidR="00324A7D">
      <w:pPr>
        <w:jc w:val="both"/>
      </w:pPr>
    </w:p>
    <w:p w:rsidRDefault="00324A7D" w:rsidP="00324A7D" w:rsidR="00324A7D" w:rsidRPr="00324A7D">
      <w:pPr>
        <w:jc w:val="both"/>
      </w:pPr>
    </w:p>
    <w:p w:rsidRDefault="00695244" w:rsidP="00324A7D" w:rsidR="00695244" w:rsidRPr="00324A7D">
      <w:pPr>
        <w:jc w:val="both"/>
      </w:pPr>
    </w:p>
    <w:p w:rsidRDefault="00695244" w:rsidP="00695244" w:rsidR="00695244" w:rsidRPr="00324A7D"/>
    <w:sectPr w:rsidSect="001433A7" w:rsidR="00695244" w:rsidRPr="00324A7D">
      <w:headerReference w:type="even" r:id="rId10"/>
      <w:headerReference w:type="default" r:id="rId11"/>
      <w:headerReference w:type="first" r:id="rId12"/>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E18" w:rsidR="00002E18">
      <w:r>
        <w:separator/>
      </w:r>
    </w:p>
  </w:endnote>
  <w:endnote w:id="0" w:type="continuationSeparator">
    <w:p w:rsidRDefault="00002E18" w:rsidR="00002E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E18" w:rsidR="00002E18">
      <w:r>
        <w:separator/>
      </w:r>
    </w:p>
  </w:footnote>
  <w:footnote w:id="0" w:type="continuationSeparator">
    <w:p w:rsidRDefault="00002E18" w:rsidR="00002E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A7D" w:rsidP="00EA09B0" w:rsidR="00324A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A7D" w:rsidR="00324A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A7D" w:rsidP="00EA09B0" w:rsidR="00324A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6179">
      <w:rPr>
        <w:rStyle w:val="Brojstranice"/>
        <w:noProof/>
      </w:rPr>
      <w:t>2</w:t>
    </w:r>
    <w:r>
      <w:rPr>
        <w:rStyle w:val="Brojstranice"/>
      </w:rPr>
      <w:fldChar w:fldCharType="end"/>
    </w:r>
  </w:p>
  <w:p w:rsidRDefault="00A5293B" w:rsidR="00324A7D">
    <w:pPr>
      <w:pStyle w:val="Zaglavlje"/>
    </w:pPr>
    <w:r>
      <w:tab/>
    </w:r>
    <w:r>
      <w:tab/>
      <w:t>Poslovni broj: 5 ST</w:t>
    </w:r>
    <w:r w:rsidR="00E45C75">
      <w:t>-3/95-492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93B" w:rsidR="00A5293B">
    <w:pPr>
      <w:pStyle w:val="Zaglavlje"/>
    </w:pPr>
    <w:r>
      <w:tab/>
    </w:r>
    <w:r>
      <w:tab/>
      <w:t>Poslovni broj: 5 ST</w:t>
    </w:r>
    <w:r w:rsidR="00FF0AA0">
      <w:t>-</w:t>
    </w:r>
    <w:r w:rsidR="00E45C75">
      <w:t>3/95-492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35B20B3"/>
    <w:multiLevelType w:val="hybridMultilevel"/>
    <w:tmpl w:val="124EA188"/>
    <w:lvl w:tplc="03E25388"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4BCE"/>
    <w:rsid w:val="00002E18"/>
    <w:rsid w:val="0002041B"/>
    <w:rsid w:val="000258C6"/>
    <w:rsid w:val="00044285"/>
    <w:rsid w:val="00060301"/>
    <w:rsid w:val="000F3427"/>
    <w:rsid w:val="001433A7"/>
    <w:rsid w:val="00177069"/>
    <w:rsid w:val="002F322B"/>
    <w:rsid w:val="003025C5"/>
    <w:rsid w:val="00314205"/>
    <w:rsid w:val="00324A7D"/>
    <w:rsid w:val="00360014"/>
    <w:rsid w:val="004405B1"/>
    <w:rsid w:val="00490E32"/>
    <w:rsid w:val="004A20D6"/>
    <w:rsid w:val="005009B4"/>
    <w:rsid w:val="00544BCE"/>
    <w:rsid w:val="00562867"/>
    <w:rsid w:val="00695244"/>
    <w:rsid w:val="00696179"/>
    <w:rsid w:val="008B70F5"/>
    <w:rsid w:val="00A04466"/>
    <w:rsid w:val="00A27433"/>
    <w:rsid w:val="00A51CE0"/>
    <w:rsid w:val="00A5293B"/>
    <w:rsid w:val="00A619C6"/>
    <w:rsid w:val="00AA44E2"/>
    <w:rsid w:val="00B22EB7"/>
    <w:rsid w:val="00B4647A"/>
    <w:rsid w:val="00BB4696"/>
    <w:rsid w:val="00BC5983"/>
    <w:rsid w:val="00BE2386"/>
    <w:rsid w:val="00C6407F"/>
    <w:rsid w:val="00CF127C"/>
    <w:rsid w:val="00E45C75"/>
    <w:rsid w:val="00E763B1"/>
    <w:rsid w:val="00E86E5F"/>
    <w:rsid w:val="00EA09B0"/>
    <w:rsid w:val="00F63E9E"/>
    <w:rsid w:val="00F70D92"/>
    <w:rsid w:val="00FF0A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4A7D"/>
    <w:pPr>
      <w:tabs>
        <w:tab w:pos="4536" w:val="center"/>
        <w:tab w:pos="9072" w:val="right"/>
      </w:tabs>
    </w:pPr>
  </w:style>
  <w:style w:styleId="Brojstranice" w:type="character">
    <w:name w:val="page number"/>
    <w:basedOn w:val="Zadanifontodlomka"/>
    <w:rsid w:val="00324A7D"/>
  </w:style>
  <w:style w:styleId="Podnoje" w:type="paragraph">
    <w:name w:val="footer"/>
    <w:basedOn w:val="Normal"/>
    <w:rsid w:val="00A5293B"/>
    <w:pPr>
      <w:tabs>
        <w:tab w:pos="4536" w:val="center"/>
        <w:tab w:pos="9072" w:val="right"/>
      </w:tabs>
    </w:pPr>
  </w:style>
  <w:style w:styleId="Tekstbalonia" w:type="paragraph">
    <w:name w:val="Balloon Text"/>
    <w:basedOn w:val="Normal"/>
    <w:semiHidden/>
    <w:rsid w:val="00A5293B"/>
    <w:rPr>
      <w:rFonts w:cs="Tahoma" w:hAnsi="Tahoma" w:ascii="Tahoma"/>
      <w:sz w:val="16"/>
      <w:szCs w:val="16"/>
    </w:rPr>
  </w:style>
  <w:style w:styleId="Odlomakpopisa" w:type="paragraph">
    <w:name w:val="List Paragraph"/>
    <w:basedOn w:val="Normal"/>
    <w:uiPriority w:val="34"/>
    <w:qFormat/>
    <w:rsid w:val="000258C6"/>
    <w:pPr>
      <w:ind w:left="720"/>
      <w:contextualSpacing/>
    </w:pPr>
  </w:style>
  <w:style w:styleId="Tekstrezerviranogmjesta" w:type="character">
    <w:name w:val="Placeholder Text"/>
    <w:basedOn w:val="Zadanifontodlomka"/>
    <w:uiPriority w:val="99"/>
    <w:semiHidden/>
    <w:rsid w:val="00696179"/>
    <w:rPr>
      <w:color w:val="808080"/>
      <w:bdr w:space="0" w:sz="0" w:color="auto" w:val="none"/>
      <w:shd w:fill="CCFFFF" w:color="auto" w:val="clear"/>
    </w:rPr>
  </w:style>
  <w:style w:customStyle="true" w:styleId="eSPISCCParagraphDefaultFont" w:type="character">
    <w:name w:val="eSPIS_CC_Paragraph Default Font"/>
    <w:basedOn w:val="Zadanifontodlomka"/>
    <w:rsid w:val="0069617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96179"/>
    <w:rPr>
      <w:noProof/>
      <w:bdr w:space="0" w:sz="0" w:color="auto" w:val="none"/>
      <w:shd w:fill="FFFFCC" w:color="auto" w:val="clear"/>
      <w:lang w:val="hr-HR"/>
    </w:rPr>
  </w:style>
  <w:style w:customStyle="true" w:styleId="PozadinaSvijetloCrvena" w:type="character">
    <w:name w:val="Pozadina_SvijetloCrvena"/>
    <w:basedOn w:val="eSPISCCParagraphDefaultFont"/>
    <w:rsid w:val="0069617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9617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4A7D"/>
    <w:pPr>
      <w:tabs>
        <w:tab w:pos="4536" w:val="center"/>
        <w:tab w:pos="9072" w:val="right"/>
      </w:tabs>
    </w:pPr>
  </w:style>
  <w:style w:styleId="Brojstranice" w:type="character">
    <w:name w:val="page number"/>
    <w:basedOn w:val="Zadanifontodlomka"/>
    <w:rsid w:val="00324A7D"/>
  </w:style>
  <w:style w:styleId="Podnoje" w:type="paragraph">
    <w:name w:val="footer"/>
    <w:basedOn w:val="Normal"/>
    <w:rsid w:val="00A5293B"/>
    <w:pPr>
      <w:tabs>
        <w:tab w:pos="4536" w:val="center"/>
        <w:tab w:pos="9072" w:val="right"/>
      </w:tabs>
    </w:pPr>
  </w:style>
  <w:style w:styleId="Tekstbalonia" w:type="paragraph">
    <w:name w:val="Balloon Text"/>
    <w:basedOn w:val="Normal"/>
    <w:semiHidden/>
    <w:rsid w:val="00A5293B"/>
    <w:rPr>
      <w:rFonts w:ascii="Tahoma" w:cs="Tahoma" w:hAnsi="Tahoma"/>
      <w:sz w:val="16"/>
      <w:szCs w:val="16"/>
    </w:rPr>
  </w:style>
  <w:style w:styleId="Odlomakpopisa" w:type="paragraph">
    <w:name w:val="List Paragraph"/>
    <w:basedOn w:val="Normal"/>
    <w:uiPriority w:val="34"/>
    <w:qFormat/>
    <w:rsid w:val="000258C6"/>
    <w:pPr>
      <w:ind w:left="720"/>
      <w:contextualSpacing/>
    </w:pPr>
  </w:style>
  <w:style w:styleId="Tekstrezerviranogmjesta" w:type="character">
    <w:name w:val="Placeholder Text"/>
    <w:basedOn w:val="Zadanifontodlomka"/>
    <w:uiPriority w:val="99"/>
    <w:semiHidden/>
    <w:rsid w:val="00696179"/>
    <w:rPr>
      <w:color w:val="808080"/>
      <w:bdr w:color="auto" w:space="0" w:sz="0" w:val="none"/>
      <w:shd w:color="auto" w:fill="CCFFFF" w:val="clear"/>
    </w:rPr>
  </w:style>
  <w:style w:customStyle="1" w:styleId="eSPISCCParagraphDefaultFont" w:type="character">
    <w:name w:val="eSPIS_CC_Paragraph Default Font"/>
    <w:basedOn w:val="Zadanifontodlomka"/>
    <w:rsid w:val="0069617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96179"/>
    <w:rPr>
      <w:noProof/>
      <w:bdr w:color="auto" w:space="0" w:sz="0" w:val="none"/>
      <w:shd w:color="auto" w:fill="FFFFCC" w:val="clear"/>
      <w:lang w:val="hr-HR"/>
    </w:rPr>
  </w:style>
  <w:style w:customStyle="1" w:styleId="PozadinaSvijetloCrvena" w:type="character">
    <w:name w:val="Pozadina_SvijetloCrvena"/>
    <w:basedOn w:val="eSPISCCParagraphDefaultFont"/>
    <w:rsid w:val="0069617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9617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1995.</izvorni_sadrzaj>
    <derivirana_varijabla naziv="DomainObject.Predmet.DatumOsnivanja_1">20. travnja 1995.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srpnja 2008.</izvorni_sadrzaj>
    <derivirana_varijabla naziv="DomainObject.Predmet.DatumRjesavanja_1">3. srpnja 2008.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OSTALO 19.11.2001. - Naloženo stečajnom upravitelju da izvrši  obračun djelomične isplate u visini od 44 % do sada priznatih tražbina vjerovnicima prvog isplatnog reda. IN2 napomene: OSTALO Rješenjem sa ročišta od 11.01.2001.  nije prihvaćena niti jedna ponuda vezana uz prodaju imovine stečajnog dužnika, te je obvezan stečajni upravitelj ponoviti oglas, sa svim uvjetima iz oglasa od 9. 12. 2000., prikupljanjem pisanih ponuda. Prihvaćeno je izvješće stečajnog upravitelja od 15.12.2000., kao i procjena stvari koja prileži uz taj izvještaj. IN2 napomene: OSTALO Na ročištu stečajnog vijeća od 02.2.2001. godine, otvarane su pisane ponuda za kupnju hala i strojeva po oglasu objavljenom 20.01.2001., zatim je na dnevnom redu bilo razmatranje i odobrenje prodaje obuće po sniženim cijenama, izvješće o prodaji imovine na javnom jadmetanju dana 31.0.12001., kao i način prodaje preostalog, te informacija vezana uz prestanak radnog odnosa portira (4 djelatnika) s 31.01.2001. godine. IN2 napomene: USTUP 27.3.2001. - Protiv rješenja o dosudi nekretnina i prodaji osnovnih sredstava stečajnog dužnika, od 15.02.2001., žalbu podnio stečajni vjerovnik SIGA  d.o.o., Varaždin. IN2 napomene: PREDMET Na spis broj St-3/95, dana 11.12.1999. godine spojen spis St-7/95. IN2 napomene: PREDMET Iz spisa broj St-3/95  dana 05.01.2000. izlučen spojeni spis broj St-7/95 i isti stavljen a/a. IN2 napomene: PREDMET //06.12.2006. u III, kal. 07.04.2007., 17.4.2007. III, 19.4.2007. III, kal. 24.8.2007., 25.9.2007. III, (od 22.1.2008. promijenjena oznaka suca III u VI), 30.1.2008. VI, kal. 7.1.2008., kal. 19.1.2008., (od 22.1.2008. promijenjena oznaka suca III u VI), 30.1.2008. u VI, od 15.2.2008. spis je presigniran u ref. II - sudac Željko Vukelić, 15.2.2008. II, R=3.7.2008. u 10 sati, 2.7.2008. II, kal. 8. 8. 2008., kal. 5. 9. 2008., 28.8.2008. II, Povijest stečajnih upravitelja: 10.04.1996.-14.09.2000. Danijel Čolja; 14.09.2000.-03.09.2003. Josip Makaj; 03.09.2003.- Želimir Uršulin;</izvorni_sadrzaj>
    <derivirana_varijabla naziv="DomainObject.Predmet.Opis_1">MIGRIRANO IZ IN2 IN2 napomene: OSTALO 19.11.2001. - Naloženo stečajnom upravitelju da izvrši  obračun djelomične isplate u visini od 44 % do sada priznatih tražbina vjerovnicima prvog isplatnog reda. IN2 napomene: OSTALO Rješenjem sa ročišta od 11.01.2001.  nije prihvaćena niti jedna ponuda vezana uz prodaju imovine stečajnog dužnika, te je obvezan stečajni upravitelj ponoviti oglas, sa svim uvjetima iz oglasa od 9. 12. 2000., prikupljanjem pisanih ponuda. Prihvaćeno je izvješće stečajnog upravitelja od 15.12.2000., kao i procjena stvari koja prileži uz taj izvještaj. IN2 napomene: OSTALO Na ročištu stečajnog vijeća od 02.2.2001. godine, otvarane su pisane ponuda za kupnju hala i strojeva po oglasu objavljenom 20.01.2001., zatim je na dnevnom redu bilo razmatranje i odobrenje prodaje obuće po sniženim cijenama, izvješće o prodaji imovine na javnom jadmetanju dana 31.0.12001., kao i način prodaje preostalog, te informacija vezana uz prestanak radnog odnosa portira (4 djelatnika) s 31.01.2001. godine. IN2 napomene: USTUP 27.3.2001. - Protiv rješenja o dosudi nekretnina i prodaji osnovnih sredstava stečajnog dužnika, od 15.02.2001., žalbu podnio stečajni vjerovnik SIGA  d.o.o., Varaždin. IN2 napomene: PREDMET Na spis broj St-3/95, dana 11.12.1999. godine spojen spis St-7/95. IN2 napomene: PREDMET Iz spisa broj St-3/95  dana 05.01.2000. izlučen spojeni spis broj St-7/95 i isti stavljen a/a. IN2 napomene: PREDMET //06.12.2006. u III, kal. 07.04.2007., 17.4.2007. III, 19.4.2007. III, kal. 24.8.2007., 25.9.2007. III, (od 22.1.2008. promijenjena oznaka suca III u VI), 30.1.2008. VI, kal. 7.1.2008., kal. 19.1.2008., (od 22.1.2008. promijenjena oznaka suca III u VI), 30.1.2008. u VI, od 15.2.2008. spis je presigniran u ref. II - sudac Željko Vukelić, 15.2.2008. II, R=3.7.2008. u 10 sati, 2.7.2008. II, kal. 8. 8. 2008., kal. 5. 9. 2008., 28.8.2008. II, Povijest stečajnih upravitelja: 10.04.1996.-14.09.2000. Danijel Čolja; 14.09.2000.-03.09.2003. Josip Makaj; 03.09.2003.- Želimir Uršulin;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St-3/1995</izvorni_sadrzaj>
    <derivirana_varijabla naziv="DomainObject.Predmet.OznakaBroj_1">St-3/1995</derivirana_varijabla>
  </DomainObject.Predmet.OznakaBroj>
  <DomainObject.Predmet.OznakaBrojOptuznogAkta>
    <izvorni_sadrzaj/>
    <derivirana_varijabla naziv="DomainObject.Predmet.OznakaBrojOptuznogAkta_1"/>
  </DomainObject.Predmet.OznakaBrojOptuznogAkta>
  <DomainObject.Predmet.PredmetRijesio.Ime>
    <izvorni_sadrzaj>Željko</izvorni_sadrzaj>
    <derivirana_varijabla naziv="DomainObject.Predmet.PredmetRijesio.Ime_1">Željko</derivirana_varijabla>
  </DomainObject.Predmet.PredmetRijesio.Ime>
  <DomainObject.Predmet.PredmetRijesio.Oib>
    <izvorni_sadrzaj>69877863739</izvorni_sadrzaj>
    <derivirana_varijabla naziv="DomainObject.Predmet.PredmetRijesio.Oib_1">69877863739</derivirana_varijabla>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Spis dostavljen u ref. 2. 1.6.2011.</izvorni_sadrzaj>
    <derivirana_varijabla naziv="DomainObject.Predmet.PrimjedbaSuca_1">Spis dostavljen u ref. 2. 1.6.2011.</derivirana_varijabla>
  </DomainObject.Predmet.PrimjedbaSuca>
  <DomainObject.Predmet.ProtustrankaFormated>
    <izvorni_sadrzaj>  'VIO' Varaždinska industrija obuće d.d.</izvorni_sadrzaj>
    <derivirana_varijabla naziv="DomainObject.Predmet.ProtustrankaFormated_1">  'VIO' Varaždinska industrija obuće d.d.</derivirana_varijabla>
  </DomainObject.Predmet.ProtustrankaFormated>
  <DomainObject.Predmet.ProtustrankaFormatedOIB>
    <izvorni_sadrzaj>  'VIO' Varaždinska industrija obuće d.d., OIB 24258547891</izvorni_sadrzaj>
    <derivirana_varijabla naziv="DomainObject.Predmet.ProtustrankaFormatedOIB_1">  'VIO' Varaždinska industrija obuće d.d., OIB 24258547891</derivirana_varijabla>
  </DomainObject.Predmet.ProtustrankaFormatedOIB>
  <DomainObject.Predmet.ProtustrankaFormatedWithAdress>
    <izvorni_sadrzaj> 'VIO' Varaždinska industrija obuće d.d., M. Pavleka Miškine 57, 42000 Varaždin</izvorni_sadrzaj>
    <derivirana_varijabla naziv="DomainObject.Predmet.ProtustrankaFormatedWithAdress_1"> 'VIO' Varaždinska industrija obuće d.d., M. Pavleka Miškine 57, 42000 Varaždin</derivirana_varijabla>
  </DomainObject.Predmet.ProtustrankaFormatedWithAdress>
  <DomainObject.Predmet.ProtustrankaFormatedWithAdressOIB>
    <izvorni_sadrzaj> 'VIO' Varaždinska industrija obuće d.d., OIB 24258547891, M. Pavleka Miškine 57, 42000 Varaždin</izvorni_sadrzaj>
    <derivirana_varijabla naziv="DomainObject.Predmet.ProtustrankaFormatedWithAdressOIB_1"> 'VIO' Varaždinska industrija obuće d.d., OIB 24258547891, M. Pavleka Miškine 57, 42000 Varaždin</derivirana_varijabla>
  </DomainObject.Predmet.ProtustrankaFormatedWithAdressOIB>
  <DomainObject.Predmet.ProtustrankaWithAdress>
    <izvorni_sadrzaj>'VIO' Varaždinska industrija obuće d.d. M. Pavleka Miškine 57, 42000 Varaždin</izvorni_sadrzaj>
    <derivirana_varijabla naziv="DomainObject.Predmet.ProtustrankaWithAdress_1">'VIO' Varaždinska industrija obuće d.d. M. Pavleka Miškine 57, 42000 Varaždin</derivirana_varijabla>
  </DomainObject.Predmet.ProtustrankaWithAdress>
  <DomainObject.Predmet.ProtustrankaWithAdressOIB>
    <izvorni_sadrzaj>'VIO' Varaždinska industrija obuće d.d., OIB 24258547891, M. Pavleka Miškine 57, 42000 Varaždin</izvorni_sadrzaj>
    <derivirana_varijabla naziv="DomainObject.Predmet.ProtustrankaWithAdressOIB_1">'VIO' Varaždinska industrija obuće d.d., OIB 24258547891, M. Pavleka Miškine 57, 42000 Varaždin</derivirana_varijabla>
  </DomainObject.Predmet.ProtustrankaWithAdressOIB>
  <DomainObject.Predmet.ProtustrankaNazivFormated>
    <izvorni_sadrzaj>'VIO' Varaždinska industrija obuće d.d.</izvorni_sadrzaj>
    <derivirana_varijabla naziv="DomainObject.Predmet.ProtustrankaNazivFormated_1">'VIO' Varaždinska industrija obuće d.d.</derivirana_varijabla>
  </DomainObject.Predmet.ProtustrankaNazivFormated>
  <DomainObject.Predmet.ProtustrankaNazivFormatedOIB>
    <izvorni_sadrzaj>'VIO' Varaždinska industrija obuće d.d., OIB 24258547891</izvorni_sadrzaj>
    <derivirana_varijabla naziv="DomainObject.Predmet.ProtustrankaNazivFormatedOIB_1">'VIO' Varaždinska industrija obuće d.d., OIB 24258547891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'VIO' Varaždinska industrija obuće d.d.</izvorni_sadrzaj>
    <derivirana_varijabla naziv="DomainObject.Predmet.StrankaFormated_1">  'VIO' Varaždinska industrija obuće d.d.</derivirana_varijabla>
  </DomainObject.Predmet.StrankaFormated>
  <DomainObject.Predmet.StrankaFormatedOIB>
    <izvorni_sadrzaj>  'VIO' Varaždinska industrija obuće d.d., OIB 24258547891</izvorni_sadrzaj>
    <derivirana_varijabla naziv="DomainObject.Predmet.StrankaFormatedOIB_1">  'VIO' Varaždinska industrija obuće d.d., OIB 24258547891</derivirana_varijabla>
  </DomainObject.Predmet.StrankaFormatedOIB>
  <DomainObject.Predmet.StrankaFormatedWithAdress>
    <izvorni_sadrzaj> 'VIO' Varaždinska industrija obuće d.d., M. Pavleka Miškine 57, 42000 Varaždin</izvorni_sadrzaj>
    <derivirana_varijabla naziv="DomainObject.Predmet.StrankaFormatedWithAdress_1"> 'VIO' Varaždinska industrija obuće d.d., M. Pavleka Miškine 57, 42000 Varaždin</derivirana_varijabla>
  </DomainObject.Predmet.StrankaFormatedWithAdress>
  <DomainObject.Predmet.StrankaFormatedWithAdressOIB>
    <izvorni_sadrzaj> 'VIO' Varaždinska industrija obuće d.d., OIB 24258547891, M. Pavleka Miškine 57, 42000 Varaždin</izvorni_sadrzaj>
    <derivirana_varijabla naziv="DomainObject.Predmet.StrankaFormatedWithAdressOIB_1"> 'VIO' Varaždinska industrija obuće d.d., OIB 24258547891, M. Pavleka Miškine 57, 42000 Varaždin</derivirana_varijabla>
  </DomainObject.Predmet.StrankaFormatedWithAdressOIB>
  <DomainObject.Predmet.StrankaWithAdress>
    <izvorni_sadrzaj>'VIO' Varaždinska industrija obuće d.d. M. Pavleka Miškine 57,42000 Varaždin</izvorni_sadrzaj>
    <derivirana_varijabla naziv="DomainObject.Predmet.StrankaWithAdress_1">'VIO' Varaždinska industrija obuće d.d. M. Pavleka Miškine 57,42000 Varaždin</derivirana_varijabla>
  </DomainObject.Predmet.StrankaWithAdress>
  <DomainObject.Predmet.StrankaWithAdressOIB>
    <izvorni_sadrzaj>'VIO' Varaždinska industrija obuće d.d., OIB 24258547891, M. Pavleka Miškine 57,42000 Varaždin</izvorni_sadrzaj>
    <derivirana_varijabla naziv="DomainObject.Predmet.StrankaWithAdressOIB_1">'VIO' Varaždinska industrija obuće d.d., OIB 24258547891, M. Pavleka Miškine 57,42000 Varaždin</derivirana_varijabla>
  </DomainObject.Predmet.StrankaWithAdressOIB>
  <DomainObject.Predmet.StrankaNazivFormated>
    <izvorni_sadrzaj>'VIO' Varaždinska industrija obuće d.d.</izvorni_sadrzaj>
    <derivirana_varijabla naziv="DomainObject.Predmet.StrankaNazivFormated_1">'VIO' Varaždinska industrija obuće d.d.</derivirana_varijabla>
  </DomainObject.Predmet.StrankaNazivFormated>
  <DomainObject.Predmet.StrankaNazivFormatedOIB>
    <izvorni_sadrzaj>'VIO' Varaždinska industrija obuće d.d., OIB 24258547891</izvorni_sadrzaj>
    <derivirana_varijabla naziv="DomainObject.Predmet.StrankaNazivFormatedOIB_1">'VIO' Varaždinska industrija obuće d.d., OIB 24258547891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'VIO' Varaždinska industrija obuće d.d.</item>
    </izvorni_sadrzaj>
    <derivirana_varijabla naziv="DomainObject.Predmet.StrankaListFormated_1">
      <item>'VIO' Varaždinska industrija obuće d.d.</item>
    </derivirana_varijabla>
  </DomainObject.Predmet.StrankaListFormated>
  <DomainObject.Predmet.StrankaListFormatedOIB>
    <izvorni_sadrzaj>
      <item>'VIO' Varaždinska industrija obuće d.d., OIB 24258547891</item>
    </izvorni_sadrzaj>
    <derivirana_varijabla naziv="DomainObject.Predmet.StrankaListFormatedOIB_1">
      <item>'VIO' Varaždinska industrija obuće d.d., OIB 24258547891</item>
    </derivirana_varijabla>
  </DomainObject.Predmet.StrankaListFormatedOIB>
  <DomainObject.Predmet.StrankaListFormatedWithAdress>
    <izvorni_sadrzaj>
      <item>'VIO' Varaždinska industrija obuće d.d., M. Pavleka Miškine 57, 42000 Varaždin</item>
    </izvorni_sadrzaj>
    <derivirana_varijabla naziv="DomainObject.Predmet.StrankaListFormatedWithAdress_1">
      <item>'VIO' Varaždinska industrija obuće d.d., M. Pavleka Miškine 57, 42000 Varaždin</item>
    </derivirana_varijabla>
  </DomainObject.Predmet.StrankaListFormatedWithAdress>
  <DomainObject.Predmet.StrankaListFormatedWithAdressOIB>
    <izvorni_sadrzaj>
      <item>'VIO' Varaždinska industrija obuće d.d., OIB 24258547891, M. Pavleka Miškine 57, 42000 Varaždin</item>
    </izvorni_sadrzaj>
    <derivirana_varijabla naziv="DomainObject.Predmet.StrankaListFormatedWithAdressOIB_1">
      <item>'VIO' Varaždinska industrija obuće d.d., OIB 24258547891, M. Pavleka Miškine 57, 42000 Varaždin</item>
    </derivirana_varijabla>
  </DomainObject.Predmet.StrankaListFormatedWithAdressOIB>
  <DomainObject.Predmet.StrankaListNazivFormated>
    <izvorni_sadrzaj>
      <item>'VIO' Varaždinska industrija obuće d.d.</item>
    </izvorni_sadrzaj>
    <derivirana_varijabla naziv="DomainObject.Predmet.StrankaListNazivFormated_1">
      <item>'VIO' Varaždinska industrija obuće d.d.</item>
    </derivirana_varijabla>
  </DomainObject.Predmet.StrankaListNazivFormated>
  <DomainObject.Predmet.StrankaListNazivFormatedOIB>
    <izvorni_sadrzaj>
      <item>'VIO' Varaždinska industrija obuće d.d., OIB 24258547891</item>
    </izvorni_sadrzaj>
    <derivirana_varijabla naziv="DomainObject.Predmet.StrankaListNazivFormatedOIB_1">
      <item>'VIO' Varaždinska industrija obuće d.d., OIB 24258547891</item>
    </derivirana_varijabla>
  </DomainObject.Predmet.StrankaListNazivFormatedOIB>
  <DomainObject.Predmet.ProtuStrankaListFormated>
    <izvorni_sadrzaj>
      <item>'VIO' Varaždinska industrija obuće d.d.</item>
    </izvorni_sadrzaj>
    <derivirana_varijabla naziv="DomainObject.Predmet.ProtuStrankaListFormated_1">
      <item>'VIO' Varaždinska industrija obuće d.d.</item>
    </derivirana_varijabla>
  </DomainObject.Predmet.ProtuStrankaListFormated>
  <DomainObject.Predmet.ProtuStrankaListFormatedOIB>
    <izvorni_sadrzaj>
      <item>'VIO' Varaždinska industrija obuće d.d., OIB 24258547891</item>
    </izvorni_sadrzaj>
    <derivirana_varijabla naziv="DomainObject.Predmet.ProtuStrankaListFormatedOIB_1">
      <item>'VIO' Varaždinska industrija obuće d.d., OIB 24258547891</item>
    </derivirana_varijabla>
  </DomainObject.Predmet.ProtuStrankaListFormatedOIB>
  <DomainObject.Predmet.ProtuStrankaListFormatedWithAdress>
    <izvorni_sadrzaj>
      <item>'VIO' Varaždinska industrija obuće d.d., M. Pavleka Miškine 57, 42000 Varaždin</item>
    </izvorni_sadrzaj>
    <derivirana_varijabla naziv="DomainObject.Predmet.ProtuStrankaListFormatedWithAdress_1">
      <item>'VIO' Varaždinska industrija obuće d.d., M. Pavleka Miškine 57, 42000 Varaždin</item>
    </derivirana_varijabla>
  </DomainObject.Predmet.ProtuStrankaListFormatedWithAdress>
  <DomainObject.Predmet.ProtuStrankaListFormatedWithAdressOIB>
    <izvorni_sadrzaj>
      <item>'VIO' Varaždinska industrija obuće d.d., OIB 24258547891, M. Pavleka Miškine 57, 42000 Varaždin</item>
    </izvorni_sadrzaj>
    <derivirana_varijabla naziv="DomainObject.Predmet.ProtuStrankaListFormatedWithAdressOIB_1">
      <item>'VIO' Varaždinska industrija obuće d.d., OIB 24258547891, M. Pavleka Miškine 57, 42000 Varaždin</item>
    </derivirana_varijabla>
  </DomainObject.Predmet.ProtuStrankaListFormatedWithAdressOIB>
  <DomainObject.Predmet.ProtuStrankaListNazivFormated>
    <izvorni_sadrzaj>
      <item>'VIO' Varaždinska industrija obuće d.d.</item>
    </izvorni_sadrzaj>
    <derivirana_varijabla naziv="DomainObject.Predmet.ProtuStrankaListNazivFormated_1">
      <item>'VIO' Varaždinska industrija obuće d.d.</item>
    </derivirana_varijabla>
  </DomainObject.Predmet.ProtuStrankaListNazivFormated>
  <DomainObject.Predmet.ProtuStrankaListNazivFormatedOIB>
    <izvorni_sadrzaj>
      <item>'VIO' Varaždinska industrija obuće d.d., OIB 24258547891</item>
    </izvorni_sadrzaj>
    <derivirana_varijabla naziv="DomainObject.Predmet.ProtuStrankaListNazivFormatedOIB_1">
      <item>'VIO' Varaždinska industrija obuće d.d., OIB 24258547891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'VIO' Varaždinska industrija obuće d.d.</izvorni_sadrzaj>
    <derivirana_varijabla naziv="DomainObject.Predmet.StrankaIDrugi_1">'VIO' Varaždinska industrija obuće d.d.</derivirana_varijabla>
  </DomainObject.Predmet.StrankaIDrugi>
  <DomainObject.Predmet.ProtustrankaIDrugi>
    <izvorni_sadrzaj>'VIO' Varaždinska industrija obuće d.d.</izvorni_sadrzaj>
    <derivirana_varijabla naziv="DomainObject.Predmet.ProtustrankaIDrugi_1">'VIO' Varaždinska industrija obuće d.d.</derivirana_varijabla>
  </DomainObject.Predmet.ProtustrankaIDrugi>
  <DomainObject.Predmet.StrankaIDrugiAdressOIB>
    <izvorni_sadrzaj>'VIO' Varaždinska industrija obuće d.d., OIB 24258547891, M. Pavleka Miškine 57, 42000 Varaždin</izvorni_sadrzaj>
    <derivirana_varijabla naziv="DomainObject.Predmet.StrankaIDrugiAdressOIB_1">'VIO' Varaždinska industrija obuće d.d., OIB 24258547891, M. Pavleka Miškine 57, 42000 Varaždin</derivirana_varijabla>
  </DomainObject.Predmet.StrankaIDrugiAdressOIB>
  <DomainObject.Predmet.ProtustrankaIDrugiAdressOIB>
    <izvorni_sadrzaj>'VIO' Varaždinska industrija obuće d.d., OIB 24258547891, M. Pavleka Miškine 57, 42000 Varaždin</izvorni_sadrzaj>
    <derivirana_varijabla naziv="DomainObject.Predmet.ProtustrankaIDrugiAdressOIB_1">'VIO' Varaždinska industrija obuće d.d., OIB 24258547891, M. Pavleka Miškine 57,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travnja 1996.</izvorni_sadrzaj>
    <derivirana_varijabla naziv="DomainObject.Predmet.OdlukaRjesenje.DatumDonosenjaOdluke_1">10. travnja 1996.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St-3/1995-17</izvorni_sadrzaj>
    <derivirana_varijabla naziv="DomainObject.Predmet.OdlukaRjesenje.Oznaka_1">St-3/1995-17</derivirana_varijabla>
  </DomainObject.Predmet.OdlukaRjesenje.Oznaka>
  <DomainObject.Predmet.SudioniciListNaziv>
    <izvorni_sadrzaj>
      <item>'VIO' Varaždinska industrija obuće d.d.</item>
      <item>'VIO' Varaždinska industrija obuće d.d.</item>
    </izvorni_sadrzaj>
    <derivirana_varijabla naziv="DomainObject.Predmet.SudioniciListNaziv_1">
      <item>'VIO' Varaždinska industrija obuće d.d.</item>
      <item>'VIO' Varaždinska industrija obuće d.d.</item>
    </derivirana_varijabla>
  </DomainObject.Predmet.SudioniciListNaziv>
  <DomainObject.Predmet.SudioniciListAdressOIB>
    <izvorni_sadrzaj>
      <item>'VIO' Varaždinska industrija obuće d.d., OIB 24258547891, M. Pavleka Miškine 57,42000 Varaždin</item>
      <item>'VIO' Varaždinska industrija obuće d.d., OIB 24258547891, M. Pavleka Miškine 57,42000 Varaždin</item>
    </izvorni_sadrzaj>
    <derivirana_varijabla naziv="DomainObject.Predmet.SudioniciListAdressOIB_1">
      <item>'VIO' Varaždinska industrija obuće d.d., OIB 24258547891, M. Pavleka Miškine 57,42000 Varaždin</item>
      <item>'VIO' Varaždinska industrija obuće d.d., OIB 24258547891, M. Pavleka Miškine 57,42000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24258547891</item>
      <item>, OIB 24258547891</item>
    </izvorni_sadrzaj>
    <derivirana_varijabla naziv="DomainObject.Predmet.SudioniciListNazivOIB_1">
      <item>, OIB 24258547891</item>
      <item>, OIB 24258547891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383</properties:Words>
  <properties:Characters>1964</properties:Characters>
  <properties:Lines>71</properties:Lines>
  <properties:Paragraphs>22</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2016-06-02T11:03:00Z</dcterms:created>
  <dc:creator>kflack</dc:creator>
  <cp:lastModifiedBy>Tea Meister</cp:lastModifiedBy>
  <cp:lastPrinted>2017-02-15T11:00:00Z</cp:lastPrinted>
  <dcterms:modified xmlns:xsi="http://www.w3.org/2001/XMLSchema-instance" xsi:type="dcterms:W3CDTF">2017-02-15T14:02:00Z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