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1088" w14:paraId="aed108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B0D43">
        <w:t>9005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B0D43">
        <w:t>9005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EB0D43">
        <w:t>POLLENS</w:t>
      </w:r>
      <w:proofErr w:type="spellEnd"/>
      <w:r w:rsidR="00EB0D43">
        <w:t xml:space="preserve"> PLAN d.o.o. za usluge, trgovinu, građenje i proizvodnju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EB0D43">
        <w:t>86813066778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EB0D43">
        <w:t>080222713</w:t>
      </w:r>
      <w:r w:rsidR="00E97927">
        <w:t xml:space="preserve">, </w:t>
      </w:r>
      <w:r w:rsidR="006F1B41">
        <w:t xml:space="preserve">iz </w:t>
      </w:r>
      <w:r w:rsidR="00EB0D43">
        <w:t>Sesveta</w:t>
      </w:r>
      <w:r w:rsidR="006F1B41">
        <w:t xml:space="preserve">, </w:t>
      </w:r>
      <w:r w:rsidR="00EB0D43">
        <w:t>Zagrebačka 51/a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B0D43">
        <w:t>4.410,59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D8069B" w:rsidP="00D8069B" w:rsidR="00D8069B">
      <w:r>
        <w:t>DNA:</w:t>
      </w:r>
    </w:p>
    <w:p w:rsidRDefault="00D8069B" w:rsidP="00D8069B" w:rsidR="005A64A9" w:rsidRPr="004213F7">
      <w:r>
        <w:t>e- oglasna ploča 45 dana</w:t>
      </w:r>
    </w:p>
    <w:sectPr w:rsidSect="00ED6AA8" w:rsidR="005A64A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6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A64A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069B"/>
    <w:rsid w:val="00D820B5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177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St-9005/2015-2</izvorni_sadrzaj>
    <derivirana_varijabla naziv="DomainObject.Oznaka_1">St-9005/2015-2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9005</izvorni_sadrzaj>
    <derivirana_varijabla naziv="DomainObject.Predmet.Broj_1">9005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St-9005/2015</izvorni_sadrzaj>
    <derivirana_varijabla naziv="DomainObject.Predmet.OznakaBroj_1">St-9005/2015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POLLENS PLAN d.o.o.</izvorni_sadrzaj>
    <derivirana_varijabla naziv="DomainObject.Predmet.ProtustrankaFormated_1">  POLLENS PLAN d.o.o.</derivirana_varijabla>
  </DomainObject.Predmet.ProtustrankaFormated>
  <DomainObject.Predmet.ProtustrankaFormatedOIB>
    <izvorni_sadrzaj>  POLLENS PLAN d.o.o., OIB 86813066778</izvorni_sadrzaj>
    <derivirana_varijabla naziv="DomainObject.Predmet.ProtustrankaFormatedOIB_1">  POLLENS PLAN d.o.o., OIB 86813066778</derivirana_varijabla>
  </DomainObject.Predmet.ProtustrankaFormatedOIB>
  <DomainObject.Predmet.ProtustrankaFormatedWithAdress>
    <izvorni_sadrzaj> POLLENS PLAN d.o.o., Zagrebačka 51/a, 10360 Sesvete</izvorni_sadrzaj>
    <derivirana_varijabla naziv="DomainObject.Predmet.ProtustrankaFormatedWithAdress_1"> POLLENS PLAN d.o.o., Zagrebačka 51/a, 10360 Sesvete</derivirana_varijabla>
  </DomainObject.Predmet.ProtustrankaFormatedWithAdress>
  <DomainObject.Predmet.ProtustrankaFormatedWithAdressOIB>
    <izvorni_sadrzaj> POLLENS PLAN d.o.o., OIB 86813066778, Zagrebačka 51/a, 10360 Sesvete</izvorni_sadrzaj>
    <derivirana_varijabla naziv="DomainObject.Predmet.ProtustrankaFormatedWithAdressOIB_1"> POLLENS PLAN d.o.o., OIB 86813066778, Zagrebačka 51/a, 10360 Sesvete</derivirana_varijabla>
  </DomainObject.Predmet.ProtustrankaFormatedWithAdressOIB>
  <DomainObject.Predmet.ProtustrankaWithAdress>
    <izvorni_sadrzaj>POLLENS PLAN d.o.o. Zagrebačka 51/a, 10360 Sesvete</izvorni_sadrzaj>
    <derivirana_varijabla naziv="DomainObject.Predmet.ProtustrankaWithAdress_1">POLLENS PLAN d.o.o. Zagrebačka 51/a, 10360 Sesvete</derivirana_varijabla>
  </DomainObject.Predmet.ProtustrankaWithAdress>
  <DomainObject.Predmet.ProtustrankaWithAdressOIB>
    <izvorni_sadrzaj>POLLENS PLAN d.o.o., OIB 86813066778, Zagrebačka 51/a, 10360 Sesvete</izvorni_sadrzaj>
    <derivirana_varijabla naziv="DomainObject.Predmet.ProtustrankaWithAdressOIB_1">POLLENS PLAN d.o.o., OIB 86813066778, Zagrebačka 51/a, 10360 Sesvete</derivirana_varijabla>
  </DomainObject.Predmet.ProtustrankaWithAdressOIB>
  <DomainObject.Predmet.ProtustrankaNazivFormated>
    <izvorni_sadrzaj>POLLENS PLAN d.o.o.</izvorni_sadrzaj>
    <derivirana_varijabla naziv="DomainObject.Predmet.ProtustrankaNazivFormated_1">POLLENS PLAN d.o.o.</derivirana_varijabla>
  </DomainObject.Predmet.ProtustrankaNazivFormated>
  <DomainObject.Predmet.ProtustrankaNazivFormatedOIB>
    <izvorni_sadrzaj>POLLENS PLAN d.o.o., OIB 86813066778</izvorni_sadrzaj>
    <derivirana_varijabla naziv="DomainObject.Predmet.ProtustrankaNazivFormatedOIB_1">POLLENS PLAN d.o.o., OIB 86813066778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POLLENS PLAN d.o.o.</item>
    </izvorni_sadrzaj>
    <derivirana_varijabla naziv="DomainObject.Predmet.ProtuStrankaListFormated_1">
      <item>POLLENS PLAN d.o.o.</item>
    </derivirana_varijabla>
  </DomainObject.Predmet.ProtuStrankaListFormated>
  <DomainObject.Predmet.ProtuStrankaListFormatedOIB>
    <izvorni_sadrzaj>
      <item>POLLENS PLAN d.o.o., OIB 86813066778</item>
    </izvorni_sadrzaj>
    <derivirana_varijabla naziv="DomainObject.Predmet.ProtuStrankaListFormatedOIB_1">
      <item>POLLENS PLAN d.o.o., OIB 86813066778</item>
    </derivirana_varijabla>
  </DomainObject.Predmet.ProtuStrankaListFormatedOIB>
  <DomainObject.Predmet.ProtuStrankaListFormatedWithAdress>
    <izvorni_sadrzaj>
      <item>POLLENS PLAN d.o.o., Zagrebačka 51/a, 10360 Sesvete</item>
    </izvorni_sadrzaj>
    <derivirana_varijabla naziv="DomainObject.Predmet.ProtuStrankaListFormatedWithAdress_1">
      <item>POLLENS PLAN d.o.o., Zagrebačka 51/a, 10360 Sesvete</item>
    </derivirana_varijabla>
  </DomainObject.Predmet.ProtuStrankaListFormatedWithAdress>
  <DomainObject.Predmet.ProtuStrankaListFormatedWithAdressOIB>
    <izvorni_sadrzaj>
      <item>POLLENS PLAN d.o.o., OIB 86813066778, Zagrebačka 51/a, 10360 Sesvete</item>
    </izvorni_sadrzaj>
    <derivirana_varijabla naziv="DomainObject.Predmet.ProtuStrankaListFormatedWithAdressOIB_1">
      <item>POLLENS PLAN d.o.o., OIB 86813066778, Zagrebačka 51/a, 10360 Sesvete</item>
    </derivirana_varijabla>
  </DomainObject.Predmet.ProtuStrankaListFormatedWithAdressOIB>
  <DomainObject.Predmet.ProtuStrankaListNazivFormated>
    <izvorni_sadrzaj>
      <item>POLLENS PLAN d.o.o.</item>
    </izvorni_sadrzaj>
    <derivirana_varijabla naziv="DomainObject.Predmet.ProtuStrankaListNazivFormated_1">
      <item>POLLENS PLAN d.o.o.</item>
    </derivirana_varijabla>
  </DomainObject.Predmet.ProtuStrankaListNazivFormated>
  <DomainObject.Predmet.ProtuStrankaListNazivFormatedOIB>
    <izvorni_sadrzaj>
      <item>POLLENS PLAN d.o.o., OIB 86813066778</item>
    </izvorni_sadrzaj>
    <derivirana_varijabla naziv="DomainObject.Predmet.ProtuStrankaListNazivFormatedOIB_1">
      <item>POLLENS PLAN d.o.o., OIB 86813066778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St-9005/2015-2</izvorni_sadrzaj>
    <derivirana_varijabla naziv="DomainObject.PoslovniBrojDokumenta_1">St-9005/2015-2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POLLENS PLAN d.o.o.</izvorni_sadrzaj>
    <derivirana_varijabla naziv="DomainObject.Predmet.ProtustrankaIDrugi_1">POLLENS PLAN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POLLENS PLAN d.o.o., OIB 86813066778, Zagrebačka 51/a, 10360 Sesvete</izvorni_sadrzaj>
    <derivirana_varijabla naziv="DomainObject.Predmet.ProtustrankaIDrugiAdressOIB_1">POLLENS PLAN d.o.o., OIB 86813066778,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POLLENS PLAN d.o.o.</item>
    </izvorni_sadrzaj>
    <derivirana_varijabla naziv="DomainObject.Predmet.SudioniciListNaziv_1">
      <item>FINA Regionalni centar Zagreb</item>
      <item>POLLENS PLAN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POLLENS PLAN d.o.o., OIB 86813066778, Zagrebačka 51/a,10360 Sesvete</item>
    </izvorni_sadrzaj>
    <derivirana_varijabla naziv="DomainObject.Predmet.SudioniciListAdressOIB_1">
      <item>FINA Regionalni centar Zagreb, OIB 85821130368, Trg svibanjskih žrtava 1995. br.,10000 Zagreb</item>
      <item>POLLENS PLAN d.o.o., OIB 86813066778, Zagrebačka 51/a,10360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86813066778</item>
    </izvorni_sadrzaj>
    <derivirana_varijabla naziv="DomainObject.Predmet.SudioniciListNazivOIB_1">
      <item>, OIB 85821130368</item>
      <item>, OIB 86813066778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2015-12-29T12:04:00Z</dcterms:created>
  <dc:creator>ilukac</dc:creator>
  <cp:lastModifiedBy>Ivana Stampf</cp:lastModifiedBy>
  <cp:lastPrinted>2015-12-29T07:55:00Z</cp:lastPrinted>
  <dcterms:modified xmlns:xsi="http://www.w3.org/2001/XMLSchema-instance" xsi:type="dcterms:W3CDTF">2015-12-30T07:07:00Z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