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5681" w14:paraId="9685681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62D48">
        <w:t>4</w:t>
      </w:r>
      <w:r w:rsidR="00173DDC">
        <w:t>2</w:t>
      </w:r>
      <w:r w:rsidR="00662D48">
        <w:t>1</w:t>
      </w:r>
      <w:r>
        <w:t>/1</w:t>
      </w:r>
      <w:r w:rsidR="00173DDC">
        <w:t>6</w:t>
      </w:r>
      <w:r>
        <w:t>-</w:t>
      </w:r>
      <w:r w:rsidR="00440A5D">
        <w:t>111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0E0F64">
        <w:rPr>
          <w:bCs/>
        </w:rPr>
        <w:t>DEMIRX d.o.o. za proizvodnju i trgovinu u stečaju, Vukovar, Trpinjska cesta 51, MBS 030013884, OIB 34623087422</w:t>
      </w:r>
      <w:r w:rsidRPr="00D53A3A">
        <w:rPr>
          <w:bCs/>
        </w:rPr>
        <w:t>,</w:t>
      </w:r>
      <w:r>
        <w:t xml:space="preserve"> dana 1. </w:t>
      </w:r>
      <w:r w:rsidR="00440A5D">
        <w:t>lipnj</w:t>
      </w:r>
      <w:r>
        <w:t xml:space="preserve">a 2017.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18034C" w:rsidR="002B130F" w:rsidRPr="000006A0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dužnikom </w:t>
      </w:r>
      <w:r w:rsidR="00173DDC" w:rsidRPr="00173DDC">
        <w:rPr>
          <w:bCs/>
        </w:rPr>
        <w:t>DEMIRX d.o.o. za proizvodnju i trgovinu u stečaju, Vukovar, Trpinjska cesta 51, MBS 030013884, OIB 34623087422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440A5D" w:rsidRPr="00DA66EC">
        <w:t>2342, k.o. Borovo Naselje, kč.br. 2542, zgrada mješovite uporabe br. 51</w:t>
      </w:r>
      <w:r w:rsidR="00440A5D">
        <w:t>,</w:t>
      </w:r>
      <w:r w:rsidR="00440A5D" w:rsidRPr="00DA66EC">
        <w:t xml:space="preserve"> Trpinjska cesta</w:t>
      </w:r>
      <w:r w:rsidR="00440A5D">
        <w:t>, površine 334 m</w:t>
      </w:r>
      <w:r w:rsidR="00440A5D">
        <w:rPr>
          <w:vertAlign w:val="superscript"/>
        </w:rPr>
        <w:t>2</w:t>
      </w:r>
      <w:r w:rsidR="00440A5D">
        <w:t>, dvorište Trpinjska cesta, površine 925 m</w:t>
      </w:r>
      <w:r w:rsidR="00440A5D">
        <w:rPr>
          <w:vertAlign w:val="superscript"/>
        </w:rPr>
        <w:t>2</w:t>
      </w:r>
      <w:r w:rsidR="00440A5D">
        <w:t>, ukupno 1259 m</w:t>
      </w:r>
      <w:r w:rsidR="00440A5D">
        <w:rPr>
          <w:vertAlign w:val="superscript"/>
        </w:rPr>
        <w:t>2</w:t>
      </w:r>
      <w:r w:rsidR="00440A5D" w:rsidRPr="00DA66EC">
        <w:t>, Trpinjska cesta</w:t>
      </w:r>
      <w:r w:rsidR="00440A5D">
        <w:t xml:space="preserve"> 51</w:t>
      </w: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440A5D" w:rsidP="00816D6F" w:rsidR="00656B83" w:rsidRPr="00AE76C0">
      <w:pPr>
        <w:jc w:val="center"/>
      </w:pPr>
      <w:r>
        <w:t>6</w:t>
      </w:r>
      <w:r w:rsidR="00656B83" w:rsidRPr="00AE76C0">
        <w:t xml:space="preserve">. </w:t>
      </w:r>
      <w:r>
        <w:t>srpnja</w:t>
      </w:r>
      <w:r w:rsidR="00656B83" w:rsidRPr="00AE76C0">
        <w:t xml:space="preserve"> 20</w:t>
      </w:r>
      <w:r w:rsidR="00810854" w:rsidRPr="00AE76C0">
        <w:t>1</w:t>
      </w:r>
      <w:r w:rsidR="0018034C">
        <w:t>7</w:t>
      </w:r>
      <w:r w:rsidR="00656B83" w:rsidRPr="00AE76C0">
        <w:t xml:space="preserve">. godine u </w:t>
      </w:r>
      <w:r>
        <w:t>10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3B231D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</w:t>
      </w:r>
      <w:r w:rsidR="00D87D8A">
        <w:rPr>
          <w:bCs/>
        </w:rPr>
        <w:t xml:space="preserve"> </w:t>
      </w:r>
      <w:r w:rsidR="00EB65E2">
        <w:rPr>
          <w:bCs/>
        </w:rPr>
        <w:t>Zagreb</w:t>
      </w:r>
      <w:r>
        <w:rPr>
          <w:bCs/>
        </w:rPr>
        <w:t xml:space="preserve"> i </w:t>
      </w:r>
    </w:p>
    <w:p w:rsidRDefault="001D7294" w:rsidP="00B252D3" w:rsidR="001D7294">
      <w:pPr>
        <w:ind w:left="2130"/>
        <w:jc w:val="both"/>
        <w:rPr>
          <w:bCs/>
        </w:rPr>
      </w:pP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32C45" w:rsidR="00832C45">
      <w:pPr>
        <w:jc w:val="both"/>
      </w:pP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3B231D" w:rsidRPr="003B231D">
        <w:rPr>
          <w:bCs/>
        </w:rPr>
        <w:t>DEMIRX d.o.o. za proizvodnju i trgovinu u stečaju, Vukovar, Trpinjska cesta 51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C16B0A">
        <w:t>oj</w:t>
      </w:r>
      <w:r w:rsidR="003C5271">
        <w:t xml:space="preserve"> elektroničk</w:t>
      </w:r>
      <w:r w:rsidR="00C16B0A">
        <w:t>oj</w:t>
      </w:r>
      <w:r w:rsidR="003C5271">
        <w:t xml:space="preserve"> javn</w:t>
      </w:r>
      <w:r w:rsidR="00C16B0A">
        <w:t>oj</w:t>
      </w:r>
      <w:r w:rsidR="003C5271">
        <w:t xml:space="preserve"> dražb</w:t>
      </w:r>
      <w:r w:rsidR="00C16B0A">
        <w:t>i</w:t>
      </w:r>
      <w:r w:rsidR="003C5271">
        <w:t xml:space="preserve"> koj</w:t>
      </w:r>
      <w:r w:rsidR="00C16B0A">
        <w:t>u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C16B0A">
        <w:t>a</w:t>
      </w:r>
      <w:r w:rsidR="006A0C2A">
        <w:t xml:space="preserve"> </w:t>
      </w:r>
      <w:r w:rsidR="00C16B0A">
        <w:t>je</w:t>
      </w:r>
      <w:r w:rsidR="00E50025">
        <w:t xml:space="preserve"> </w:t>
      </w:r>
      <w:r w:rsidR="00AE57DF">
        <w:t>predmetn</w:t>
      </w:r>
      <w:r w:rsidR="00C16B0A">
        <w:t>a</w:t>
      </w:r>
      <w:r w:rsidR="00AE57DF">
        <w:t xml:space="preserve"> </w:t>
      </w:r>
      <w:r w:rsidR="002E654A">
        <w:t>nekretnin</w:t>
      </w:r>
      <w:r w:rsidR="00C16B0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224FA">
        <w:t xml:space="preserve">je </w:t>
      </w:r>
      <w:r>
        <w:t>rješenj</w:t>
      </w:r>
      <w:r w:rsidR="00F224FA">
        <w:t>e</w:t>
      </w:r>
      <w:r>
        <w:t xml:space="preserve"> o dosudi </w:t>
      </w:r>
      <w:r w:rsidR="00E50025">
        <w:t>predmetn</w:t>
      </w:r>
      <w:r w:rsidR="00F224FA">
        <w:t>e</w:t>
      </w:r>
      <w:r w:rsidR="00E50025">
        <w:t xml:space="preserve"> </w:t>
      </w:r>
      <w:r w:rsidR="002E654A">
        <w:t>nekretnin</w:t>
      </w:r>
      <w:r w:rsidR="00F224FA">
        <w:t>e</w:t>
      </w:r>
      <w:r w:rsidR="00236AC1">
        <w:t xml:space="preserve"> </w:t>
      </w:r>
      <w:r>
        <w:t>kupc</w:t>
      </w:r>
      <w:r w:rsidR="00F224FA">
        <w:t>u</w:t>
      </w:r>
      <w:r>
        <w:t xml:space="preserve"> postal</w:t>
      </w:r>
      <w:r w:rsidR="00F224FA">
        <w:t>o</w:t>
      </w:r>
      <w:r>
        <w:t xml:space="preserve"> pravomoćn</w:t>
      </w:r>
      <w:r w:rsidR="00F224FA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F224FA">
        <w:t>ak</w:t>
      </w:r>
      <w:r>
        <w:t xml:space="preserve"> o predaji ist</w:t>
      </w:r>
      <w:r w:rsidR="00F224FA">
        <w:t>e</w:t>
      </w:r>
      <w:r>
        <w:t xml:space="preserve"> kupc</w:t>
      </w:r>
      <w:r w:rsidR="00F224FA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234CAE">
        <w:t>k</w:t>
      </w:r>
      <w:r>
        <w:t xml:space="preserve"> mo</w:t>
      </w:r>
      <w:r w:rsidR="00234CAE">
        <w:t>že</w:t>
      </w:r>
      <w:r>
        <w:t xml:space="preserve"> očitovati o tražbini, njezinoj visini i redu namirenja na unovčen</w:t>
      </w:r>
      <w:r w:rsidR="00F224FA">
        <w:t>oj</w:t>
      </w:r>
      <w:r>
        <w:t xml:space="preserve"> </w:t>
      </w:r>
      <w:r w:rsidR="001D7294">
        <w:t>nekretnin</w:t>
      </w:r>
      <w:r w:rsidR="00F224FA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3C5271">
        <w:t>1</w:t>
      </w:r>
      <w:r w:rsidRPr="00AE76C0">
        <w:t xml:space="preserve">. </w:t>
      </w:r>
      <w:r w:rsidR="00234CAE">
        <w:t>lipnj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F224FA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</w:p>
    <w:p w:rsidRDefault="00F224FA" w:rsidP="00F224FA" w:rsidR="00F224FA" w:rsidRPr="00F224FA">
      <w:pPr>
        <w:pStyle w:val="Tijeloteksta"/>
        <w:numPr>
          <w:ilvl w:val="0"/>
          <w:numId w:val="35"/>
        </w:numPr>
        <w:rPr>
          <w:bCs/>
        </w:rPr>
      </w:pPr>
      <w:r w:rsidRPr="00F224FA">
        <w:rPr>
          <w:bCs/>
        </w:rPr>
        <w:t>H-ABDUCO d.o.o. Zagreb</w:t>
      </w:r>
      <w:r>
        <w:rPr>
          <w:bCs/>
        </w:rPr>
        <w:t xml:space="preserve"> </w:t>
      </w:r>
    </w:p>
    <w:p w:rsidRDefault="00816D6F" w:rsidP="00F224FA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St-421/16-</w:t>
    </w:r>
    <w:r w:rsidR="00440A5D">
      <w:t>111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7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4"/>
  </w:num>
  <w:num w:numId="3">
    <w:abstractNumId w:val="41"/>
  </w:num>
  <w:num w:numId="4">
    <w:abstractNumId w:val="19"/>
  </w:num>
  <w:num w:numId="5">
    <w:abstractNumId w:val="38"/>
  </w:num>
  <w:num w:numId="6">
    <w:abstractNumId w:val="26"/>
  </w:num>
  <w:num w:numId="7">
    <w:abstractNumId w:val="17"/>
  </w:num>
  <w:num w:numId="8">
    <w:abstractNumId w:val="36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1"/>
  </w:num>
  <w:num w:numId="15">
    <w:abstractNumId w:val="35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2"/>
  </w:num>
  <w:num w:numId="21">
    <w:abstractNumId w:val="31"/>
  </w:num>
  <w:num w:numId="22">
    <w:abstractNumId w:val="43"/>
  </w:num>
  <w:num w:numId="23">
    <w:abstractNumId w:val="37"/>
  </w:num>
  <w:num w:numId="24">
    <w:abstractNumId w:val="5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9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0"/>
  </w:num>
  <w:num w:numId="42">
    <w:abstractNumId w:val="23"/>
  </w:num>
  <w:num w:numId="43">
    <w:abstractNumId w:val="34"/>
  </w:num>
  <w:num w:numId="4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40A5D"/>
    <w:rsid w:val="004910B6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A3B5C"/>
    <w:rsid w:val="00EB65E2"/>
    <w:rsid w:val="00EC18DA"/>
    <w:rsid w:val="00EE2A24"/>
    <w:rsid w:val="00EF61D1"/>
    <w:rsid w:val="00F0528C"/>
    <w:rsid w:val="00F224FA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B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B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B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B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B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B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B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B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3AFA8-3AEC-4BE6-B5D0-D61973663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335</properties:Words>
  <properties:Characters>1784</properties:Characters>
  <properties:Lines>70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2017-03-14T08:42:00Z</cp:lastPrinted>
  <dcterms:modified xmlns:xsi="http://www.w3.org/2001/XMLSchema-instance" xsi:type="dcterms:W3CDTF">2017-06-01T07:41:00Z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