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8c296" w14:paraId="768c296" w:rsidRDefault="00A02786" w:rsidR="00A02786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>REPUBLIKA HRVATSKA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A02786">
      <w:pPr>
        <w:rPr>
          <w:rFonts w:hAnsi="Times New Roman" w:ascii="Times New Roman"/>
        </w:rPr>
      </w:pPr>
      <w:r w:rsidRPr="00A02786">
        <w:rPr>
          <w:rFonts w:hAnsi="Times New Roman" w:ascii="Times New Roman"/>
        </w:rPr>
        <w:t xml:space="preserve">    Zagreb, Amruševa 2/II</w:t>
      </w:r>
    </w:p>
    <w:p w:rsidRDefault="00BF4417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</w:t>
      </w:r>
      <w:r w:rsidR="00A02786">
        <w:rPr>
          <w:rFonts w:hAnsi="Times New Roman" w:ascii="Times New Roman"/>
          <w:szCs w:val="24"/>
          <w:lang w:val="hr-HR"/>
        </w:rPr>
        <w:t>27. St-</w:t>
      </w:r>
      <w:r w:rsidR="006B77FA">
        <w:rPr>
          <w:rFonts w:hAnsi="Times New Roman" w:ascii="Times New Roman"/>
          <w:szCs w:val="24"/>
          <w:lang w:val="hr-HR"/>
        </w:rPr>
        <w:t>7769</w:t>
      </w:r>
      <w:r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sucu pojedincu Ružici Omazić u skraćenom stečajnom p</w:t>
      </w:r>
      <w:r w:rsidR="00934979">
        <w:rPr>
          <w:rFonts w:hAnsi="Times New Roman" w:ascii="Times New Roman"/>
          <w:szCs w:val="24"/>
          <w:lang w:val="hr-HR"/>
        </w:rPr>
        <w:t>ostupku pokrenutim nad dužniko</w:t>
      </w:r>
      <w:r w:rsidR="00924592">
        <w:rPr>
          <w:rFonts w:hAnsi="Times New Roman" w:ascii="Times New Roman"/>
          <w:szCs w:val="24"/>
          <w:lang w:val="hr-HR"/>
        </w:rPr>
        <w:t>m</w:t>
      </w:r>
      <w:r w:rsidR="006B77FA">
        <w:rPr>
          <w:rFonts w:hAnsi="Times New Roman" w:ascii="Times New Roman"/>
          <w:szCs w:val="24"/>
          <w:lang w:val="hr-HR"/>
        </w:rPr>
        <w:t xml:space="preserve"> </w:t>
      </w:r>
      <w:r w:rsidR="006B77FA" w:rsidRPr="00B73FB4">
        <w:rPr>
          <w:rFonts w:hAnsi="Times New Roman" w:ascii="Times New Roman"/>
        </w:rPr>
        <w:t>AROS d.o.o., Zagreb, Svetog Mateja 119, MBS: 080670846, OIB: 59602986011</w:t>
      </w:r>
      <w:r w:rsidR="00E404E9">
        <w:t xml:space="preserve">, </w:t>
      </w:r>
      <w:r w:rsidR="004503D1">
        <w:rPr>
          <w:rFonts w:hAnsi="Times New Roman" w:ascii="Times New Roman"/>
          <w:szCs w:val="24"/>
          <w:lang w:val="hr-HR"/>
        </w:rPr>
        <w:t xml:space="preserve">dana  </w:t>
      </w:r>
      <w:r w:rsidR="00ED099B">
        <w:rPr>
          <w:rFonts w:hAnsi="Times New Roman" w:ascii="Times New Roman"/>
          <w:szCs w:val="24"/>
          <w:lang w:val="hr-HR"/>
        </w:rPr>
        <w:t>0</w:t>
      </w:r>
      <w:r w:rsidR="00934979">
        <w:rPr>
          <w:rFonts w:hAnsi="Times New Roman" w:ascii="Times New Roman"/>
          <w:szCs w:val="24"/>
          <w:lang w:val="hr-HR"/>
        </w:rPr>
        <w:t>6</w:t>
      </w:r>
      <w:r w:rsidR="00ED099B">
        <w:rPr>
          <w:rFonts w:hAnsi="Times New Roman" w:ascii="Times New Roman"/>
          <w:szCs w:val="24"/>
          <w:lang w:val="hr-HR"/>
        </w:rPr>
        <w:t>. lipnja 2016</w:t>
      </w:r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    Otvara se stečajni postupak nad dužnikom</w:t>
      </w:r>
      <w:r w:rsidR="006B77FA">
        <w:rPr>
          <w:rFonts w:hAnsi="Times New Roman" w:ascii="Times New Roman"/>
          <w:szCs w:val="24"/>
        </w:rPr>
        <w:t xml:space="preserve"> </w:t>
      </w:r>
      <w:r w:rsidR="006B77FA" w:rsidRPr="00B73FB4">
        <w:rPr>
          <w:rFonts w:hAnsi="Times New Roman" w:ascii="Times New Roman"/>
        </w:rPr>
        <w:t>AROS d.o.o., Zagreb, Svetog Mateja 119, MBS: 080670846, OIB: 59602986011</w:t>
      </w:r>
      <w:r w:rsidR="00E404E9">
        <w:rPr>
          <w:rFonts w:hAnsi="Times New Roman" w:ascii="Times New Roman"/>
        </w:rPr>
        <w:t>.</w:t>
      </w:r>
    </w:p>
    <w:p w:rsidRDefault="000A7977" w:rsidP="00BF4417" w:rsidR="000A7977">
      <w:pPr>
        <w:pStyle w:val="BodyText21"/>
        <w:ind w:firstLine="708" w:left="0"/>
        <w:rPr>
          <w:rFonts w:hAnsi="Times New Roman" w:ascii="Times New Roman"/>
          <w:szCs w:val="24"/>
        </w:rPr>
      </w:pPr>
    </w:p>
    <w:p w:rsidRDefault="00A02786" w:rsidP="00BF4417" w:rsidR="00A02786">
      <w:pPr>
        <w:pStyle w:val="BodyText21"/>
        <w:ind w:firstLine="708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1C15BB">
        <w:rPr>
          <w:rFonts w:hAnsi="Times New Roman" w:ascii="Times New Roman"/>
          <w:szCs w:val="24"/>
        </w:rPr>
        <w:t xml:space="preserve"> postupak otvoren je dana </w:t>
      </w:r>
      <w:r w:rsidR="00ED099B">
        <w:rPr>
          <w:rFonts w:hAnsi="Times New Roman" w:ascii="Times New Roman"/>
          <w:szCs w:val="24"/>
        </w:rPr>
        <w:t>0</w:t>
      </w:r>
      <w:r w:rsidR="00934979">
        <w:rPr>
          <w:rFonts w:hAnsi="Times New Roman" w:ascii="Times New Roman"/>
          <w:szCs w:val="24"/>
        </w:rPr>
        <w:t>6</w:t>
      </w:r>
      <w:r w:rsidR="00ED099B">
        <w:rPr>
          <w:rFonts w:hAnsi="Times New Roman" w:ascii="Times New Roman"/>
          <w:szCs w:val="24"/>
        </w:rPr>
        <w:t>. lipnja 2016</w:t>
      </w:r>
      <w:r w:rsidR="001C15BB">
        <w:rPr>
          <w:rFonts w:hAnsi="Times New Roman" w:ascii="Times New Roman"/>
          <w:szCs w:val="24"/>
        </w:rPr>
        <w:t xml:space="preserve">. u </w:t>
      </w:r>
      <w:r w:rsidR="00934979">
        <w:rPr>
          <w:rFonts w:hAnsi="Times New Roman" w:ascii="Times New Roman"/>
          <w:szCs w:val="24"/>
        </w:rPr>
        <w:t>11,</w:t>
      </w:r>
      <w:r w:rsidR="00C23F47">
        <w:rPr>
          <w:rFonts w:hAnsi="Times New Roman" w:ascii="Times New Roman"/>
          <w:szCs w:val="24"/>
        </w:rPr>
        <w:t>00</w:t>
      </w:r>
      <w:r w:rsidR="001C15BB">
        <w:rPr>
          <w:rFonts w:hAnsi="Times New Roman" w:ascii="Times New Roman"/>
          <w:szCs w:val="24"/>
        </w:rPr>
        <w:t xml:space="preserve"> sati i  </w:t>
      </w:r>
      <w:r w:rsidR="004702B7">
        <w:rPr>
          <w:rFonts w:hAnsi="Times New Roman" w:ascii="Times New Roman"/>
          <w:szCs w:val="24"/>
        </w:rPr>
        <w:t>3</w:t>
      </w:r>
      <w:r w:rsidR="001C15BB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1859C3">
      <w:pPr>
        <w:pStyle w:val="BodyText21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     Za stečajnog upravitelja imenuje se</w:t>
      </w:r>
      <w:r w:rsidR="00DB6E58" w:rsidRPr="00DB6E58">
        <w:rPr>
          <w:rFonts w:hAnsi="Times New Roman" w:ascii="Times New Roman"/>
          <w:szCs w:val="24"/>
        </w:rPr>
        <w:t xml:space="preserve"> </w:t>
      </w:r>
      <w:r w:rsidR="006B77FA" w:rsidRPr="006B77FA">
        <w:rPr>
          <w:rFonts w:hAnsi="Times New Roman" w:ascii="Times New Roman"/>
          <w:szCs w:val="24"/>
        </w:rPr>
        <w:t>Željko Vugrić, Velika Gorica, A. Cesarca 52, OIB 14250195321.</w:t>
      </w:r>
    </w:p>
    <w:p w:rsidRDefault="00A02786" w:rsidP="00E80772" w:rsidR="00A0278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Zaključuje se stečajni postupak nad dužnikom</w:t>
      </w:r>
      <w:r w:rsidR="00FF1E2E">
        <w:rPr>
          <w:rFonts w:hAnsi="Times New Roman" w:ascii="Times New Roman"/>
          <w:szCs w:val="24"/>
          <w:lang w:val="hr-HR"/>
        </w:rPr>
        <w:t xml:space="preserve"> </w:t>
      </w:r>
      <w:r w:rsidR="006B77FA" w:rsidRPr="00B73FB4">
        <w:rPr>
          <w:rFonts w:hAnsi="Times New Roman" w:ascii="Times New Roman"/>
        </w:rPr>
        <w:t>AROS d.o.o., Zagreb, Svetog Mateja 119, MBS: 080670846, OIB: 59602986011</w:t>
      </w:r>
      <w:r w:rsidR="006B77FA">
        <w:rPr>
          <w:rFonts w:hAnsi="Times New Roman" w:ascii="Times New Roman"/>
        </w:rPr>
        <w:t>.</w:t>
      </w:r>
    </w:p>
    <w:p w:rsidRDefault="00A02786" w:rsidP="00E80772" w:rsidR="00A02786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>
        <w:rPr>
          <w:rFonts w:hAnsi="Times New Roman" w:ascii="Times New Roman"/>
          <w:szCs w:val="24"/>
          <w:lang w:val="hr-HR"/>
        </w:rPr>
        <w:t>lje: FINA), temeljem odredbe članka</w:t>
      </w:r>
      <w:r>
        <w:rPr>
          <w:rFonts w:hAnsi="Times New Roman" w:ascii="Times New Roman"/>
          <w:szCs w:val="24"/>
          <w:lang w:val="hr-HR"/>
        </w:rPr>
        <w:t xml:space="preserve"> 444. </w:t>
      </w:r>
      <w:r>
        <w:rPr>
          <w:rFonts w:hAnsi="Times New Roman" w:ascii="Times New Roman"/>
          <w:lang w:val="hr-HR"/>
        </w:rPr>
        <w:t>Stečajnog zakona (NN 71/</w:t>
      </w:r>
      <w:r w:rsidR="00E80772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>
        <w:rPr>
          <w:rFonts w:hAnsi="Times New Roman" w:ascii="Times New Roman"/>
          <w:lang w:val="hr-HR"/>
        </w:rPr>
        <w:t>propisanom obrascu, sukladno članku</w:t>
      </w:r>
      <w:r w:rsidR="00A02786">
        <w:rPr>
          <w:rFonts w:hAnsi="Times New Roman" w:ascii="Times New Roman"/>
          <w:lang w:val="hr-HR"/>
        </w:rPr>
        <w:t xml:space="preserve"> 430., 17.  i 13. SZ</w:t>
      </w:r>
      <w:r w:rsidR="00E80772">
        <w:rPr>
          <w:rFonts w:hAnsi="Times New Roman" w:ascii="Times New Roman"/>
          <w:lang w:val="hr-HR"/>
        </w:rPr>
        <w:t>-a</w:t>
      </w:r>
      <w:r w:rsidR="00A02786">
        <w:rPr>
          <w:rFonts w:hAnsi="Times New Roman" w:ascii="Times New Roman"/>
          <w:lang w:val="hr-HR"/>
        </w:rPr>
        <w:t xml:space="preserve">.  </w:t>
      </w:r>
      <w:r w:rsidR="00E80772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Oglasom od </w:t>
      </w:r>
      <w:r w:rsidR="00DB6E58">
        <w:rPr>
          <w:rFonts w:hAnsi="Times New Roman" w:ascii="Times New Roman"/>
          <w:lang w:val="hr-HR"/>
        </w:rPr>
        <w:t>22</w:t>
      </w:r>
      <w:r w:rsidR="00ED099B">
        <w:rPr>
          <w:rFonts w:hAnsi="Times New Roman" w:ascii="Times New Roman"/>
          <w:lang w:val="hr-HR"/>
        </w:rPr>
        <w:t>. veljače 2016</w:t>
      </w:r>
      <w:r w:rsidR="00A02786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>
        <w:rPr>
          <w:rFonts w:hAnsi="Times New Roman" w:ascii="Times New Roman"/>
          <w:lang w:val="hr-HR"/>
        </w:rPr>
        <w:t>og rješenja temeljem odredbe članka</w:t>
      </w:r>
      <w:r>
        <w:rPr>
          <w:rFonts w:hAnsi="Times New Roman" w:ascii="Times New Roman"/>
          <w:lang w:val="hr-HR"/>
        </w:rPr>
        <w:t xml:space="preserve"> 431. SZ-a. Izbor stečajnog upravitelja </w:t>
      </w:r>
      <w:r w:rsidR="00E80772">
        <w:rPr>
          <w:rFonts w:hAnsi="Times New Roman" w:ascii="Times New Roman"/>
          <w:lang w:val="hr-HR"/>
        </w:rPr>
        <w:t>odabran je primjenom odredbe članka</w:t>
      </w:r>
      <w:r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B40029">
        <w:rPr>
          <w:rFonts w:hAnsi="Times New Roman" w:ascii="Times New Roman"/>
          <w:lang w:val="hr-HR"/>
        </w:rPr>
        <w:t>,0</w:t>
      </w:r>
      <w:r w:rsidR="007D3512">
        <w:rPr>
          <w:rFonts w:hAnsi="Times New Roman" w:ascii="Times New Roman"/>
          <w:lang w:val="hr-HR"/>
        </w:rPr>
        <w:t>6</w:t>
      </w:r>
      <w:r w:rsidR="00ED099B">
        <w:rPr>
          <w:rFonts w:hAnsi="Times New Roman" w:ascii="Times New Roman"/>
          <w:lang w:val="hr-HR"/>
        </w:rPr>
        <w:t>. lipnja 2016.</w:t>
      </w:r>
      <w:r w:rsidR="00A02786">
        <w:rPr>
          <w:rFonts w:hAnsi="Times New Roman" w:ascii="Times New Roman"/>
          <w:lang w:val="hr-HR"/>
        </w:rPr>
        <w:t xml:space="preserve"> </w:t>
      </w:r>
    </w:p>
    <w:p w:rsidRDefault="00A02786" w:rsidP="00A02786" w:rsidR="00A02786">
      <w:pPr>
        <w:jc w:val="center"/>
        <w:rPr>
          <w:rFonts w:hAnsi="Times New Roman" w:ascii="Times New Roman"/>
          <w:lang w:val="hr-HR"/>
        </w:rPr>
      </w:pP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Ružica Omazić</w:t>
      </w:r>
      <w:r w:rsidR="00450090">
        <w:rPr>
          <w:rFonts w:hAnsi="Times New Roman" w:ascii="Times New Roman"/>
          <w:lang w:val="hr-HR"/>
        </w:rPr>
        <w:t>,v.r.</w:t>
      </w:r>
    </w:p>
    <w:p w:rsidRDefault="00A02786" w:rsidP="00A02786" w:rsidR="00A027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p w:rsidRDefault="00450090" w:rsidP="00450090" w:rsidR="00450090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450090" w:rsidP="00450090" w:rsidR="00450090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B6E58" w:rsidP="00A02786" w:rsidR="00DB6E58">
      <w:pPr>
        <w:jc w:val="both"/>
        <w:rPr>
          <w:rFonts w:hAnsi="Times New Roman" w:ascii="Times New Roman"/>
          <w:szCs w:val="24"/>
          <w:lang w:val="hr-HR"/>
        </w:rPr>
      </w:pPr>
    </w:p>
    <w:sectPr w:rsidSect="00201F62" w:rsidR="00DB6E58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450090" w:rsidRPr="00450090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</w:t>
        </w:r>
        <w:r w:rsidR="000A7977">
          <w:rPr>
            <w:rFonts w:hAnsi="Times New Roman" w:ascii="Times New Roman"/>
          </w:rPr>
          <w:t xml:space="preserve">                    27. St-</w:t>
        </w:r>
        <w:r w:rsidR="006B77FA">
          <w:rPr>
            <w:rFonts w:hAnsi="Times New Roman" w:ascii="Times New Roman"/>
          </w:rPr>
          <w:t>7769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A7977"/>
    <w:rsid w:val="00106F4B"/>
    <w:rsid w:val="00142BAB"/>
    <w:rsid w:val="001778CB"/>
    <w:rsid w:val="0018446A"/>
    <w:rsid w:val="001859C3"/>
    <w:rsid w:val="001C15BB"/>
    <w:rsid w:val="001F67AE"/>
    <w:rsid w:val="00201F62"/>
    <w:rsid w:val="00281877"/>
    <w:rsid w:val="00290B47"/>
    <w:rsid w:val="002B2C47"/>
    <w:rsid w:val="00303F1F"/>
    <w:rsid w:val="00314C84"/>
    <w:rsid w:val="00316F4B"/>
    <w:rsid w:val="003D70BD"/>
    <w:rsid w:val="003E052E"/>
    <w:rsid w:val="003E5F79"/>
    <w:rsid w:val="004060C8"/>
    <w:rsid w:val="00411C85"/>
    <w:rsid w:val="00421A5A"/>
    <w:rsid w:val="00450090"/>
    <w:rsid w:val="004503D1"/>
    <w:rsid w:val="004612D0"/>
    <w:rsid w:val="004702B7"/>
    <w:rsid w:val="00495ED5"/>
    <w:rsid w:val="00495FFB"/>
    <w:rsid w:val="004E1FA2"/>
    <w:rsid w:val="005038B9"/>
    <w:rsid w:val="005217F6"/>
    <w:rsid w:val="005853F0"/>
    <w:rsid w:val="005D1528"/>
    <w:rsid w:val="00631843"/>
    <w:rsid w:val="006B77FA"/>
    <w:rsid w:val="007D3512"/>
    <w:rsid w:val="008139E9"/>
    <w:rsid w:val="008776AC"/>
    <w:rsid w:val="008A0A2C"/>
    <w:rsid w:val="008D4D9F"/>
    <w:rsid w:val="008D7665"/>
    <w:rsid w:val="00906F46"/>
    <w:rsid w:val="009237A3"/>
    <w:rsid w:val="00923F04"/>
    <w:rsid w:val="00924592"/>
    <w:rsid w:val="00934979"/>
    <w:rsid w:val="0098320A"/>
    <w:rsid w:val="00991234"/>
    <w:rsid w:val="00A02786"/>
    <w:rsid w:val="00A56EB1"/>
    <w:rsid w:val="00AC5E51"/>
    <w:rsid w:val="00B40029"/>
    <w:rsid w:val="00B4743B"/>
    <w:rsid w:val="00B51016"/>
    <w:rsid w:val="00B8485E"/>
    <w:rsid w:val="00BA6C65"/>
    <w:rsid w:val="00BF4417"/>
    <w:rsid w:val="00C23F47"/>
    <w:rsid w:val="00CC2F6B"/>
    <w:rsid w:val="00D012D1"/>
    <w:rsid w:val="00DB6E58"/>
    <w:rsid w:val="00E22456"/>
    <w:rsid w:val="00E404E9"/>
    <w:rsid w:val="00E45A83"/>
    <w:rsid w:val="00E80772"/>
    <w:rsid w:val="00EC42D1"/>
    <w:rsid w:val="00ED099B"/>
    <w:rsid w:val="00ED0E6D"/>
    <w:rsid w:val="00F03AFC"/>
    <w:rsid w:val="00F22D0E"/>
    <w:rsid w:val="00FF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0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450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20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07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250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7769</izvorni_sadrzaj>
    <derivirana_varijabla naziv="DomainObject.Predmet.Broj_1">7769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St-7769/2015</izvorni_sadrzaj>
    <derivirana_varijabla naziv="DomainObject.Predmet.OznakaBroj_1">St-7769/2015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AROS d.o.o. zastupanog po punomoćniku Kristijan Fabina</izvorni_sadrzaj>
    <derivirana_varijabla naziv="DomainObject.Predmet.ProtustrankaFormated_1">  AROS d.o.o. zastupanog po punomoćniku Kristijan Fabina</derivirana_varijabla>
  </DomainObject.Predmet.ProtustrankaFormated>
  <DomainObject.Predmet.ProtustrankaFormatedOIB>
    <izvorni_sadrzaj>  AROS d.o.o., OIB 59602986011 zastupanog po punomoćniku Kristijan Fabina</izvorni_sadrzaj>
    <derivirana_varijabla naziv="DomainObject.Predmet.ProtustrankaFormatedOIB_1">  AROS d.o.o., OIB 59602986011 zastupanog po punomoćniku Kristijan Fabina</derivirana_varijabla>
  </DomainObject.Predmet.ProtustrankaFormatedOIB>
  <DomainObject.Predmet.ProtustrankaFormatedWithAdress>
    <izvorni_sadrzaj> AROS d.o.o., Svetog  Mateja 119., 10000 Zagreb zastupanog po punomoćniku Kristijan Fabina</izvorni_sadrzaj>
    <derivirana_varijabla naziv="DomainObject.Predmet.ProtustrankaFormatedWithAdress_1"> AROS d.o.o., Svetog  Mateja 119., 10000 Zagreb zastupanog po punomoćniku Kristijan Fabina</derivirana_varijabla>
  </DomainObject.Predmet.ProtustrankaFormatedWithAdress>
  <DomainObject.Predmet.ProtustrankaFormatedWithAdressOIB>
    <izvorni_sadrzaj> AROS d.o.o., OIB 59602986011, Svetog  Mateja 119., 10000 Zagreb zastupanog po punomoćniku Kristijan Fabina</izvorni_sadrzaj>
    <derivirana_varijabla naziv="DomainObject.Predmet.ProtustrankaFormatedWithAdressOIB_1"> AROS d.o.o., OIB 59602986011, Svetog  Mateja 119., 10000 Zagreb zastupanog po punomoćniku Kristijan Fabina</derivirana_varijabla>
  </DomainObject.Predmet.ProtustrankaFormatedWithAdressOIB>
  <DomainObject.Predmet.ProtustrankaWithAdress>
    <izvorni_sadrzaj>AROS d.o.o. Svetog  Mateja 119., 10000 Zagreb</izvorni_sadrzaj>
    <derivirana_varijabla naziv="DomainObject.Predmet.ProtustrankaWithAdress_1">AROS d.o.o. Svetog  Mateja 119., 10000 Zagreb</derivirana_varijabla>
  </DomainObject.Predmet.ProtustrankaWithAdress>
  <DomainObject.Predmet.ProtustrankaWithAdressOIB>
    <izvorni_sadrzaj>AROS d.o.o., OIB 59602986011, Svetog  Mateja 119., 10000 Zagreb</izvorni_sadrzaj>
    <derivirana_varijabla naziv="DomainObject.Predmet.ProtustrankaWithAdressOIB_1">AROS d.o.o., OIB 59602986011, Svetog  Mateja 119., 10000 Zagreb</derivirana_varijabla>
  </DomainObject.Predmet.ProtustrankaWithAdressOIB>
  <DomainObject.Predmet.ProtustrankaNazivFormated>
    <izvorni_sadrzaj>AROS d.o.o.</izvorni_sadrzaj>
    <derivirana_varijabla naziv="DomainObject.Predmet.ProtustrankaNazivFormated_1">AROS d.o.o.</derivirana_varijabla>
  </DomainObject.Predmet.ProtustrankaNazivFormated>
  <DomainObject.Predmet.ProtustrankaNazivFormatedOIB>
    <izvorni_sadrzaj>AROS d.o.o., OIB 59602986011</izvorni_sadrzaj>
    <derivirana_varijabla naziv="DomainObject.Predmet.ProtustrankaNazivFormatedOIB_1">AROS d.o.o., OIB 59602986011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AROS d.o.o. zastupanog po punomoćniku Kristijan Fabina</item>
    </izvorni_sadrzaj>
    <derivirana_varijabla naziv="DomainObject.Predmet.ProtuStrankaListFormated_1">
      <item>AROS d.o.o. zastupanog po punomoćniku Kristijan Fabina</item>
    </derivirana_varijabla>
  </DomainObject.Predmet.ProtuStrankaListFormated>
  <DomainObject.Predmet.ProtuStrankaListFormatedOIB>
    <izvorni_sadrzaj>
      <item>AROS d.o.o., OIB 59602986011 zastupanog po punomoćniku Kristijan Fabina</item>
    </izvorni_sadrzaj>
    <derivirana_varijabla naziv="DomainObject.Predmet.ProtuStrankaListFormatedOIB_1">
      <item>AROS d.o.o., OIB 59602986011 zastupanog po punomoćniku Kristijan Fabina</item>
    </derivirana_varijabla>
  </DomainObject.Predmet.ProtuStrankaListFormatedOIB>
  <DomainObject.Predmet.ProtuStrankaListFormatedWithAdress>
    <izvorni_sadrzaj>
      <item>AROS d.o.o., Svetog  Mateja 119., 10000 Zagreb zastupanog po punomoćniku Kristijan Fabina</item>
    </izvorni_sadrzaj>
    <derivirana_varijabla naziv="DomainObject.Predmet.ProtuStrankaListFormatedWithAdress_1">
      <item>AROS d.o.o., Svetog  Mateja 119., 10000 Zagreb zastupanog po punomoćniku Kristijan Fabina</item>
    </derivirana_varijabla>
  </DomainObject.Predmet.ProtuStrankaListFormatedWithAdress>
  <DomainObject.Predmet.ProtuStrankaListFormatedWithAdressOIB>
    <izvorni_sadrzaj>
      <item>AROS d.o.o., OIB 59602986011, Svetog  Mateja 119., 10000 Zagreb zastupanog po punomoćniku Kristijan Fabina</item>
    </izvorni_sadrzaj>
    <derivirana_varijabla naziv="DomainObject.Predmet.ProtuStrankaListFormatedWithAdressOIB_1">
      <item>AROS d.o.o., OIB 59602986011, Svetog  Mateja 119., 10000 Zagreb zastupanog po punomoćniku Kristijan Fabina</item>
    </derivirana_varijabla>
  </DomainObject.Predmet.ProtuStrankaListFormatedWithAdressOIB>
  <DomainObject.Predmet.ProtuStrankaListNazivFormated>
    <izvorni_sadrzaj>
      <item>AROS d.o.o.</item>
    </izvorni_sadrzaj>
    <derivirana_varijabla naziv="DomainObject.Predmet.ProtuStrankaListNazivFormated_1">
      <item>AROS d.o.o.</item>
    </derivirana_varijabla>
  </DomainObject.Predmet.ProtuStrankaListNazivFormated>
  <DomainObject.Predmet.ProtuStrankaListNazivFormatedOIB>
    <izvorni_sadrzaj>
      <item>AROS d.o.o., OIB 59602986011</item>
    </izvorni_sadrzaj>
    <derivirana_varijabla naziv="DomainObject.Predmet.ProtuStrankaListNazivFormatedOIB_1">
      <item>AROS d.o.o., OIB 59602986011</item>
    </derivirana_varijabla>
  </DomainObject.Predmet.ProtuStrankaListNazivFormatedOIB>
  <DomainObject.Predmet.OstaliListFormated>
    <izvorni_sadrzaj>
      <item>Kristijan Fabina punomoćnik sudionika u postupku AROS d.o.o.</item>
    </izvorni_sadrzaj>
    <derivirana_varijabla naziv="DomainObject.Predmet.OstaliListFormated_1">
      <item>Kristijan Fabina punomoćnik sudionika u postupku AROS d.o.o.</item>
    </derivirana_varijabla>
  </DomainObject.Predmet.OstaliListFormated>
  <DomainObject.Predmet.OstaliListFormatedOIB>
    <izvorni_sadrzaj>
      <item>Kristijan Fabina, OIB 96490552452 punomoćnik sudionika u postupku AROS d.o.o.</item>
    </izvorni_sadrzaj>
    <derivirana_varijabla naziv="DomainObject.Predmet.OstaliListFormatedOIB_1">
      <item>Kristijan Fabina, OIB 96490552452 punomoćnik sudionika u postupku AROS d.o.o.</item>
    </derivirana_varijabla>
  </DomainObject.Predmet.OstaliListFormatedOIB>
  <DomainObject.Predmet.OstaliListFormatedWithAdress>
    <izvorni_sadrzaj>
      <item>Kristijan Fabina, Ulica Bana Josipa Jelačića 3, 10298 Novaki Bistranski punomoćnik sudionika u postupku AROS d.o.o.</item>
    </izvorni_sadrzaj>
    <derivirana_varijabla naziv="DomainObject.Predmet.OstaliListFormatedWithAdress_1">
      <item>Kristijan Fabina, Ulica Bana Josipa Jelačića 3, 10298 Novaki Bistranski punomoćnik sudionika u postupku AROS d.o.o.</item>
    </derivirana_varijabla>
  </DomainObject.Predmet.OstaliListFormatedWithAdress>
  <DomainObject.Predmet.OstaliListFormatedWithAdressOIB>
    <izvorni_sadrzaj>
      <item>Kristijan Fabina, OIB 96490552452, Ulica Bana Josipa Jelačića 3, 10298 Novaki Bistranski punomoćnik sudionika u postupku AROS d.o.o.</item>
    </izvorni_sadrzaj>
    <derivirana_varijabla naziv="DomainObject.Predmet.OstaliListFormatedWithAdressOIB_1">
      <item>Kristijan Fabina, OIB 96490552452, Ulica Bana Josipa Jelačića 3, 10298 Novaki Bistranski punomoćnik sudionika u postupku AROS d.o.o.</item>
    </derivirana_varijabla>
  </DomainObject.Predmet.OstaliListFormatedWithAdressOIB>
  <DomainObject.Predmet.OstaliListNazivFormated>
    <izvorni_sadrzaj>
      <item>Kristijan Fabina</item>
    </izvorni_sadrzaj>
    <derivirana_varijabla naziv="DomainObject.Predmet.OstaliListNazivFormated_1">
      <item>Kristijan Fabina</item>
    </derivirana_varijabla>
  </DomainObject.Predmet.OstaliListNazivFormated>
  <DomainObject.Predmet.OstaliListNazivFormatedOIB>
    <izvorni_sadrzaj>
      <item>Kristijan Fabina, OIB 96490552452</item>
    </izvorni_sadrzaj>
    <derivirana_varijabla naziv="DomainObject.Predmet.OstaliListNazivFormatedOIB_1">
      <item>Kristijan Fabina, OIB 96490552452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AROS d.o.o.</izvorni_sadrzaj>
    <derivirana_varijabla naziv="DomainObject.Predmet.ProtustrankaIDrugi_1">AROS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AROS d.o.o., OIB 59602986011, Svetog  Mateja 119., 10000 Zagreb</izvorni_sadrzaj>
    <derivirana_varijabla naziv="DomainObject.Predmet.ProtustrankaIDrugiAdressOIB_1">AROS d.o.o., OIB 59602986011, Svetog  Mateja 119.,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AROS d.o.o.</item>
      <item>FINA Regionalni centar Zagreb</item>
      <item>Kristijan Fabina</item>
    </izvorni_sadrzaj>
    <derivirana_varijabla naziv="DomainObject.Predmet.SudioniciListNaziv_1">
      <item>AROS d.o.o.</item>
      <item>FINA Regionalni centar Zagreb</item>
      <item>Kristijan Fabina</item>
    </derivirana_varijabla>
  </DomainObject.Predmet.SudioniciListNaziv>
  <DomainObject.Predmet.SudioniciListAdressOIB>
    <izvorni_sadrzaj>
      <item>AROS d.o.o., OIB 59602986011, Svetog  Mateja 119.,10000 Zagreb</item>
      <item>FINA Regionalni centar Zagreb, OIB 85821130368, Trg svibanjskih žrtava 1995. 1,10000 Zagreb</item>
      <item>Kristijan Fabina, OIB 96490552452, Ulica Bana Josipa Jelačića 3,10298 Novaki Bistranski</item>
    </izvorni_sadrzaj>
    <derivirana_varijabla naziv="DomainObject.Predmet.SudioniciListAdressOIB_1">
      <item>AROS d.o.o., OIB 59602986011, Svetog  Mateja 119.,10000 Zagreb</item>
      <item>FINA Regionalni centar Zagreb, OIB 85821130368, Trg svibanjskih žrtava 1995. 1,10000 Zagreb</item>
      <item>Kristijan Fabina, OIB 96490552452, Ulica Bana Josipa Jelačića 3,10298 Novaki Bistranski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59602986011</item>
      <item>, OIB 85821130368</item>
      <item>, OIB 96490552452</item>
    </izvorni_sadrzaj>
    <derivirana_varijabla naziv="DomainObject.Predmet.SudioniciListNazivOIB_1">
      <item>, OIB 59602986011</item>
      <item>, OIB 85821130368</item>
      <item>, OIB 96490552452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AF520C-67F4-4693-93C0-DF2AED074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387</properties:Words>
  <properties:Characters>2080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2016-06-06T09:13:00Z</dcterms:created>
  <dc:creator>Ksenija Nol</dc:creator>
  <cp:lastModifiedBy>Višnja Svečak</cp:lastModifiedBy>
  <cp:lastPrinted>2016-06-06T09:14:00Z</cp:lastPrinted>
  <dcterms:modified xmlns:xsi="http://www.w3.org/2001/XMLSchema-instance" xsi:type="dcterms:W3CDTF">2016-06-06T09:14:00Z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