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44fb" w14:paraId="f0b44fb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123970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St-734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GOSPEŠ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7. Ravnice 36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32595855830, dana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GOSPEŠ </w:t>
      </w:r>
      <w:r w:rsidR="001229C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7. Ravnice 36</w:t>
      </w:r>
      <w:r w:rsidR="001229C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32595855830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E221D">
        <w:rPr>
          <w:rFonts w:cs="Times New Roman" w:eastAsia="Times New Roman" w:hAnsi="Times New Roman" w:ascii="Times New Roman"/>
          <w:sz w:val="24"/>
          <w:szCs w:val="24"/>
          <w:lang w:eastAsia="hr-HR"/>
        </w:rPr>
        <w:t>Zrinka Akrap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E221D">
        <w:rPr>
          <w:rFonts w:cs="Times New Roman" w:eastAsia="Times New Roman" w:hAnsi="Times New Roman" w:ascii="Times New Roman"/>
          <w:sz w:val="24"/>
          <w:szCs w:val="24"/>
          <w:lang w:eastAsia="hr-HR"/>
        </w:rPr>
        <w:t>02957172025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E221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Gajeva 45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GOSPEŠ </w:t>
      </w:r>
      <w:r w:rsidR="001229C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7. Ravnice 36</w:t>
      </w:r>
      <w:r w:rsidR="001229C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32595855830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129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90C0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F178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123970">
      <w:rPr>
        <w:rFonts w:cs="Times New Roman" w:hAnsi="Times New Roman" w:ascii="Times New Roman"/>
        <w:sz w:val="24"/>
        <w:szCs w:val="24"/>
      </w:rPr>
      <w:t>St-734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29C4"/>
    <w:rsid w:val="00123970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577BB"/>
    <w:rsid w:val="003A5268"/>
    <w:rsid w:val="00470C3F"/>
    <w:rsid w:val="00484EBE"/>
    <w:rsid w:val="004F1789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6E221D"/>
    <w:rsid w:val="00725F4E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AC26B4"/>
    <w:rsid w:val="00AD5AA5"/>
    <w:rsid w:val="00B7104D"/>
    <w:rsid w:val="00B74833"/>
    <w:rsid w:val="00C12987"/>
    <w:rsid w:val="00C404E2"/>
    <w:rsid w:val="00C7657B"/>
    <w:rsid w:val="00C87A74"/>
    <w:rsid w:val="00D10399"/>
    <w:rsid w:val="00D65FCE"/>
    <w:rsid w:val="00D90C0B"/>
    <w:rsid w:val="00E45F86"/>
    <w:rsid w:val="00E605B5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7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77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77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77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7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7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7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GOSPEŠ d.o.o.</izvorni_sadrzaj>
    <derivirana_varijabla naziv="DomainObject.Predmet.ProtustrankaFormated_1">  GOSPEŠ d.o.o.</derivirana_varijabla>
  </DomainObject.Predmet.ProtustrankaFormated>
  <DomainObject.Predmet.ProtustrankaFormatedOIB>
    <izvorni_sadrzaj>  GOSPEŠ d.o.o., OIB 32595855830</izvorni_sadrzaj>
    <derivirana_varijabla naziv="DomainObject.Predmet.ProtustrankaFormatedOIB_1">  GOSPEŠ d.o.o., OIB 32595855830</derivirana_varijabla>
  </DomainObject.Predmet.ProtustrankaFormatedOIB>
  <DomainObject.Predmet.ProtustrankaFormatedWithAdress>
    <izvorni_sadrzaj> GOSPEŠ d.o.o., 7. Ravnice 36, 10000 Zagreb</izvorni_sadrzaj>
    <derivirana_varijabla naziv="DomainObject.Predmet.ProtustrankaFormatedWithAdress_1"> GOSPEŠ d.o.o., 7. Ravnice 36, 10000 Zagreb</derivirana_varijabla>
  </DomainObject.Predmet.ProtustrankaFormatedWithAdress>
  <DomainObject.Predmet.ProtustrankaFormatedWithAdressOIB>
    <izvorni_sadrzaj> GOSPEŠ d.o.o., OIB 32595855830, 7. Ravnice 36, 10000 Zagreb</izvorni_sadrzaj>
    <derivirana_varijabla naziv="DomainObject.Predmet.ProtustrankaFormatedWithAdressOIB_1"> GOSPEŠ d.o.o., OIB 32595855830, 7. Ravnice 36, 10000 Zagreb</derivirana_varijabla>
  </DomainObject.Predmet.ProtustrankaFormatedWithAdressOIB>
  <DomainObject.Predmet.ProtustrankaWithAdress>
    <izvorni_sadrzaj>GOSPEŠ d.o.o. 7. Ravnice 36, 10000 Zagreb</izvorni_sadrzaj>
    <derivirana_varijabla naziv="DomainObject.Predmet.ProtustrankaWithAdress_1">GOSPEŠ d.o.o. 7. Ravnice 36, 10000 Zagreb</derivirana_varijabla>
  </DomainObject.Predmet.ProtustrankaWithAdress>
  <DomainObject.Predmet.ProtustrankaWithAdressOIB>
    <izvorni_sadrzaj>GOSPEŠ d.o.o., OIB 32595855830, 7. Ravnice 36, 10000 Zagreb</izvorni_sadrzaj>
    <derivirana_varijabla naziv="DomainObject.Predmet.ProtustrankaWithAdressOIB_1">GOSPEŠ d.o.o., OIB 32595855830, 7. Ravnice 36, 10000 Zagreb</derivirana_varijabla>
  </DomainObject.Predmet.ProtustrankaWithAdressOIB>
  <DomainObject.Predmet.ProtustrankaNazivFormated>
    <izvorni_sadrzaj>GOSPEŠ d.o.o.</izvorni_sadrzaj>
    <derivirana_varijabla naziv="DomainObject.Predmet.ProtustrankaNazivFormated_1">GOSPEŠ d.o.o.</derivirana_varijabla>
  </DomainObject.Predmet.ProtustrankaNazivFormated>
  <DomainObject.Predmet.ProtustrankaNazivFormatedOIB>
    <izvorni_sadrzaj>GOSPEŠ d.o.o., OIB 32595855830</izvorni_sadrzaj>
    <derivirana_varijabla naziv="DomainObject.Predmet.ProtustrankaNazivFormatedOIB_1">GOSPEŠ d.o.o., OIB 32595855830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GOSPEŠ d.o.o.</item>
    </izvorni_sadrzaj>
    <derivirana_varijabla naziv="DomainObject.Predmet.ProtuStrankaListFormated_1">
      <item>GOSPEŠ d.o.o.</item>
    </derivirana_varijabla>
  </DomainObject.Predmet.ProtuStrankaListFormated>
  <DomainObject.Predmet.ProtuStrankaListFormatedOIB>
    <izvorni_sadrzaj>
      <item>GOSPEŠ d.o.o., OIB 32595855830</item>
    </izvorni_sadrzaj>
    <derivirana_varijabla naziv="DomainObject.Predmet.ProtuStrankaListFormatedOIB_1">
      <item>GOSPEŠ d.o.o., OIB 32595855830</item>
    </derivirana_varijabla>
  </DomainObject.Predmet.ProtuStrankaListFormatedOIB>
  <DomainObject.Predmet.ProtuStrankaListFormatedWithAdress>
    <izvorni_sadrzaj>
      <item>GOSPEŠ d.o.o., 7. Ravnice 36, 10000 Zagreb</item>
    </izvorni_sadrzaj>
    <derivirana_varijabla naziv="DomainObject.Predmet.ProtuStrankaListFormatedWithAdress_1">
      <item>GOSPEŠ d.o.o., 7. Ravnice 36, 10000 Zagreb</item>
    </derivirana_varijabla>
  </DomainObject.Predmet.ProtuStrankaListFormatedWithAdress>
  <DomainObject.Predmet.ProtuStrankaListFormatedWithAdressOIB>
    <izvorni_sadrzaj>
      <item>GOSPEŠ d.o.o., OIB 32595855830, 7. Ravnice 36, 10000 Zagreb</item>
    </izvorni_sadrzaj>
    <derivirana_varijabla naziv="DomainObject.Predmet.ProtuStrankaListFormatedWithAdressOIB_1">
      <item>GOSPEŠ d.o.o., OIB 32595855830, 7. Ravnice 36, 10000 Zagreb</item>
    </derivirana_varijabla>
  </DomainObject.Predmet.ProtuStrankaListFormatedWithAdressOIB>
  <DomainObject.Predmet.ProtuStrankaListNazivFormated>
    <izvorni_sadrzaj>
      <item>GOSPEŠ d.o.o.</item>
    </izvorni_sadrzaj>
    <derivirana_varijabla naziv="DomainObject.Predmet.ProtuStrankaListNazivFormated_1">
      <item>GOSPEŠ d.o.o.</item>
    </derivirana_varijabla>
  </DomainObject.Predmet.ProtuStrankaListNazivFormated>
  <DomainObject.Predmet.ProtuStrankaListNazivFormatedOIB>
    <izvorni_sadrzaj>
      <item>GOSPEŠ d.o.o., OIB 32595855830</item>
    </izvorni_sadrzaj>
    <derivirana_varijabla naziv="DomainObject.Predmet.ProtuStrankaListNazivFormatedOIB_1">
      <item>GOSPEŠ d.o.o., OIB 32595855830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GOSPEŠ d.o.o.</izvorni_sadrzaj>
    <derivirana_varijabla naziv="DomainObject.Predmet.ProtustrankaIDrugi_1">GOSPEŠ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GOSPEŠ d.o.o., OIB 32595855830, 7. Ravnice 36, 10000 Zagreb</izvorni_sadrzaj>
    <derivirana_varijabla naziv="DomainObject.Predmet.ProtustrankaIDrugiAdressOIB_1">GOSPEŠ d.o.o., OIB 32595855830,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GOSPEŠ d.o.o.</item>
    </izvorni_sadrzaj>
    <derivirana_varijabla naziv="DomainObject.Predmet.SudioniciListNaziv_1">
      <item>FINA Regionalni centar Zagreb</item>
      <item>GOSPEŠ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GOSPEŠ d.o.o., OIB 32595855830, 7. Ravnice 36,10000 Zagreb</item>
    </izvorni_sadrzaj>
    <derivirana_varijabla naziv="DomainObject.Predmet.SudioniciListAdressOIB_1">
      <item>FINA Regionalni centar Zagreb, OIB 85821130368, Trg svibanjskih žrtava 1995. br 1,10000 Zagreb</item>
      <item>GOSPEŠ d.o.o., OIB 32595855830, 7. Ravnice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32595855830</item>
    </izvorni_sadrzaj>
    <derivirana_varijabla naziv="DomainObject.Predmet.SudioniciListNazivOIB_1">
      <item>, OIB 85821130368</item>
      <item>, OIB 32595855830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2453</properties:Characters>
  <properties:Lines>84</properties:Lines>
  <properties:Paragraphs>29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2017-01-13T10:37:00Z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2017-01-13T12:58:00Z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