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02e8" w14:paraId="98502e8" w:rsidRDefault="00CC6533" w:rsidP="00CC6533" w:rsidR="00CC6533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1263015</wp:posOffset>
            </wp:positionH>
            <wp:positionV relativeFrom="page">
              <wp:posOffset>935990</wp:posOffset>
            </wp:positionV>
            <wp:extent cy="903605" cx="676910"/>
            <wp:effectExtent b="0" r="889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360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C6533" w:rsidP="00CC6533" w:rsidR="00CC6533">
      <w:pPr>
        <w:pStyle w:val="NormaleSPIS"/>
      </w:pPr>
    </w:p>
    <w:p w:rsidRDefault="003C5594" w:rsidP="00CC6533" w:rsidR="003C5594">
      <w:pPr>
        <w:rPr>
          <w:color w:val="000000"/>
        </w:rPr>
      </w:pPr>
    </w:p>
    <w:p w:rsidRDefault="00CC6533" w:rsidP="00CC6533" w:rsidR="00CC6533">
      <w:r>
        <w:rPr>
          <w:color w:val="000000"/>
        </w:rPr>
        <w:t>REPUBLIKA HRVATSKA</w:t>
      </w:r>
    </w:p>
    <w:p w:rsidRDefault="00CC6533" w:rsidP="00CC6533" w:rsidR="00CC6533"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CC6533" w:rsidP="00CC6533" w:rsidR="00CC6533">
      <w:r>
        <w:rPr>
          <w:color w:val="000000"/>
        </w:rPr>
        <w:t>STALNA SLUŽBA U SLAVONSKOM BRODU                                        3/St-</w:t>
      </w:r>
      <w:proofErr w:type="spellStart"/>
      <w:r>
        <w:rPr>
          <w:color w:val="000000"/>
        </w:rPr>
        <w:t>916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-</w:t>
      </w:r>
      <w:r w:rsidR="004F444A">
        <w:rPr>
          <w:color w:val="000000"/>
        </w:rPr>
        <w:t>8</w:t>
      </w:r>
    </w:p>
    <w:p w:rsidRDefault="00CC6533" w:rsidP="00CC6533" w:rsidR="00CC6533"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CC6533" w:rsidP="00CC6533" w:rsidR="00CC6533">
      <w:proofErr w:type="spellStart"/>
      <w:r>
        <w:rPr>
          <w:color w:val="000000"/>
        </w:rPr>
        <w:t>35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000</w:t>
      </w:r>
      <w:proofErr w:type="spellEnd"/>
      <w:r>
        <w:rPr>
          <w:color w:val="000000"/>
        </w:rPr>
        <w:t xml:space="preserve"> Slavonski Brod </w:t>
      </w:r>
    </w:p>
    <w:p w:rsidRDefault="004F444A" w:rsidP="00CC6533" w:rsidR="00CC6533">
      <w:pPr>
        <w:jc w:val="center"/>
        <w:rPr>
          <w:b/>
        </w:rPr>
      </w:pPr>
      <w:r>
        <w:rPr>
          <w:b/>
          <w:color w:val="000000"/>
        </w:rPr>
        <w:t xml:space="preserve"> U  I M E     </w:t>
      </w:r>
      <w:r w:rsidR="00CC6533">
        <w:rPr>
          <w:b/>
          <w:color w:val="000000"/>
        </w:rPr>
        <w:t xml:space="preserve">R E P U B L I K </w:t>
      </w:r>
      <w:r>
        <w:rPr>
          <w:b/>
          <w:color w:val="000000"/>
        </w:rPr>
        <w:t>E</w:t>
      </w:r>
      <w:r w:rsidR="00CC6533">
        <w:rPr>
          <w:b/>
          <w:color w:val="000000"/>
        </w:rPr>
        <w:t xml:space="preserve">    H R V A T S K </w:t>
      </w:r>
      <w:r>
        <w:rPr>
          <w:b/>
          <w:color w:val="000000"/>
        </w:rPr>
        <w:t>E</w:t>
      </w:r>
    </w:p>
    <w:p w:rsidRDefault="00CC6533" w:rsidP="00CC6533" w:rsidR="00CC6533">
      <w:pPr>
        <w:ind w:firstLine="708" w:left="2832"/>
        <w:rPr>
          <w:b/>
        </w:rPr>
      </w:pPr>
      <w:r>
        <w:rPr>
          <w:b/>
          <w:color w:val="000000"/>
        </w:rPr>
        <w:t>R J E Š E N J E</w:t>
      </w:r>
    </w:p>
    <w:p w:rsidRDefault="00CC6533" w:rsidP="00CC6533" w:rsidR="00CC6533">
      <w:pPr>
        <w:ind w:firstLine="708"/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SLAVONSKOM BRODU, po stečajnoj sutkinji Danijeli Martini Maoduš, u stečajnom postupku nad dužnikom </w:t>
      </w:r>
      <w:proofErr w:type="spellStart"/>
      <w:r>
        <w:rPr>
          <w:b/>
        </w:rPr>
        <w:t>JANKOVIĆ</w:t>
      </w:r>
      <w:proofErr w:type="spellEnd"/>
      <w:r>
        <w:rPr>
          <w:b/>
        </w:rPr>
        <w:t xml:space="preserve"> SLAVONSKI OKUSI d.o.o., </w:t>
      </w:r>
      <w:proofErr w:type="spellStart"/>
      <w:r>
        <w:rPr>
          <w:b/>
        </w:rPr>
        <w:t>Bukovlje</w:t>
      </w:r>
      <w:proofErr w:type="spellEnd"/>
      <w:r>
        <w:rPr>
          <w:b/>
        </w:rPr>
        <w:t xml:space="preserve">, Masleničkih vitezova 2, OIB: </w:t>
      </w:r>
      <w:proofErr w:type="spellStart"/>
      <w:r>
        <w:rPr>
          <w:b/>
        </w:rPr>
        <w:t>58765280033</w:t>
      </w:r>
      <w:proofErr w:type="spellEnd"/>
      <w:r>
        <w:rPr>
          <w:color w:val="000000"/>
        </w:rPr>
        <w:t xml:space="preserve">,  </w:t>
      </w:r>
      <w:proofErr w:type="spellStart"/>
      <w:r w:rsidR="0026175B">
        <w:rPr>
          <w:color w:val="000000"/>
        </w:rPr>
        <w:t>27</w:t>
      </w:r>
      <w:proofErr w:type="spellEnd"/>
      <w:r>
        <w:rPr>
          <w:color w:val="000000"/>
        </w:rPr>
        <w:t xml:space="preserve">. rujna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 xml:space="preserve">. </w:t>
      </w:r>
    </w:p>
    <w:p w:rsidRDefault="002F13D4" w:rsidP="00890B27" w:rsidR="002F13D4">
      <w:pPr>
        <w:jc w:val="both"/>
      </w:pPr>
      <w:r>
        <w:t xml:space="preserve">                                                </w:t>
      </w:r>
      <w:r w:rsidR="00890B27">
        <w:t xml:space="preserve"> </w:t>
      </w:r>
      <w:r w:rsidR="001216B9">
        <w:t xml:space="preserve">          </w:t>
      </w:r>
      <w:r w:rsidR="00890B27">
        <w:t xml:space="preserve"> </w:t>
      </w:r>
      <w:r>
        <w:t>r i j e š i o   j e</w:t>
      </w:r>
    </w:p>
    <w:p w:rsidRDefault="002F13D4" w:rsidP="002F13D4" w:rsidR="002F13D4">
      <w:pPr>
        <w:numPr>
          <w:ilvl w:val="0"/>
          <w:numId w:val="47"/>
        </w:numPr>
        <w:spacing w:after="0"/>
        <w:jc w:val="both"/>
      </w:pPr>
      <w:r>
        <w:t xml:space="preserve">Obustavlja se stečajni postupak nad dužnikom  </w:t>
      </w:r>
      <w:r>
        <w:rPr>
          <w:color w:val="222222"/>
        </w:rPr>
        <w:t xml:space="preserve">DM SPORT </w:t>
      </w:r>
      <w:proofErr w:type="spellStart"/>
      <w:r>
        <w:rPr>
          <w:color w:val="222222"/>
        </w:rPr>
        <w:t>COMMERCE</w:t>
      </w:r>
      <w:proofErr w:type="spellEnd"/>
      <w:r>
        <w:rPr>
          <w:color w:val="222222"/>
        </w:rPr>
        <w:t xml:space="preserve"> d.o.o., Lipik, Ante Starčevića </w:t>
      </w:r>
      <w:proofErr w:type="spellStart"/>
      <w:r>
        <w:rPr>
          <w:color w:val="222222"/>
        </w:rPr>
        <w:t>101</w:t>
      </w:r>
      <w:proofErr w:type="spellEnd"/>
      <w:r>
        <w:rPr>
          <w:color w:val="222222"/>
        </w:rPr>
        <w:t xml:space="preserve">, OIB: </w:t>
      </w:r>
      <w:proofErr w:type="spellStart"/>
      <w:r>
        <w:rPr>
          <w:color w:val="222222"/>
        </w:rPr>
        <w:t>36897521642</w:t>
      </w:r>
      <w:proofErr w:type="spellEnd"/>
      <w:r>
        <w:rPr>
          <w:color w:val="222222"/>
        </w:rPr>
        <w:t>.</w:t>
      </w:r>
    </w:p>
    <w:p w:rsidRDefault="002F13D4" w:rsidP="002F13D4" w:rsidR="002F13D4">
      <w:pPr>
        <w:ind w:left="851"/>
        <w:jc w:val="both"/>
      </w:pPr>
    </w:p>
    <w:p w:rsidRDefault="00B72781" w:rsidP="002F13D4" w:rsidR="002F13D4">
      <w:pPr>
        <w:ind w:left="851"/>
        <w:jc w:val="both"/>
      </w:pPr>
      <w:r>
        <w:t xml:space="preserve">II        </w:t>
      </w:r>
      <w:r w:rsidR="00C82E0F">
        <w:t xml:space="preserve"> </w:t>
      </w:r>
      <w:r w:rsidR="002F13D4">
        <w:t xml:space="preserve"> Nalaže se Fini  iznos  koji je zaplijenjen u svrhu predujma  za vođenje stečaja, vrati</w:t>
      </w:r>
      <w:r w:rsidR="00853DAE">
        <w:t xml:space="preserve">ti </w:t>
      </w:r>
      <w:r w:rsidR="002F13D4">
        <w:t xml:space="preserve"> na žiro račun dužnika</w:t>
      </w:r>
      <w:r w:rsidR="00B0249E">
        <w:t>,</w:t>
      </w:r>
      <w:r w:rsidR="00C82E0F">
        <w:t xml:space="preserve"> nakon što namiri trošak Fine</w:t>
      </w:r>
      <w:r w:rsidR="002F13D4">
        <w:t xml:space="preserve">. </w:t>
      </w:r>
    </w:p>
    <w:p w:rsidRDefault="002F13D4" w:rsidP="002F13D4" w:rsidR="002F13D4">
      <w:pPr>
        <w:jc w:val="both"/>
      </w:pPr>
      <w:r>
        <w:t xml:space="preserve">                                                         O b r a z l o ž e n j e     </w:t>
      </w:r>
    </w:p>
    <w:p w:rsidRDefault="002F13D4" w:rsidP="002F13D4" w:rsidR="002F13D4">
      <w:pPr>
        <w:ind w:firstLine="708"/>
        <w:jc w:val="both"/>
      </w:pPr>
      <w:r>
        <w:t xml:space="preserve">Fina je pokrenula stečajni postupak nad dužnikom. U tijeku prethodnog postupak utvrđeno je uvidom  u putem internata dostupnu evidenciju Fine  da je otpao stečajni razlog zbog kojeg je Fina podnijela prijedlog za otvaranje stečaja, jer je utvrđeno da dužnik više nije u blokadi.                                            </w:t>
      </w:r>
    </w:p>
    <w:p w:rsidRDefault="002F13D4" w:rsidP="002F13D4" w:rsidR="002F13D4">
      <w:pPr>
        <w:ind w:firstLine="708"/>
        <w:jc w:val="both"/>
      </w:pPr>
      <w:r>
        <w:t xml:space="preserve">Po čl. </w:t>
      </w:r>
      <w:proofErr w:type="spellStart"/>
      <w:r>
        <w:t>128</w:t>
      </w:r>
      <w:proofErr w:type="spellEnd"/>
      <w:r>
        <w:t xml:space="preserve">. Stečajnog zakona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 utvrđeno je – ako dužnik do završetka prethodnog postupka postane sposoban za plaćanje, sud će postupak obustaviti.</w:t>
      </w:r>
    </w:p>
    <w:p w:rsidRDefault="002F13D4" w:rsidP="002F13D4" w:rsidR="002F13D4">
      <w:pPr>
        <w:ind w:firstLine="708"/>
        <w:jc w:val="both"/>
      </w:pPr>
      <w:r>
        <w:t>Troškove provedenog postupka u tom slučaju dužan je naknaditi dužnik</w:t>
      </w:r>
      <w:r w:rsidR="0026175B">
        <w:t>.</w:t>
      </w:r>
    </w:p>
    <w:p w:rsidRDefault="002F13D4" w:rsidP="002F13D4" w:rsidR="002F13D4">
      <w:pPr>
        <w:ind w:firstLine="708"/>
        <w:jc w:val="both"/>
      </w:pPr>
      <w:r>
        <w:t xml:space="preserve">Čl. 6 stavak 3  </w:t>
      </w:r>
      <w:proofErr w:type="spellStart"/>
      <w:r>
        <w:t>SZ</w:t>
      </w:r>
      <w:proofErr w:type="spellEnd"/>
      <w:r>
        <w:t xml:space="preserve">-a, je određeno:"  ako dužnik  namiri sve tražbine koje se mogu naplatiti  sa svih računa, smatra se da je otpao razlog nesposobnosti za plaćanje". </w:t>
      </w:r>
    </w:p>
    <w:p w:rsidRDefault="0026175B" w:rsidP="002F13D4" w:rsidR="0026175B">
      <w:pPr>
        <w:ind w:firstLine="708"/>
        <w:jc w:val="both"/>
      </w:pPr>
      <w:r>
        <w:t xml:space="preserve">Direktor dužnika je uložio žalbu na rješenje od </w:t>
      </w:r>
      <w:proofErr w:type="spellStart"/>
      <w:r>
        <w:t>16</w:t>
      </w:r>
      <w:proofErr w:type="spellEnd"/>
      <w:r>
        <w:t xml:space="preserve">. kolovoza </w:t>
      </w:r>
      <w:proofErr w:type="spellStart"/>
      <w:r>
        <w:t>2018</w:t>
      </w:r>
      <w:proofErr w:type="spellEnd"/>
      <w:r>
        <w:t xml:space="preserve">. koju je povukao podneskom od </w:t>
      </w:r>
      <w:proofErr w:type="spellStart"/>
      <w:r>
        <w:t>18</w:t>
      </w:r>
      <w:proofErr w:type="spellEnd"/>
      <w:r>
        <w:t xml:space="preserve">. </w:t>
      </w:r>
      <w:proofErr w:type="spellStart"/>
      <w:r>
        <w:t>09</w:t>
      </w:r>
      <w:proofErr w:type="spellEnd"/>
      <w:r>
        <w:t xml:space="preserve">. </w:t>
      </w:r>
      <w:proofErr w:type="spellStart"/>
      <w:r>
        <w:t>2018</w:t>
      </w:r>
      <w:proofErr w:type="spellEnd"/>
      <w:r>
        <w:t>.</w:t>
      </w:r>
    </w:p>
    <w:p w:rsidRDefault="002F13D4" w:rsidP="00370E7F" w:rsidR="00370E7F">
      <w:r>
        <w:lastRenderedPageBreak/>
        <w:t xml:space="preserve">           </w:t>
      </w:r>
      <w:r w:rsidR="00370E7F">
        <w:tab/>
      </w:r>
      <w:r w:rsidR="00370E7F">
        <w:tab/>
      </w:r>
      <w:r w:rsidR="00370E7F">
        <w:tab/>
      </w:r>
      <w:r w:rsidR="00370E7F">
        <w:tab/>
        <w:t>2</w:t>
      </w:r>
      <w:r w:rsidR="00370E7F">
        <w:tab/>
      </w:r>
      <w:r w:rsidR="00370E7F">
        <w:tab/>
      </w:r>
      <w:r w:rsidR="00370E7F">
        <w:tab/>
      </w:r>
      <w:r w:rsidR="00370E7F">
        <w:rPr>
          <w:color w:val="000000"/>
        </w:rPr>
        <w:t>3/St-</w:t>
      </w:r>
      <w:proofErr w:type="spellStart"/>
      <w:r w:rsidR="00370E7F">
        <w:rPr>
          <w:color w:val="000000"/>
        </w:rPr>
        <w:t>916</w:t>
      </w:r>
      <w:proofErr w:type="spellEnd"/>
      <w:r w:rsidR="00370E7F">
        <w:rPr>
          <w:color w:val="000000"/>
        </w:rPr>
        <w:t>/</w:t>
      </w:r>
      <w:proofErr w:type="spellStart"/>
      <w:r w:rsidR="00370E7F">
        <w:rPr>
          <w:color w:val="000000"/>
        </w:rPr>
        <w:t>2018</w:t>
      </w:r>
      <w:proofErr w:type="spellEnd"/>
      <w:r w:rsidR="00370E7F">
        <w:rPr>
          <w:color w:val="000000"/>
        </w:rPr>
        <w:t>-8</w:t>
      </w:r>
    </w:p>
    <w:p w:rsidRDefault="00370E7F" w:rsidP="002F13D4" w:rsidR="00370E7F">
      <w:pPr>
        <w:jc w:val="both"/>
      </w:pPr>
    </w:p>
    <w:p w:rsidRDefault="002F13D4" w:rsidP="00370E7F" w:rsidR="002F13D4">
      <w:pPr>
        <w:ind w:firstLine="708" w:left="708"/>
        <w:jc w:val="both"/>
      </w:pPr>
      <w:bookmarkStart w:name="_GoBack" w:id="0"/>
      <w:bookmarkEnd w:id="0"/>
      <w:r>
        <w:t xml:space="preserve"> Stoga je odlučeno kao u izreci rješenja.</w:t>
      </w:r>
    </w:p>
    <w:p w:rsidRDefault="002F13D4" w:rsidP="002F13D4" w:rsidR="002F13D4">
      <w:pPr>
        <w:jc w:val="both"/>
      </w:pPr>
    </w:p>
    <w:p w:rsidRDefault="002F13D4" w:rsidP="002F13D4" w:rsidR="002F13D4">
      <w:pPr>
        <w:ind w:firstLine="708"/>
        <w:jc w:val="both"/>
      </w:pPr>
      <w:r>
        <w:t xml:space="preserve">U Slavonskom Brodu, </w:t>
      </w:r>
      <w:proofErr w:type="spellStart"/>
      <w:r>
        <w:t>2</w:t>
      </w:r>
      <w:r w:rsidR="0026175B">
        <w:t>7</w:t>
      </w:r>
      <w:proofErr w:type="spellEnd"/>
      <w:r>
        <w:t>. rujna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2F13D4" w:rsidP="002F13D4" w:rsidR="002F13D4">
      <w:pPr>
        <w:ind w:firstLine="708" w:left="5664"/>
        <w:jc w:val="both"/>
      </w:pPr>
      <w:r>
        <w:t>Stečajna sutkinja:</w:t>
      </w:r>
    </w:p>
    <w:p w:rsidRDefault="002F13D4" w:rsidP="002F13D4" w:rsidR="002F13D4">
      <w:pPr>
        <w:ind w:left="5664"/>
        <w:jc w:val="both"/>
      </w:pPr>
      <w:r>
        <w:t xml:space="preserve">     Daniela Martini Maoduš</w:t>
      </w:r>
    </w:p>
    <w:p w:rsidRDefault="002F13D4" w:rsidP="002F13D4" w:rsidR="002F13D4">
      <w:pPr>
        <w:jc w:val="both"/>
      </w:pPr>
    </w:p>
    <w:p w:rsidRDefault="002F13D4" w:rsidP="002F13D4" w:rsidR="002F13D4">
      <w:pPr>
        <w:jc w:val="both"/>
      </w:pPr>
    </w:p>
    <w:p w:rsidRDefault="002F13D4" w:rsidP="002F13D4" w:rsidR="002F13D4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2F13D4" w:rsidP="002F13D4" w:rsidR="002F13D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2F13D4" w:rsidP="002F13D4" w:rsidR="002F13D4">
      <w:pPr>
        <w:jc w:val="both"/>
      </w:pPr>
    </w:p>
    <w:p w:rsidRDefault="002F13D4" w:rsidP="002F13D4" w:rsidR="002F13D4">
      <w:pPr>
        <w:jc w:val="both"/>
      </w:pPr>
      <w:r>
        <w:t>Dostaviti:</w:t>
      </w:r>
    </w:p>
    <w:p w:rsidRDefault="002F13D4" w:rsidP="002F13D4" w:rsidR="002F13D4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</w:t>
      </w:r>
    </w:p>
    <w:p w:rsidRDefault="002F13D4" w:rsidP="002F13D4" w:rsidR="002F13D4">
      <w:pPr>
        <w:jc w:val="both"/>
      </w:pPr>
    </w:p>
    <w:p w:rsidRDefault="002F13D4" w:rsidP="002F13D4" w:rsidR="002F13D4">
      <w:pPr>
        <w:jc w:val="both"/>
      </w:pPr>
    </w:p>
    <w:p w:rsidRDefault="002F13D4" w:rsidP="002F13D4" w:rsidR="002F13D4">
      <w:pPr>
        <w:jc w:val="both"/>
      </w:pPr>
    </w:p>
    <w:p w:rsidRDefault="002F13D4" w:rsidP="002F13D4" w:rsidR="002F13D4">
      <w:pPr>
        <w:jc w:val="both"/>
      </w:pPr>
    </w:p>
    <w:p w:rsidRDefault="002F13D4" w:rsidP="002F13D4" w:rsidR="002F13D4">
      <w:pPr>
        <w:pStyle w:val="NormaleSPIS"/>
      </w:pPr>
    </w:p>
    <w:p w:rsidRDefault="002F13D4" w:rsidP="002F13D4" w:rsidR="002F13D4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0D5" w:rsidP="00537B78" w:rsidR="00CF70D5">
      <w:r>
        <w:separator/>
      </w:r>
    </w:p>
  </w:endnote>
  <w:endnote w:id="0" w:type="continuationSeparator">
    <w:p w:rsidRDefault="00CF70D5" w:rsidP="00537B78" w:rsidR="00CF7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0D5" w:rsidP="00537B78" w:rsidR="00CF70D5">
      <w:r>
        <w:separator/>
      </w:r>
    </w:p>
  </w:footnote>
  <w:footnote w:id="0" w:type="continuationSeparator">
    <w:p w:rsidRDefault="00CF70D5" w:rsidP="00537B78" w:rsidR="00CF7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F1F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589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0E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2B3"/>
    <w:rsid w:val="00113ED1"/>
    <w:rsid w:val="00114F3B"/>
    <w:rsid w:val="00115498"/>
    <w:rsid w:val="00117273"/>
    <w:rsid w:val="00117725"/>
    <w:rsid w:val="001216B9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1B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113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5B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3D4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E7F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5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444A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241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DAE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B27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539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B7106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49E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095"/>
    <w:rsid w:val="00B6639F"/>
    <w:rsid w:val="00B71CDE"/>
    <w:rsid w:val="00B71DCF"/>
    <w:rsid w:val="00B72781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E0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533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7B7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0D5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122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2C5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B52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898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05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St-916/2018-8</izvorni_sadrzaj>
    <derivirana_varijabla naziv="DomainObject.Oznaka_1">St-916/2018-8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9450.98</izvorni_sadrzaj>
    <derivirana_varijabla naziv="DomainObject.Predmet.InicijalnaVrijednost_1">9450.98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St-916/2018</izvorni_sadrzaj>
    <derivirana_varijabla naziv="DomainObject.Predmet.OznakaBroj_1">St-916/2018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čk. 429 st.1  SZ</izvorni_sadrzaj>
    <derivirana_varijabla naziv="DomainObject.Predmet.PrimjedbaSuca_1">čk.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JANKOVIĆ SLAVONSKI OKUSI d.o.o.za proizvodnju,promet i usluge</izvorni_sadrzaj>
    <derivirana_varijabla naziv="DomainObject.Predmet.ProtustrankaFormated_1">  JANKOVIĆ SLAVONSKI OKUSI d.o.o.za proizvodnju,promet i usluge</derivirana_varijabla>
  </DomainObject.Predmet.ProtustrankaFormated>
  <DomainObject.Predmet.ProtustrankaFormatedOIB>
    <izvorni_sadrzaj>  JANKOVIĆ SLAVONSKI OKUSI d.o.o.za proizvodnju,promet i usluge, OIB 58765280033</izvorni_sadrzaj>
    <derivirana_varijabla naziv="DomainObject.Predmet.ProtustrankaFormatedOIB_1">  JANKOVIĆ SLAVONSKI OKUSI d.o.o.za proizvodnju,promet i usluge, OIB 58765280033</derivirana_varijabla>
  </DomainObject.Predmet.ProtustrankaFormatedOIB>
  <DomainObject.Predmet.ProtustrankaFormatedWithAdress>
    <izvorni_sadrzaj> JANKOVIĆ SLAVONSKI OKUSI d.o.o.za proizvodnju,promet i usluge, Masleničkih vitezova 2, 35000 Bukovlje</izvorni_sadrzaj>
    <derivirana_varijabla naziv="DomainObject.Predmet.ProtustrankaFormatedWithAdress_1"> JANKOVIĆ SLAVONSKI OKUSI d.o.o.za proizvodnju,promet i usluge, Masleničkih vitezova 2, 35000 Bukovlje</derivirana_varijabla>
  </DomainObject.Predmet.ProtustrankaFormatedWithAdress>
  <DomainObject.Predmet.ProtustrankaFormatedWithAdressOIB>
    <izvorni_sadrzaj> JANKOVIĆ SLAVONSKI OKUSI d.o.o.za proizvodnju,promet i usluge, OIB 58765280033, Masleničkih vitezova 2, 35000 Bukovlje</izvorni_sadrzaj>
    <derivirana_varijabla naziv="DomainObject.Predmet.ProtustrankaFormatedWithAdressOIB_1"> JANKOVIĆ SLAVONSKI OKUSI d.o.o.za proizvodnju,promet i usluge, OIB 58765280033, Masleničkih vitezova 2, 35000 Bukovlje</derivirana_varijabla>
  </DomainObject.Predmet.ProtustrankaFormatedWithAdressOIB>
  <DomainObject.Predmet.ProtustrankaWithAdress>
    <izvorni_sadrzaj>JANKOVIĆ SLAVONSKI OKUSI d.o.o.za proizvodnju,promet i usluge Masleničkih vitezova 2, 35000 Bukovlje</izvorni_sadrzaj>
    <derivirana_varijabla naziv="DomainObject.Predmet.ProtustrankaWithAdress_1">JANKOVIĆ SLAVONSKI OKUSI d.o.o.za proizvodnju,promet i usluge Masleničkih vitezova 2, 35000 Bukovlje</derivirana_varijabla>
  </DomainObject.Predmet.ProtustrankaWithAdress>
  <DomainObject.Predmet.ProtustrankaWithAdressOIB>
    <izvorni_sadrzaj>JANKOVIĆ SLAVONSKI OKUSI d.o.o.za proizvodnju,promet i usluge, OIB 58765280033, Masleničkih vitezova 2, 35000 Bukovlje</izvorni_sadrzaj>
    <derivirana_varijabla naziv="DomainObject.Predmet.ProtustrankaWithAdressOIB_1">JANKOVIĆ SLAVONSKI OKUSI d.o.o.za proizvodnju,promet i usluge, OIB 58765280033, Masleničkih vitezova 2, 35000 Bukovlje</derivirana_varijabla>
  </DomainObject.Predmet.ProtustrankaWithAdressOIB>
  <DomainObject.Predmet.ProtustrankaNazivFormated>
    <izvorni_sadrzaj>JANKOVIĆ SLAVONSKI OKUSI d.o.o.za proizvodnju,promet i usluge</izvorni_sadrzaj>
    <derivirana_varijabla naziv="DomainObject.Predmet.ProtustrankaNazivFormated_1">JANKOVIĆ SLAVONSKI OKUSI d.o.o.za proizvodnju,promet i usluge</derivirana_varijabla>
  </DomainObject.Predmet.ProtustrankaNazivFormated>
  <DomainObject.Predmet.ProtustrankaNazivFormatedOIB>
    <izvorni_sadrzaj>JANKOVIĆ SLAVONSKI OKUSI d.o.o.za proizvodnju,promet i usluge, OIB 58765280033</izvorni_sadrzaj>
    <derivirana_varijabla naziv="DomainObject.Predmet.ProtustrankaNazivFormatedOIB_1">JANKOVIĆ SLAVONSKI OKUSI d.o.o.za proizvodnju,promet i usluge, OIB 58765280033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JANKOVIĆ SLAVONSKI OKUSI d.o.o.za proizvodnju,promet i usluge</item>
    </izvorni_sadrzaj>
    <derivirana_varijabla naziv="DomainObject.Predmet.ProtuStrankaListFormated_1">
      <item>JANKOVIĆ SLAVONSKI OKUSI d.o.o.za proizvodnju,promet i usluge</item>
    </derivirana_varijabla>
  </DomainObject.Predmet.ProtuStrankaListFormated>
  <DomainObject.Predmet.ProtuStrankaListFormatedOIB>
    <izvorni_sadrzaj>
      <item>JANKOVIĆ SLAVONSKI OKUSI d.o.o.za proizvodnju,promet i usluge, OIB 58765280033</item>
    </izvorni_sadrzaj>
    <derivirana_varijabla naziv="DomainObject.Predmet.ProtuStrankaListFormatedOIB_1">
      <item>JANKOVIĆ SLAVONSKI OKUSI d.o.o.za proizvodnju,promet i usluge, OIB 58765280033</item>
    </derivirana_varijabla>
  </DomainObject.Predmet.ProtuStrankaListFormatedOIB>
  <DomainObject.Predmet.ProtuStrankaListFormatedWithAdress>
    <izvorni_sadrzaj>
      <item>JANKOVIĆ SLAVONSKI OKUSI d.o.o.za proizvodnju,promet i usluge, Masleničkih vitezova 2, 35000 Bukovlje</item>
    </izvorni_sadrzaj>
    <derivirana_varijabla naziv="DomainObject.Predmet.ProtuStrankaListFormatedWithAdress_1">
      <item>JANKOVIĆ SLAVONSKI OKUSI d.o.o.za proizvodnju,promet i usluge, Masleničkih vitezova 2, 35000 Bukovlje</item>
    </derivirana_varijabla>
  </DomainObject.Predmet.ProtuStrankaListFormatedWithAdress>
  <DomainObject.Predmet.ProtuStrankaListFormatedWithAdressOIB>
    <izvorni_sadrzaj>
      <item>JANKOVIĆ SLAVONSKI OKUSI d.o.o.za proizvodnju,promet i usluge, OIB 58765280033, Masleničkih vitezova 2, 35000 Bukovlje</item>
    </izvorni_sadrzaj>
    <derivirana_varijabla naziv="DomainObject.Predmet.ProtuStrankaListFormatedWithAdressOIB_1">
      <item>JANKOVIĆ SLAVONSKI OKUSI d.o.o.za proizvodnju,promet i usluge, OIB 58765280033, Masleničkih vitezova 2, 35000 Bukovlje</item>
    </derivirana_varijabla>
  </DomainObject.Predmet.ProtuStrankaListFormatedWithAdressOIB>
  <DomainObject.Predmet.ProtuStrankaListNazivFormated>
    <izvorni_sadrzaj>
      <item>JANKOVIĆ SLAVONSKI OKUSI d.o.o.za proizvodnju,promet i usluge</item>
    </izvorni_sadrzaj>
    <derivirana_varijabla naziv="DomainObject.Predmet.ProtuStrankaListNazivFormated_1">
      <item>JANKOVIĆ SLAVONSKI OKUSI d.o.o.za proizvodnju,promet i usluge</item>
    </derivirana_varijabla>
  </DomainObject.Predmet.ProtuStrankaListNazivFormated>
  <DomainObject.Predmet.ProtuStrankaListNazivFormatedOIB>
    <izvorni_sadrzaj>
      <item>JANKOVIĆ SLAVONSKI OKUSI d.o.o.za proizvodnju,promet i usluge, OIB 58765280033</item>
    </izvorni_sadrzaj>
    <derivirana_varijabla naziv="DomainObject.Predmet.ProtuStrankaListNazivFormatedOIB_1">
      <item>JANKOVIĆ SLAVONSKI OKUSI d.o.o.za proizvodnju,promet i usluge, OIB 58765280033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St-916/2018-8</izvorni_sadrzaj>
    <derivirana_varijabla naziv="DomainObject.PoslovniBrojDokumenta_1">St-916/2018-8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JANKOVIĆ SLAVONSKI OKUSI d.o.o.za proizvodnju,promet i usluge</izvorni_sadrzaj>
    <derivirana_varijabla naziv="DomainObject.Predmet.ProtustrankaIDrugi_1">JANKOVIĆ SLAVONSKI OKUSI d.o.o.za proizvodnju,promet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JANKOVIĆ SLAVONSKI OKUSI d.o.o.za proizvodnju,promet i usluge, OIB 58765280033, Masleničkih vitezova 2, 35000 Bukovlje</izvorni_sadrzaj>
    <derivirana_varijabla naziv="DomainObject.Predmet.ProtustrankaIDrugiAdressOIB_1">JANKOVIĆ SLAVONSKI OKUSI d.o.o.za proizvodnju,promet i usluge, OIB 58765280033, Masleničkih vitezova 2,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St-916/2018-4</izvorni_sadrzaj>
    <derivirana_varijabla naziv="DomainObject.Predmet.OdlukaRjesenje.Oznaka_1">St-916/2018-4</derivirana_varijabla>
  </DomainObject.Predmet.OdlukaRjesenje.Oznaka>
  <DomainObject.Predmet.SudioniciListNaziv>
    <izvorni_sadrzaj>
      <item>Financijska agencija</item>
      <item>JANKOVIĆ SLAVONSKI OKUSI d.o.o.za proizvodnju,promet i usluge</item>
    </izvorni_sadrzaj>
    <derivirana_varijabla naziv="DomainObject.Predmet.SudioniciListNaziv_1">
      <item>Financijska agencija</item>
      <item>JANKOVIĆ SLAVONSKI OKUSI d.o.o.za proizvodnju,promet i usluge</item>
    </derivirana_varijabla>
  </DomainObject.Predmet.SudioniciListNaziv>
  <DomainObject.Predmet.SudioniciListAdressOIB>
    <izvorni_sadrzaj>
      <item>Financijska agencija, OIB 85821130368, Ulica grada Vukovara 70,10000 Zagreb</item>
      <item>JANKOVIĆ SLAVONSKI OKUSI d.o.o.za proizvodnju,promet i usluge, OIB 58765280033, Masleničkih vitezova 2,35000 Bukovlje</item>
    </izvorni_sadrzaj>
    <derivirana_varijabla naziv="DomainObject.Predmet.SudioniciListAdressOIB_1">
      <item>Financijska agencija, OIB 85821130368, Ulica grada Vukovara 70,10000 Zagreb</item>
      <item>JANKOVIĆ SLAVONSKI OKUSI d.o.o.za proizvodnju,promet i usluge, OIB 58765280033, Masleničkih vitezova 2,35000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8E426-BF97-4784-8AD7-F34B1E00D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342</properties:Words>
  <properties:Characters>1643</properties:Characters>
  <properties:Lines>54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2018-09-27T13:22:00Z</dcterms:modified>
  <cp:revision>59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St-916/2018-8 / Odluka - Rješenje - obustava postupka (odluka_St-916_2018-8.docx)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