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9d795" w14:paraId="0e9d795" w:rsidRDefault="00433769" w:rsidP="004E59A2" w:rsidR="00695AD9">
      <w:pPr>
        <w:jc w:val="right"/>
        <w15:collapsed w:val="false"/>
      </w:pPr>
      <w:r>
        <w:t>6</w:t>
      </w:r>
      <w:r w:rsidR="00014568">
        <w:t xml:space="preserve"> St-</w:t>
      </w:r>
      <w:r w:rsidR="00B511F8">
        <w:t>294/12-249</w:t>
      </w:r>
    </w:p>
    <w:p w:rsidRDefault="0068446E" w:rsidP="004E59A2" w:rsidR="0068446E">
      <w:pPr>
        <w:rPr>
          <w:rStyle w:val="Naglaeno"/>
        </w:rPr>
      </w:pPr>
    </w:p>
    <w:p w:rsidRDefault="004E59A2" w:rsidP="004E59A2" w:rsidR="004E59A2">
      <w:r>
        <w:rPr>
          <w:rStyle w:val="Naglaeno"/>
        </w:rPr>
        <w:t xml:space="preserve">             </w:t>
      </w:r>
      <w:r w:rsidR="00CA7349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59A2" w:rsidP="004E59A2" w:rsidR="004E59A2" w:rsidRPr="00D21A2C"/>
    <w:p w:rsidRDefault="004E59A2" w:rsidP="004E59A2" w:rsidR="004E59A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E59A2" w:rsidP="00FE73E0" w:rsidR="004572F5" w:rsidRPr="00FE73E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572F5" w:rsidR="004572F5">
      <w:pPr>
        <w:jc w:val="center"/>
        <w:rPr>
          <w:b/>
          <w:bCs/>
        </w:rPr>
      </w:pPr>
    </w:p>
    <w:p w:rsidRDefault="00EB185D" w:rsidR="004572F5">
      <w:pPr>
        <w:jc w:val="center"/>
      </w:pPr>
      <w:r>
        <w:t>R</w:t>
      </w:r>
      <w:r w:rsidR="004F7755">
        <w:t xml:space="preserve"> </w:t>
      </w:r>
      <w:r>
        <w:t>E</w:t>
      </w:r>
      <w:r w:rsidR="004F7755">
        <w:t xml:space="preserve"> </w:t>
      </w:r>
      <w:r>
        <w:t>P</w:t>
      </w:r>
      <w:r w:rsidR="004F7755">
        <w:t xml:space="preserve"> </w:t>
      </w:r>
      <w:r>
        <w:t>U</w:t>
      </w:r>
      <w:r w:rsidR="004F7755">
        <w:t xml:space="preserve"> </w:t>
      </w:r>
      <w:r>
        <w:t>B</w:t>
      </w:r>
      <w:r w:rsidR="004F7755">
        <w:t xml:space="preserve"> </w:t>
      </w:r>
      <w:r>
        <w:t>L</w:t>
      </w:r>
      <w:r w:rsidR="004F7755">
        <w:t xml:space="preserve"> </w:t>
      </w:r>
      <w:r>
        <w:t>I</w:t>
      </w:r>
      <w:r w:rsidR="004F7755">
        <w:t xml:space="preserve"> </w:t>
      </w:r>
      <w:r>
        <w:t>K</w:t>
      </w:r>
      <w:r w:rsidR="004F7755">
        <w:t xml:space="preserve"> </w:t>
      </w:r>
      <w:r>
        <w:t>A</w:t>
      </w:r>
      <w:r w:rsidR="004F7755">
        <w:t xml:space="preserve"> </w:t>
      </w:r>
      <w:r>
        <w:t xml:space="preserve"> H</w:t>
      </w:r>
      <w:r w:rsidR="004F7755">
        <w:t xml:space="preserve"> </w:t>
      </w:r>
      <w:r>
        <w:t>R</w:t>
      </w:r>
      <w:r w:rsidR="004F7755">
        <w:t xml:space="preserve"> </w:t>
      </w:r>
      <w:r>
        <w:t>V</w:t>
      </w:r>
      <w:r w:rsidR="004F7755">
        <w:t xml:space="preserve"> </w:t>
      </w:r>
      <w:r>
        <w:t>A</w:t>
      </w:r>
      <w:r w:rsidR="004F7755">
        <w:t xml:space="preserve"> </w:t>
      </w:r>
      <w:r>
        <w:t>T</w:t>
      </w:r>
      <w:r w:rsidR="004F7755">
        <w:t xml:space="preserve"> </w:t>
      </w:r>
      <w:r>
        <w:t>S</w:t>
      </w:r>
      <w:r w:rsidR="004F7755">
        <w:t xml:space="preserve"> </w:t>
      </w:r>
      <w:r>
        <w:t>K</w:t>
      </w:r>
      <w:r w:rsidR="004F7755">
        <w:t xml:space="preserve"> </w:t>
      </w:r>
      <w:r>
        <w:t>A</w:t>
      </w:r>
    </w:p>
    <w:p w:rsidRDefault="006E0454" w:rsidR="006E0454" w:rsidRPr="00EB185D">
      <w:pPr>
        <w:jc w:val="center"/>
      </w:pPr>
    </w:p>
    <w:p w:rsidRDefault="00695AD9" w:rsidR="00695AD9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R J E Š E N J E</w:t>
      </w:r>
    </w:p>
    <w:p w:rsidRDefault="00695AD9" w:rsidR="00695AD9">
      <w:pPr>
        <w:jc w:val="center"/>
        <w:rPr>
          <w:b/>
          <w:bCs/>
        </w:rPr>
      </w:pPr>
    </w:p>
    <w:p w:rsidRDefault="00763833" w:rsidP="004E59A2" w:rsidR="00763833">
      <w:pPr>
        <w:rPr>
          <w:b/>
          <w:bCs/>
        </w:rPr>
      </w:pPr>
    </w:p>
    <w:p w:rsidRDefault="004572F5" w:rsidP="00763833" w:rsidR="00111E95">
      <w:pPr>
        <w:jc w:val="both"/>
      </w:pPr>
      <w:r>
        <w:tab/>
      </w:r>
      <w:r w:rsidR="00111E95">
        <w:t xml:space="preserve">Trgovački sud u Osijeku, </w:t>
      </w:r>
      <w:r w:rsidR="004E59A2">
        <w:t>po stečajnoj sutkinji</w:t>
      </w:r>
      <w:r w:rsidR="00111E95">
        <w:t xml:space="preserve"> </w:t>
      </w:r>
      <w:r w:rsidR="00433769">
        <w:t>Nadi Roso</w:t>
      </w:r>
      <w:r w:rsidR="00111E95">
        <w:t xml:space="preserve">, u stečajnom postupku nad  dužnikom: </w:t>
      </w:r>
      <w:r w:rsidR="007977BD" w:rsidRPr="00FC4279">
        <w:rPr>
          <w:b/>
        </w:rPr>
        <w:t>SLAVONIJATEKSTIL d.d. za trgovinu, "u stečaju", Osijek, Ulica jablanova 43, OIB: 31597274996, MBS: 030003148</w:t>
      </w:r>
      <w:r w:rsidR="00111E95">
        <w:rPr>
          <w:b/>
          <w:bCs/>
        </w:rPr>
        <w:t>,</w:t>
      </w:r>
      <w:r w:rsidR="00111E95">
        <w:t xml:space="preserve"> dana </w:t>
      </w:r>
      <w:r w:rsidR="000F4BC9">
        <w:t>12</w:t>
      </w:r>
      <w:r w:rsidR="00B511F8">
        <w:t>. srpnja 2018</w:t>
      </w:r>
      <w:r w:rsidR="004E59A2">
        <w:t>.</w:t>
      </w:r>
      <w:r w:rsidR="00111E95">
        <w:t xml:space="preserve"> godine,</w:t>
      </w:r>
    </w:p>
    <w:p w:rsidRDefault="00DA3D07" w:rsidP="00DA3D07" w:rsidR="00695AD9">
      <w:pPr>
        <w:tabs>
          <w:tab w:pos="2505" w:val="left"/>
        </w:tabs>
        <w:jc w:val="both"/>
      </w:pPr>
      <w:r>
        <w:tab/>
      </w:r>
    </w:p>
    <w:p w:rsidRDefault="00695AD9" w:rsidP="00FE73E0" w:rsidR="00695AD9">
      <w:pPr>
        <w:jc w:val="center"/>
      </w:pPr>
      <w:r w:rsidRPr="00EB185D">
        <w:t>r i j e š i o  j e</w:t>
      </w:r>
    </w:p>
    <w:p w:rsidRDefault="00763833" w:rsidR="00763833">
      <w:pPr>
        <w:jc w:val="both"/>
      </w:pPr>
    </w:p>
    <w:p w:rsidRDefault="0040357C" w:rsidP="007977BD" w:rsidR="00D75407" w:rsidRPr="007977BD">
      <w:pPr>
        <w:numPr>
          <w:ilvl w:val="0"/>
          <w:numId w:val="22"/>
        </w:numPr>
        <w:rPr>
          <w:rFonts w:eastAsia="Calibri"/>
        </w:rPr>
      </w:pPr>
      <w:r>
        <w:t>Prihv</w:t>
      </w:r>
      <w:r w:rsidR="00695AD9">
        <w:t>aća se ponud</w:t>
      </w:r>
      <w:r w:rsidR="00764C83">
        <w:t>a</w:t>
      </w:r>
      <w:r w:rsidR="004F7755">
        <w:t xml:space="preserve"> ponuditelja</w:t>
      </w:r>
      <w:r w:rsidR="006315D8">
        <w:t xml:space="preserve"> </w:t>
      </w:r>
      <w:r w:rsidR="004F7755">
        <w:t>Tehno-</w:t>
      </w:r>
      <w:proofErr w:type="spellStart"/>
      <w:r w:rsidR="004F7755">
        <w:t>elektro</w:t>
      </w:r>
      <w:proofErr w:type="spellEnd"/>
      <w:r w:rsidR="004F7755">
        <w:t xml:space="preserve"> d.o.o.Đakovo, A. Cesarca 3, OIB: 11657560751</w:t>
      </w:r>
      <w:r w:rsidR="00D228C5">
        <w:t xml:space="preserve"> </w:t>
      </w:r>
      <w:r w:rsidR="00BE316E">
        <w:t>za n</w:t>
      </w:r>
      <w:r w:rsidR="00763833" w:rsidRPr="00D75407">
        <w:t>ekretnin</w:t>
      </w:r>
      <w:r w:rsidR="003E3BDA">
        <w:t>u</w:t>
      </w:r>
      <w:r w:rsidR="00763833" w:rsidRPr="00D75407">
        <w:t>:</w:t>
      </w:r>
      <w:r w:rsidR="00433769" w:rsidRPr="00D75407">
        <w:t xml:space="preserve"> </w:t>
      </w:r>
    </w:p>
    <w:p w:rsidRDefault="00BE316E" w:rsidP="00BE316E" w:rsidR="00BE316E">
      <w:pPr>
        <w:ind w:left="720"/>
        <w:rPr>
          <w:rFonts w:eastAsia="Calibri"/>
        </w:rPr>
      </w:pPr>
    </w:p>
    <w:p w:rsidRDefault="000F4BC9" w:rsidP="000F4BC9" w:rsidR="000F4BC9">
      <w:pPr>
        <w:ind w:left="708"/>
        <w:jc w:val="both"/>
      </w:pPr>
      <w:r>
        <w:t>upisanu u zk.ul.br. 17927, k.o. Osijek, k.č.br. 5425/6 Kuća, upravna zgrada i trafostanica, Županijska ul. br. 21. i to:</w:t>
      </w:r>
    </w:p>
    <w:p w:rsidRDefault="000F4BC9" w:rsidP="000F4BC9" w:rsidR="000F4BC9">
      <w:pPr>
        <w:rPr>
          <w:rFonts w:eastAsia="Calibri" w:hAnsi="Calibri" w:ascii="Calibri"/>
          <w:sz w:val="22"/>
          <w:szCs w:val="22"/>
        </w:rPr>
      </w:pPr>
    </w:p>
    <w:p w:rsidRDefault="000F4BC9" w:rsidP="000F4BC9" w:rsidR="004E59A2" w:rsidRPr="00DA3D07">
      <w:pPr>
        <w:ind w:left="1425"/>
        <w:jc w:val="both"/>
        <w:rPr>
          <w:rFonts w:eastAsia="Calibri"/>
        </w:rPr>
      </w:pPr>
      <w:r>
        <w:t xml:space="preserve">16. ETAŽA 202/10000 Prostorije ”D” označena plavom bojom sastoje se iz skladišta br. 4. sa 45,59 m2 i skladišta br. 5. sa 101,19 m2, ukupne površine od 146,78 m2 </w:t>
      </w:r>
      <w:r w:rsidR="004E59A2" w:rsidRPr="0000058F">
        <w:t xml:space="preserve">za iznos od </w:t>
      </w:r>
      <w:r>
        <w:t>605.000,00</w:t>
      </w:r>
      <w:r w:rsidR="00051B82" w:rsidRPr="00051B82">
        <w:t xml:space="preserve"> kn</w:t>
      </w:r>
      <w:r w:rsidR="004E59A2" w:rsidRPr="00051B82">
        <w:t>,</w:t>
      </w:r>
      <w:r w:rsidR="004E59A2" w:rsidRPr="0000058F">
        <w:t xml:space="preserve"> te mu se ujedno i dosuđuje imovina u vlasništvu stečajnog dužnika.</w:t>
      </w:r>
    </w:p>
    <w:p w:rsidRDefault="0003521E" w:rsidP="00ED1853" w:rsidR="0003521E">
      <w:pPr>
        <w:jc w:val="both"/>
      </w:pPr>
    </w:p>
    <w:p w:rsidRDefault="00925E5F" w:rsidP="00DA3D07" w:rsidR="00BA441E" w:rsidRPr="00DA3D07">
      <w:pPr>
        <w:pStyle w:val="Odlomakpopisa"/>
        <w:numPr>
          <w:ilvl w:val="0"/>
          <w:numId w:val="22"/>
        </w:numPr>
        <w:jc w:val="both"/>
        <w:rPr>
          <w:rFonts w:hAnsi="Times New Roman" w:ascii="Times New Roman"/>
          <w:sz w:val="24"/>
          <w:szCs w:val="24"/>
        </w:rPr>
      </w:pPr>
      <w:r w:rsidRPr="00DA3D07">
        <w:rPr>
          <w:rFonts w:hAnsi="Times New Roman" w:ascii="Times New Roman"/>
          <w:sz w:val="24"/>
          <w:szCs w:val="24"/>
        </w:rPr>
        <w:t>Nalaže se ponuditelj</w:t>
      </w:r>
      <w:r w:rsidR="00FE73E0" w:rsidRPr="00DA3D07">
        <w:rPr>
          <w:rFonts w:hAnsi="Times New Roman" w:ascii="Times New Roman"/>
          <w:sz w:val="24"/>
          <w:szCs w:val="24"/>
        </w:rPr>
        <w:t>u</w:t>
      </w:r>
      <w:r w:rsidRPr="00DA3D07">
        <w:rPr>
          <w:rFonts w:hAnsi="Times New Roman" w:ascii="Times New Roman"/>
          <w:sz w:val="24"/>
          <w:szCs w:val="24"/>
        </w:rPr>
        <w:t xml:space="preserve"> uplata </w:t>
      </w:r>
      <w:proofErr w:type="spellStart"/>
      <w:r w:rsidRPr="00DA3D07">
        <w:rPr>
          <w:rFonts w:hAnsi="Times New Roman" w:ascii="Times New Roman"/>
          <w:sz w:val="24"/>
          <w:szCs w:val="24"/>
        </w:rPr>
        <w:t>kupovnine</w:t>
      </w:r>
      <w:proofErr w:type="spellEnd"/>
      <w:r w:rsidR="006B23FE">
        <w:rPr>
          <w:rFonts w:hAnsi="Times New Roman" w:ascii="Times New Roman"/>
          <w:sz w:val="24"/>
          <w:szCs w:val="24"/>
        </w:rPr>
        <w:t xml:space="preserve"> iz točke 1. ovoga rješenja</w:t>
      </w:r>
      <w:r w:rsidRPr="00DA3D07">
        <w:rPr>
          <w:rFonts w:hAnsi="Times New Roman" w:ascii="Times New Roman"/>
          <w:sz w:val="24"/>
          <w:szCs w:val="24"/>
        </w:rPr>
        <w:t xml:space="preserve">, umanjene za iznos položene jamčevine, u roku </w:t>
      </w:r>
      <w:r w:rsidR="000F4BC9">
        <w:rPr>
          <w:rFonts w:hAnsi="Times New Roman" w:ascii="Times New Roman"/>
          <w:sz w:val="24"/>
          <w:szCs w:val="24"/>
        </w:rPr>
        <w:t>45</w:t>
      </w:r>
      <w:r w:rsidRPr="00DA3D07">
        <w:rPr>
          <w:rFonts w:hAnsi="Times New Roman" w:ascii="Times New Roman"/>
          <w:sz w:val="24"/>
          <w:szCs w:val="24"/>
        </w:rPr>
        <w:t xml:space="preserve"> dana od dana pravomoćnosti rješenja o dosudi na žiro-račun Trgovačkog suda u Osijeku broj </w:t>
      </w:r>
      <w:r w:rsidR="00763833" w:rsidRPr="00DA3D07">
        <w:rPr>
          <w:rFonts w:hAnsi="Times New Roman" w:ascii="Times New Roman"/>
          <w:sz w:val="24"/>
          <w:szCs w:val="24"/>
        </w:rPr>
        <w:t>HR312390001130000020</w:t>
      </w:r>
      <w:r w:rsidR="00C63693" w:rsidRPr="00DA3D07">
        <w:rPr>
          <w:rFonts w:hAnsi="Times New Roman" w:ascii="Times New Roman"/>
          <w:sz w:val="24"/>
          <w:szCs w:val="24"/>
        </w:rPr>
        <w:t xml:space="preserve">0 </w:t>
      </w:r>
      <w:r w:rsidRPr="00DA3D07">
        <w:rPr>
          <w:rFonts w:hAnsi="Times New Roman" w:ascii="Times New Roman"/>
          <w:sz w:val="24"/>
          <w:szCs w:val="24"/>
        </w:rPr>
        <w:t xml:space="preserve">kod Hrvatske poštanske banke s pozivom na broj </w:t>
      </w:r>
      <w:r w:rsidR="00C63693" w:rsidRPr="00DA3D07">
        <w:rPr>
          <w:rFonts w:hAnsi="Times New Roman" w:ascii="Times New Roman"/>
          <w:sz w:val="24"/>
          <w:szCs w:val="24"/>
        </w:rPr>
        <w:t>HR</w:t>
      </w:r>
      <w:r w:rsidRPr="00DA3D07">
        <w:rPr>
          <w:rFonts w:hAnsi="Times New Roman" w:ascii="Times New Roman"/>
          <w:sz w:val="24"/>
          <w:szCs w:val="24"/>
        </w:rPr>
        <w:t xml:space="preserve">05 </w:t>
      </w:r>
      <w:r w:rsidR="00FD38F4" w:rsidRPr="00DA3D07">
        <w:rPr>
          <w:rFonts w:hAnsi="Times New Roman" w:ascii="Times New Roman"/>
          <w:sz w:val="24"/>
          <w:szCs w:val="24"/>
        </w:rPr>
        <w:t>272-</w:t>
      </w:r>
      <w:r w:rsidR="007977BD">
        <w:rPr>
          <w:rFonts w:hAnsi="Times New Roman" w:ascii="Times New Roman"/>
          <w:sz w:val="24"/>
          <w:szCs w:val="24"/>
        </w:rPr>
        <w:t>294-12</w:t>
      </w:r>
      <w:r w:rsidRPr="00DA3D07">
        <w:rPr>
          <w:rFonts w:hAnsi="Times New Roman" w:ascii="Times New Roman"/>
          <w:sz w:val="24"/>
          <w:szCs w:val="24"/>
        </w:rPr>
        <w:t>.</w:t>
      </w:r>
    </w:p>
    <w:p w:rsidRDefault="00925E5F" w:rsidP="00DA3D07" w:rsidR="00925E5F">
      <w:pPr>
        <w:numPr>
          <w:ilvl w:val="0"/>
          <w:numId w:val="22"/>
        </w:numPr>
        <w:jc w:val="both"/>
      </w:pPr>
      <w:r>
        <w:t>Kup</w:t>
      </w:r>
      <w:r w:rsidR="00FE73E0">
        <w:t>ac je dužan</w:t>
      </w:r>
      <w:r>
        <w:t xml:space="preserve"> platiti sve poreze, prireze, pristojbe, kao i ostale troškove vezane s prodajom i prijenosom vlasništva nekretnine iz točke 1. izreke ovoga rješenja na kupc</w:t>
      </w:r>
      <w:r w:rsidR="0003521E">
        <w:t>e</w:t>
      </w:r>
      <w:r>
        <w:t>.</w:t>
      </w:r>
    </w:p>
    <w:p w:rsidRDefault="0088426E" w:rsidP="0088426E" w:rsidR="0088426E">
      <w:pPr>
        <w:ind w:left="1425"/>
        <w:jc w:val="both"/>
      </w:pPr>
    </w:p>
    <w:p w:rsidRDefault="00925E5F" w:rsidP="00DA3D07" w:rsidR="00925E5F">
      <w:pPr>
        <w:numPr>
          <w:ilvl w:val="0"/>
          <w:numId w:val="22"/>
        </w:numPr>
        <w:jc w:val="both"/>
      </w:pPr>
      <w:r>
        <w:t>Nakon pravomoćnosti ovoga rješenja i nakon što kup</w:t>
      </w:r>
      <w:r w:rsidR="00FE73E0">
        <w:t>ac</w:t>
      </w:r>
      <w:r>
        <w:t xml:space="preserve"> polož</w:t>
      </w:r>
      <w:r w:rsidR="00FE73E0">
        <w:t>i</w:t>
      </w:r>
      <w:r>
        <w:t xml:space="preserve"> </w:t>
      </w:r>
      <w:proofErr w:type="spellStart"/>
      <w:r>
        <w:t>kupovninu</w:t>
      </w:r>
      <w:proofErr w:type="spellEnd"/>
      <w:r>
        <w:t>, te se u zemljišnu knjigu upiše u nj</w:t>
      </w:r>
      <w:r w:rsidR="00FE73E0">
        <w:t>egovu</w:t>
      </w:r>
      <w:r>
        <w:t xml:space="preserve"> korist pravo vlasništva na dosuđen</w:t>
      </w:r>
      <w:r w:rsidR="00551F22">
        <w:t>oj</w:t>
      </w:r>
      <w:r>
        <w:t xml:space="preserve"> nekretnin</w:t>
      </w:r>
      <w:r w:rsidR="00551F22">
        <w:t>i</w:t>
      </w:r>
      <w:r>
        <w:t>, brisati će se prava</w:t>
      </w:r>
      <w:r w:rsidR="00E71337">
        <w:t xml:space="preserve">, </w:t>
      </w:r>
      <w:r>
        <w:t xml:space="preserve"> tereti </w:t>
      </w:r>
      <w:r w:rsidR="00E71337">
        <w:t xml:space="preserve">i zabilježbe, </w:t>
      </w:r>
      <w:r>
        <w:t>upisani na nekretnin</w:t>
      </w:r>
      <w:r w:rsidR="00551F22">
        <w:t>i</w:t>
      </w:r>
      <w:r>
        <w:t>.</w:t>
      </w:r>
    </w:p>
    <w:p w:rsidRDefault="00925E5F" w:rsidP="00925E5F" w:rsidR="00925E5F">
      <w:pPr>
        <w:ind w:left="1065"/>
        <w:jc w:val="both"/>
      </w:pPr>
    </w:p>
    <w:p w:rsidRDefault="00925E5F" w:rsidP="00DA3D07" w:rsidR="00FE73E0">
      <w:pPr>
        <w:numPr>
          <w:ilvl w:val="0"/>
          <w:numId w:val="22"/>
        </w:numPr>
        <w:jc w:val="both"/>
      </w:pPr>
      <w:r>
        <w:t>Nakon što ponuditelj polož</w:t>
      </w:r>
      <w:r w:rsidR="00FE73E0">
        <w:t>i</w:t>
      </w:r>
      <w:r>
        <w:t xml:space="preserve"> </w:t>
      </w:r>
      <w:proofErr w:type="spellStart"/>
      <w:r>
        <w:t>kupovninu</w:t>
      </w:r>
      <w:proofErr w:type="spellEnd"/>
      <w:r>
        <w:t xml:space="preserve"> i nakon pravomoćnosti ovoga rješenja nekretnin</w:t>
      </w:r>
      <w:r w:rsidR="00551F22">
        <w:t>a</w:t>
      </w:r>
      <w:r>
        <w:t xml:space="preserve"> će se predati kupc</w:t>
      </w:r>
      <w:r w:rsidR="00FE73E0">
        <w:t>u</w:t>
      </w:r>
      <w:r>
        <w:t>, a temeljem posebnog zaključka.</w:t>
      </w:r>
    </w:p>
    <w:p w:rsidRDefault="00763833" w:rsidP="006061C1" w:rsidR="00763833" w:rsidRPr="00594913">
      <w:pPr>
        <w:tabs>
          <w:tab w:pos="7080" w:val="left"/>
        </w:tabs>
        <w:jc w:val="both"/>
      </w:pPr>
    </w:p>
    <w:p w:rsidRDefault="00695AD9" w:rsidP="00FE73E0" w:rsidR="0052368D" w:rsidRPr="00594913">
      <w:pPr>
        <w:pStyle w:val="Naslov2"/>
        <w:rPr>
          <w:b w:val="false"/>
          <w:bCs w:val="false"/>
        </w:rPr>
      </w:pPr>
      <w:r w:rsidRPr="00594913">
        <w:rPr>
          <w:b w:val="false"/>
          <w:bCs w:val="false"/>
        </w:rPr>
        <w:lastRenderedPageBreak/>
        <w:t>Obrazloženje</w:t>
      </w:r>
    </w:p>
    <w:p w:rsidRDefault="00FE73E0" w:rsidP="00FE73E0" w:rsidR="00FE73E0" w:rsidRPr="00594913"/>
    <w:p w:rsidRDefault="00763833" w:rsidP="007E4DD9" w:rsidR="00763833" w:rsidRPr="00594913">
      <w:pPr>
        <w:pStyle w:val="Tijeloteksta"/>
      </w:pPr>
    </w:p>
    <w:p w:rsidRDefault="00695AD9" w:rsidP="001B0452" w:rsidR="00695AD9" w:rsidRPr="00594913">
      <w:pPr>
        <w:pStyle w:val="Tijeloteksta"/>
        <w:ind w:firstLine="708"/>
      </w:pPr>
      <w:r w:rsidRPr="00594913">
        <w:t xml:space="preserve">Na održanoj javnoj dražbi </w:t>
      </w:r>
      <w:r w:rsidR="007E4DD9" w:rsidRPr="00594913">
        <w:t xml:space="preserve">dana </w:t>
      </w:r>
      <w:r w:rsidR="000F4BC9">
        <w:t>10. srpnja 2018</w:t>
      </w:r>
      <w:r w:rsidR="007E4DD9" w:rsidRPr="00594913">
        <w:t xml:space="preserve">. godine </w:t>
      </w:r>
      <w:r w:rsidR="001B0452">
        <w:t>za imovinu u vlasništvu stečajnog dužnika najvišu ponudu istakao je ponuđač kao u t. 1. izreke ovoga rješenja.</w:t>
      </w:r>
    </w:p>
    <w:p w:rsidRDefault="00BE316E" w:rsidP="00BE316E" w:rsidR="00BE316E" w:rsidRPr="00594913">
      <w:pPr>
        <w:pStyle w:val="Tijeloteksta"/>
        <w:ind w:firstLine="708"/>
      </w:pPr>
    </w:p>
    <w:p w:rsidRDefault="001B0452" w:rsidP="001B0452" w:rsidR="001B0452">
      <w:pPr>
        <w:pStyle w:val="Tijeloteksta"/>
        <w:ind w:firstLine="708"/>
      </w:pPr>
      <w:r>
        <w:t>Pošto nakon proteka 10 minuta neposredno poslije stavljanja najpovoljnije ponude nije bilo drugih ponuda, dražba je zaključena.</w:t>
      </w:r>
    </w:p>
    <w:p w:rsidRDefault="001B0452" w:rsidP="001B0452" w:rsidR="001B0452">
      <w:pPr>
        <w:pStyle w:val="Tijeloteksta"/>
      </w:pPr>
    </w:p>
    <w:p w:rsidRDefault="001B0452" w:rsidP="001B0452" w:rsidR="001B0452">
      <w:pPr>
        <w:pStyle w:val="Tijeloteksta"/>
      </w:pPr>
      <w:r>
        <w:tab/>
        <w:t xml:space="preserve">Kako su ispunjeni uvjeti iz zaključka o određivanju prodaje od </w:t>
      </w:r>
      <w:r w:rsidR="000F4BC9">
        <w:t>23. svibnja 2018</w:t>
      </w:r>
      <w:r>
        <w:rPr>
          <w:bCs/>
        </w:rPr>
        <w:t xml:space="preserve">. godine </w:t>
      </w:r>
      <w:r>
        <w:t xml:space="preserve">i oglasa za usmenu javnu dražbu, sud je prihvatio ovu ponudu, te </w:t>
      </w:r>
      <w:r w:rsidRPr="00763833">
        <w:t>imovinu u vlasništvu stečajnog dužnika</w:t>
      </w:r>
      <w:r>
        <w:t xml:space="preserve"> dosudio kao u t. 1. izreke ovoga rješenja.</w:t>
      </w:r>
    </w:p>
    <w:p w:rsidRDefault="001B0452" w:rsidP="001B0452" w:rsidR="001B0452">
      <w:pPr>
        <w:pStyle w:val="Tijeloteksta"/>
      </w:pPr>
    </w:p>
    <w:p w:rsidRDefault="001B0452" w:rsidP="001B0452" w:rsidR="001B0452">
      <w:pPr>
        <w:pStyle w:val="Tijeloteksta"/>
      </w:pPr>
      <w:r>
        <w:tab/>
        <w:t xml:space="preserve">Slijedom navedenoga sud je odlučio kao u izreci rješenja sukladno čl. 103. i 108. Ovršnog zakona (NN 112/12), a sve u skladu s čl. 164. Stečajnog zakona („Narodne novine“ broj 44/96, 29/99, 129/00, 123/03, 197/03, 187/04, 82/06, 116/10, 25/12 i 133/12). </w:t>
      </w:r>
    </w:p>
    <w:p w:rsidRDefault="00BA441E" w:rsidR="00BA441E">
      <w:pPr>
        <w:pStyle w:val="Tijeloteksta"/>
      </w:pPr>
    </w:p>
    <w:p w:rsidRDefault="00DA3CC3" w:rsidR="00DA3CC3">
      <w:pPr>
        <w:pStyle w:val="Tijeloteksta"/>
      </w:pPr>
    </w:p>
    <w:p w:rsidRDefault="00695AD9" w:rsidP="00763833" w:rsidR="00695AD9">
      <w:pPr>
        <w:pStyle w:val="Tijeloteksta"/>
        <w:jc w:val="center"/>
      </w:pPr>
      <w:r w:rsidRPr="00763833">
        <w:t>U Osijeku</w:t>
      </w:r>
      <w:r w:rsidR="002E6AA0" w:rsidRPr="00763833">
        <w:t xml:space="preserve"> </w:t>
      </w:r>
      <w:r w:rsidRPr="00763833">
        <w:t xml:space="preserve"> </w:t>
      </w:r>
      <w:r w:rsidR="000F4BC9">
        <w:t>12</w:t>
      </w:r>
      <w:r w:rsidR="00B511F8">
        <w:t>. srpnja 2018. g.</w:t>
      </w:r>
    </w:p>
    <w:p w:rsidRDefault="000F4BC9" w:rsidP="00763833" w:rsidR="000F4BC9">
      <w:pPr>
        <w:pStyle w:val="Tijeloteksta"/>
        <w:jc w:val="center"/>
      </w:pPr>
    </w:p>
    <w:p w:rsidRDefault="006B17D9" w:rsidR="00695AD9" w:rsidRPr="00763833">
      <w:pPr>
        <w:pStyle w:val="Tijeloteksta"/>
      </w:pPr>
      <w:r w:rsidRPr="00763833">
        <w:tab/>
      </w:r>
      <w:r w:rsidRPr="00763833">
        <w:tab/>
      </w:r>
      <w:r w:rsidRPr="00763833">
        <w:tab/>
      </w:r>
      <w:r w:rsidRPr="00763833">
        <w:tab/>
      </w:r>
    </w:p>
    <w:p w:rsidRDefault="00695AD9" w:rsidR="00695AD9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B573E" w:rsidRPr="00763833">
        <w:tab/>
      </w:r>
      <w:r w:rsidR="00DA3CC3">
        <w:t xml:space="preserve">     </w:t>
      </w:r>
      <w:r w:rsidR="006E0454">
        <w:t xml:space="preserve">    </w:t>
      </w:r>
      <w:r w:rsidR="00DA3CC3">
        <w:t>STEČAJNA SUTKINJA</w:t>
      </w:r>
    </w:p>
    <w:p w:rsidRDefault="005E558D" w:rsidR="00767088">
      <w:pPr>
        <w:pStyle w:val="Tijeloteksta"/>
      </w:pPr>
      <w:r>
        <w:t>Danijela Sekulić</w:t>
      </w:r>
      <w:r w:rsidR="00333655" w:rsidRPr="00763833">
        <w:tab/>
      </w:r>
      <w:r w:rsidR="00333655" w:rsidRPr="00763833">
        <w:tab/>
      </w:r>
      <w:r w:rsidR="00333655" w:rsidRPr="00763833">
        <w:tab/>
      </w:r>
      <w:r w:rsidR="00333655" w:rsidRPr="00763833">
        <w:tab/>
        <w:t xml:space="preserve">      </w:t>
      </w:r>
      <w:r>
        <w:tab/>
      </w:r>
      <w:r>
        <w:tab/>
      </w:r>
      <w:r>
        <w:tab/>
      </w:r>
      <w:r>
        <w:tab/>
      </w:r>
      <w:r>
        <w:tab/>
        <w:t>Nada Roso</w:t>
      </w:r>
    </w:p>
    <w:p w:rsidRDefault="000F4BC9" w:rsidR="000F4BC9">
      <w:pPr>
        <w:pStyle w:val="Tijeloteksta"/>
        <w:rPr>
          <w:b/>
          <w:bCs/>
        </w:rPr>
      </w:pPr>
    </w:p>
    <w:p w:rsidRDefault="00BA441E" w:rsidR="00BA441E">
      <w:pPr>
        <w:pStyle w:val="Tijeloteksta"/>
        <w:rPr>
          <w:b/>
          <w:bCs/>
        </w:rPr>
      </w:pPr>
    </w:p>
    <w:p w:rsidRDefault="00E217F8" w:rsidR="00E217F8">
      <w:pPr>
        <w:pStyle w:val="Tijeloteksta"/>
        <w:rPr>
          <w:b/>
          <w:bCs/>
        </w:rPr>
      </w:pPr>
    </w:p>
    <w:p w:rsidRDefault="00333655" w:rsidP="00333655" w:rsidR="0033365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33655" w:rsidP="00333655" w:rsidR="00973133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666DFD" w:rsidR="00666DFD">
      <w:pPr>
        <w:pStyle w:val="Tijeloteksta"/>
        <w:rPr>
          <w:b/>
          <w:bCs/>
        </w:rPr>
      </w:pPr>
    </w:p>
    <w:p w:rsidRDefault="00695AD9" w:rsidR="00695AD9">
      <w:pPr>
        <w:pStyle w:val="Tijeloteksta"/>
        <w:rPr>
          <w:b/>
          <w:bCs/>
        </w:rPr>
      </w:pPr>
      <w:r>
        <w:rPr>
          <w:b/>
          <w:bCs/>
        </w:rPr>
        <w:t>D N A :</w:t>
      </w:r>
    </w:p>
    <w:p w:rsidRDefault="00695AD9" w:rsidP="006061C1" w:rsidR="00695AD9">
      <w:pPr>
        <w:pStyle w:val="Tijeloteksta"/>
        <w:numPr>
          <w:ilvl w:val="0"/>
          <w:numId w:val="5"/>
        </w:numPr>
      </w:pPr>
      <w:r>
        <w:t>Stečajn</w:t>
      </w:r>
      <w:r w:rsidR="00763833">
        <w:t>i</w:t>
      </w:r>
      <w:r>
        <w:t xml:space="preserve"> upravitelj</w:t>
      </w:r>
      <w:r w:rsidR="0003521E">
        <w:t xml:space="preserve"> </w:t>
      </w:r>
      <w:r w:rsidR="007977BD">
        <w:t>Tihomir Zec</w:t>
      </w:r>
    </w:p>
    <w:p w:rsidRDefault="006743C4" w:rsidP="00CA7349" w:rsidR="006743C4" w:rsidRPr="006743C4">
      <w:pPr>
        <w:numPr>
          <w:ilvl w:val="0"/>
          <w:numId w:val="5"/>
        </w:numPr>
        <w:rPr>
          <w:rFonts w:eastAsia="Calibri"/>
        </w:rPr>
      </w:pPr>
      <w:r>
        <w:t>Tehno-</w:t>
      </w:r>
      <w:proofErr w:type="spellStart"/>
      <w:r>
        <w:t>elektro</w:t>
      </w:r>
      <w:proofErr w:type="spellEnd"/>
      <w:r>
        <w:t xml:space="preserve"> d.o.o.Đakovo, A. Cesarca 3</w:t>
      </w:r>
    </w:p>
    <w:p w:rsidRDefault="006743C4" w:rsidP="006743C4" w:rsidR="00287AB7" w:rsidRPr="000F4BC9">
      <w:pPr>
        <w:numPr>
          <w:ilvl w:val="0"/>
          <w:numId w:val="5"/>
        </w:numPr>
        <w:rPr>
          <w:rFonts w:eastAsia="Calibri"/>
        </w:rPr>
      </w:pPr>
      <w:r>
        <w:t>Rezon d.o.o. Darda, I. Gundulića 7</w:t>
      </w:r>
    </w:p>
    <w:p w:rsidRDefault="000F4BC9" w:rsidP="006743C4" w:rsidR="000F4BC9" w:rsidRPr="000F4BC9">
      <w:pPr>
        <w:numPr>
          <w:ilvl w:val="0"/>
          <w:numId w:val="5"/>
        </w:numPr>
        <w:rPr>
          <w:rFonts w:eastAsia="Calibri"/>
        </w:rPr>
      </w:pPr>
      <w:r>
        <w:t>H-</w:t>
      </w:r>
      <w:proofErr w:type="spellStart"/>
      <w:r>
        <w:t>Abduco</w:t>
      </w:r>
      <w:proofErr w:type="spellEnd"/>
      <w:r>
        <w:t xml:space="preserve"> d.o.o. Zagreb, Slavonska avenija 6/a</w:t>
      </w:r>
    </w:p>
    <w:p w:rsidRDefault="000F4BC9" w:rsidP="006743C4" w:rsidR="000F4BC9" w:rsidRPr="000F4BC9">
      <w:pPr>
        <w:numPr>
          <w:ilvl w:val="0"/>
          <w:numId w:val="5"/>
        </w:numPr>
        <w:rPr>
          <w:rFonts w:eastAsia="Calibri"/>
        </w:rPr>
      </w:pPr>
      <w:r>
        <w:t xml:space="preserve">Partner banka d.d. Zagreb, </w:t>
      </w:r>
      <w:proofErr w:type="spellStart"/>
      <w:r>
        <w:t>Vončinina</w:t>
      </w:r>
      <w:proofErr w:type="spellEnd"/>
      <w:r>
        <w:t xml:space="preserve"> 2</w:t>
      </w:r>
    </w:p>
    <w:p w:rsidRDefault="000F4BC9" w:rsidP="006743C4" w:rsidR="000F4BC9" w:rsidRPr="006743C4">
      <w:pPr>
        <w:numPr>
          <w:ilvl w:val="0"/>
          <w:numId w:val="5"/>
        </w:numPr>
        <w:rPr>
          <w:rFonts w:eastAsia="Calibri"/>
        </w:rPr>
      </w:pPr>
      <w:r>
        <w:t>ŽDO Osijek</w:t>
      </w:r>
    </w:p>
    <w:p w:rsidRDefault="000F4BC9" w:rsidP="006743C4" w:rsidR="006743C4" w:rsidRPr="00D228C5">
      <w:pPr>
        <w:numPr>
          <w:ilvl w:val="0"/>
          <w:numId w:val="5"/>
        </w:numPr>
        <w:rPr>
          <w:rFonts w:eastAsia="Calibri"/>
        </w:rPr>
      </w:pPr>
      <w:r>
        <w:t>Utvrda d.o.o. Višnjevac, P. Svačića 37/A</w:t>
      </w:r>
    </w:p>
    <w:p w:rsidRDefault="0055370E" w:rsidP="00CA7349" w:rsidR="007B4D38" w:rsidRPr="00CA7349">
      <w:pPr>
        <w:numPr>
          <w:ilvl w:val="0"/>
          <w:numId w:val="5"/>
        </w:numPr>
        <w:rPr>
          <w:rFonts w:eastAsia="Calibri"/>
        </w:rPr>
      </w:pPr>
      <w:r>
        <w:t>Općinsk</w:t>
      </w:r>
      <w:r w:rsidR="00DA3CC3">
        <w:t>i</w:t>
      </w:r>
      <w:r>
        <w:t xml:space="preserve"> sud u </w:t>
      </w:r>
      <w:r w:rsidR="006B23FE">
        <w:t>Osijeku</w:t>
      </w:r>
      <w:r w:rsidR="00CA7349">
        <w:t xml:space="preserve"> </w:t>
      </w:r>
      <w:proofErr w:type="spellStart"/>
      <w:r w:rsidR="00CA7349">
        <w:t>zk</w:t>
      </w:r>
      <w:proofErr w:type="spellEnd"/>
      <w:r w:rsidR="00CA7349">
        <w:t xml:space="preserve">. odjel </w:t>
      </w:r>
      <w:r w:rsidR="006B23FE">
        <w:t>Osijek</w:t>
      </w:r>
      <w:r w:rsidR="007B4D38">
        <w:t xml:space="preserve"> </w:t>
      </w:r>
      <w:r w:rsidR="006B23FE">
        <w:t>nakon</w:t>
      </w:r>
      <w:r w:rsidR="007B4D38">
        <w:t xml:space="preserve"> pravomoćnosti</w:t>
      </w:r>
    </w:p>
    <w:p w:rsidRDefault="00DA3CC3" w:rsidP="006061C1" w:rsidR="00695AD9" w:rsidRPr="006061C1">
      <w:pPr>
        <w:pStyle w:val="Tijeloteksta"/>
        <w:numPr>
          <w:ilvl w:val="0"/>
          <w:numId w:val="5"/>
        </w:numPr>
      </w:pPr>
      <w:r w:rsidRPr="006061C1">
        <w:t>e-oglasna ploča</w:t>
      </w:r>
    </w:p>
    <w:p w:rsidRDefault="000F4BC9" w:rsidP="00630FD8" w:rsidR="00E217F8">
      <w:pPr>
        <w:pStyle w:val="Tijeloteksta"/>
        <w:numPr>
          <w:ilvl w:val="0"/>
          <w:numId w:val="5"/>
        </w:numPr>
      </w:pPr>
      <w:r>
        <w:t>k-12.9.</w:t>
      </w: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 w:rsidRPr="007E4DD9">
      <w:pPr>
        <w:pStyle w:val="Tijeloteksta"/>
      </w:pPr>
      <w:bookmarkStart w:name="_GoBack" w:id="0"/>
      <w:bookmarkEnd w:id="0"/>
    </w:p>
    <w:sectPr w:rsidR="006E0454" w:rsidRPr="007E4DD9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EE4" w:rsidR="009D3EE4">
      <w:r>
        <w:separator/>
      </w:r>
    </w:p>
  </w:endnote>
  <w:endnote w:id="0" w:type="continuationSeparator">
    <w:p w:rsidRDefault="009D3EE4" w:rsidR="009D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EE4" w:rsidR="009D3EE4">
      <w:r>
        <w:separator/>
      </w:r>
    </w:p>
  </w:footnote>
  <w:footnote w:id="0" w:type="continuationSeparator">
    <w:p w:rsidRDefault="009D3EE4" w:rsidR="009D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265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7977BD" w:rsidR="007977BD">
    <w:pPr>
      <w:jc w:val="right"/>
    </w:pPr>
    <w:r>
      <w:tab/>
    </w:r>
    <w:r>
      <w:tab/>
    </w:r>
    <w:r w:rsidR="00B511F8">
      <w:t>6 St-294/12-249</w:t>
    </w:r>
  </w:p>
  <w:p w:rsidRDefault="00F50565" w:rsidP="00630FD8" w:rsidR="00F50565">
    <w:pPr>
      <w:jc w:val="right"/>
    </w:pP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103B5C73"/>
    <w:multiLevelType w:val="hybridMultilevel"/>
    <w:tmpl w:val="DBEECE0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E23523E"/>
    <w:multiLevelType w:val="hybridMultilevel"/>
    <w:tmpl w:val="F3187814"/>
    <w:lvl w:tplc="9FBC9E8C" w:ilvl="0">
      <w:start w:val="1"/>
      <w:numFmt w:val="decimal"/>
      <w:lvlText w:val="%1."/>
      <w:lvlJc w:val="left"/>
      <w:pPr>
        <w:ind w:hanging="360" w:left="1425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4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6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0">
    <w:nsid w:val="5A7F0124"/>
    <w:multiLevelType w:val="hybridMultilevel"/>
    <w:tmpl w:val="19DC86EE"/>
    <w:lvl w:tplc="F864AE08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1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3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62569A6"/>
    <w:multiLevelType w:val="hybridMultilevel"/>
    <w:tmpl w:val="B522762A"/>
    <w:lvl w:tplc="43E03ACA" w:ilvl="0">
      <w:start w:val="1"/>
      <w:numFmt w:val="decimal"/>
      <w:lvlText w:val="%1."/>
      <w:lvlJc w:val="left"/>
      <w:pPr>
        <w:ind w:hanging="360" w:left="1068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678C2215"/>
    <w:multiLevelType w:val="hybridMultilevel"/>
    <w:tmpl w:val="7C263682"/>
    <w:lvl w:tplc="041A000F" w:ilvl="0">
      <w:start w:val="1"/>
      <w:numFmt w:val="decimal"/>
      <w:lvlText w:val="%1.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7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785" w:val="num"/>
        </w:tabs>
        <w:ind w:hanging="360" w:left="1785"/>
      </w:pPr>
    </w:lvl>
    <w:lvl w:tplc="1458EC70" w:ilvl="1">
      <w:numFmt w:val="bullet"/>
      <w:lvlText w:val="-"/>
      <w:lvlJc w:val="left"/>
      <w:pPr>
        <w:tabs>
          <w:tab w:pos="2505" w:val="num"/>
        </w:tabs>
        <w:ind w:hanging="360" w:left="250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405" w:val="num"/>
        </w:tabs>
        <w:ind w:hanging="36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18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9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1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13"/>
  </w:num>
  <w:num w:numId="3">
    <w:abstractNumId w:val="17"/>
  </w:num>
  <w:num w:numId="4">
    <w:abstractNumId w:val="7"/>
  </w:num>
  <w:num w:numId="5">
    <w:abstractNumId w:val="14"/>
  </w:num>
  <w:num w:numId="6">
    <w:abstractNumId w:val="18"/>
  </w:num>
  <w:num w:numId="7">
    <w:abstractNumId w:val="19"/>
  </w:num>
  <w:num w:numId="8">
    <w:abstractNumId w:val="9"/>
  </w:num>
  <w:num w:numId="9">
    <w:abstractNumId w:val="20"/>
  </w:num>
  <w:num w:numId="10">
    <w:abstractNumId w:val="2"/>
  </w:num>
  <w:num w:numId="11">
    <w:abstractNumId w:val="5"/>
  </w:num>
  <w:num w:numId="12">
    <w:abstractNumId w:val="21"/>
  </w:num>
  <w:num w:numId="13">
    <w:abstractNumId w:val="0"/>
  </w:num>
  <w:num w:numId="14">
    <w:abstractNumId w:val="12"/>
  </w:num>
  <w:num w:numId="15">
    <w:abstractNumId w:val="4"/>
  </w:num>
  <w:num w:numId="16">
    <w:abstractNumId w:val="8"/>
  </w:num>
  <w:num w:numId="17">
    <w:abstractNumId w:val="16"/>
  </w:num>
  <w:num w:numId="18">
    <w:abstractNumId w:val="1"/>
  </w:num>
  <w:num w:numId="19">
    <w:abstractNumId w:val="15"/>
  </w:num>
  <w:num w:numId="20">
    <w:abstractNumId w:val="10"/>
  </w:num>
  <w:num w:numId="21">
    <w:abstractNumId w:val="6"/>
  </w:num>
  <w:num w:numId="22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521E"/>
    <w:rsid w:val="000358A8"/>
    <w:rsid w:val="00037F02"/>
    <w:rsid w:val="00051B82"/>
    <w:rsid w:val="0005668D"/>
    <w:rsid w:val="000575FA"/>
    <w:rsid w:val="00070955"/>
    <w:rsid w:val="000716DB"/>
    <w:rsid w:val="00072104"/>
    <w:rsid w:val="000A6105"/>
    <w:rsid w:val="000B573E"/>
    <w:rsid w:val="000C75FF"/>
    <w:rsid w:val="000D4086"/>
    <w:rsid w:val="000E4331"/>
    <w:rsid w:val="000F4A51"/>
    <w:rsid w:val="000F4BC9"/>
    <w:rsid w:val="00103E2E"/>
    <w:rsid w:val="00111E95"/>
    <w:rsid w:val="00114985"/>
    <w:rsid w:val="0011607C"/>
    <w:rsid w:val="0012580D"/>
    <w:rsid w:val="00165DD6"/>
    <w:rsid w:val="0017291E"/>
    <w:rsid w:val="00181D33"/>
    <w:rsid w:val="0018745E"/>
    <w:rsid w:val="00193FD2"/>
    <w:rsid w:val="001A7119"/>
    <w:rsid w:val="001B0452"/>
    <w:rsid w:val="001B4DC7"/>
    <w:rsid w:val="001B691C"/>
    <w:rsid w:val="001C7225"/>
    <w:rsid w:val="001E06D7"/>
    <w:rsid w:val="00242171"/>
    <w:rsid w:val="002531DC"/>
    <w:rsid w:val="00261DD7"/>
    <w:rsid w:val="00287AB7"/>
    <w:rsid w:val="0029177B"/>
    <w:rsid w:val="002A0808"/>
    <w:rsid w:val="002B5105"/>
    <w:rsid w:val="002C7BB6"/>
    <w:rsid w:val="002D3C4E"/>
    <w:rsid w:val="002E17E8"/>
    <w:rsid w:val="002E6AA0"/>
    <w:rsid w:val="002F78B9"/>
    <w:rsid w:val="00316FFD"/>
    <w:rsid w:val="00333655"/>
    <w:rsid w:val="0033428F"/>
    <w:rsid w:val="003471E4"/>
    <w:rsid w:val="00356785"/>
    <w:rsid w:val="0035718F"/>
    <w:rsid w:val="00363AC4"/>
    <w:rsid w:val="00365EB5"/>
    <w:rsid w:val="003A0718"/>
    <w:rsid w:val="003C1D60"/>
    <w:rsid w:val="003E3BDA"/>
    <w:rsid w:val="003E5EEC"/>
    <w:rsid w:val="003F0E69"/>
    <w:rsid w:val="0040357C"/>
    <w:rsid w:val="00405CDB"/>
    <w:rsid w:val="00433769"/>
    <w:rsid w:val="00437703"/>
    <w:rsid w:val="004572F5"/>
    <w:rsid w:val="00470300"/>
    <w:rsid w:val="004729F3"/>
    <w:rsid w:val="004879A8"/>
    <w:rsid w:val="004A073C"/>
    <w:rsid w:val="004B1F30"/>
    <w:rsid w:val="004B3AE7"/>
    <w:rsid w:val="004B3D9B"/>
    <w:rsid w:val="004E03C2"/>
    <w:rsid w:val="004E59A2"/>
    <w:rsid w:val="004F7755"/>
    <w:rsid w:val="00515C0C"/>
    <w:rsid w:val="0052368D"/>
    <w:rsid w:val="00551F22"/>
    <w:rsid w:val="0055370E"/>
    <w:rsid w:val="00556DE1"/>
    <w:rsid w:val="00575B4B"/>
    <w:rsid w:val="00594913"/>
    <w:rsid w:val="00595BAB"/>
    <w:rsid w:val="00596202"/>
    <w:rsid w:val="005A6222"/>
    <w:rsid w:val="005B609C"/>
    <w:rsid w:val="005B6CBA"/>
    <w:rsid w:val="005C4314"/>
    <w:rsid w:val="005C4C45"/>
    <w:rsid w:val="005D2CAF"/>
    <w:rsid w:val="005D76EF"/>
    <w:rsid w:val="005E558D"/>
    <w:rsid w:val="006012CC"/>
    <w:rsid w:val="00602FFC"/>
    <w:rsid w:val="006061C1"/>
    <w:rsid w:val="00627641"/>
    <w:rsid w:val="00630FD8"/>
    <w:rsid w:val="006315D8"/>
    <w:rsid w:val="00666DFD"/>
    <w:rsid w:val="00672D37"/>
    <w:rsid w:val="006743C4"/>
    <w:rsid w:val="0068446E"/>
    <w:rsid w:val="00695AD9"/>
    <w:rsid w:val="006976A3"/>
    <w:rsid w:val="006B17D9"/>
    <w:rsid w:val="006B23FE"/>
    <w:rsid w:val="006C1EE3"/>
    <w:rsid w:val="006D6978"/>
    <w:rsid w:val="006E0454"/>
    <w:rsid w:val="006F3607"/>
    <w:rsid w:val="00734462"/>
    <w:rsid w:val="0076065C"/>
    <w:rsid w:val="00763833"/>
    <w:rsid w:val="00764C83"/>
    <w:rsid w:val="00767088"/>
    <w:rsid w:val="00775AA3"/>
    <w:rsid w:val="007760F0"/>
    <w:rsid w:val="00792EE8"/>
    <w:rsid w:val="007977BD"/>
    <w:rsid w:val="007A2A11"/>
    <w:rsid w:val="007B4D38"/>
    <w:rsid w:val="007D0553"/>
    <w:rsid w:val="007E4DD9"/>
    <w:rsid w:val="00801C75"/>
    <w:rsid w:val="00830B2E"/>
    <w:rsid w:val="008326A9"/>
    <w:rsid w:val="008419B9"/>
    <w:rsid w:val="00847615"/>
    <w:rsid w:val="00864CDA"/>
    <w:rsid w:val="0088426E"/>
    <w:rsid w:val="008A300F"/>
    <w:rsid w:val="008A3350"/>
    <w:rsid w:val="008D37BB"/>
    <w:rsid w:val="00901EED"/>
    <w:rsid w:val="00902607"/>
    <w:rsid w:val="00925E5F"/>
    <w:rsid w:val="0094128C"/>
    <w:rsid w:val="009516A0"/>
    <w:rsid w:val="00957737"/>
    <w:rsid w:val="00973133"/>
    <w:rsid w:val="009B72A4"/>
    <w:rsid w:val="009D3EE4"/>
    <w:rsid w:val="009E299F"/>
    <w:rsid w:val="00A3682D"/>
    <w:rsid w:val="00A41D6B"/>
    <w:rsid w:val="00A439AD"/>
    <w:rsid w:val="00A652E1"/>
    <w:rsid w:val="00AA02FE"/>
    <w:rsid w:val="00AA7BA7"/>
    <w:rsid w:val="00AB71FE"/>
    <w:rsid w:val="00B11FDD"/>
    <w:rsid w:val="00B2515B"/>
    <w:rsid w:val="00B258D3"/>
    <w:rsid w:val="00B2798C"/>
    <w:rsid w:val="00B47CF8"/>
    <w:rsid w:val="00B511F8"/>
    <w:rsid w:val="00B52408"/>
    <w:rsid w:val="00B56C02"/>
    <w:rsid w:val="00B81462"/>
    <w:rsid w:val="00BA388C"/>
    <w:rsid w:val="00BA441E"/>
    <w:rsid w:val="00BC5C48"/>
    <w:rsid w:val="00BE316E"/>
    <w:rsid w:val="00BF79EC"/>
    <w:rsid w:val="00C26D1C"/>
    <w:rsid w:val="00C3127D"/>
    <w:rsid w:val="00C5562A"/>
    <w:rsid w:val="00C63693"/>
    <w:rsid w:val="00C6437F"/>
    <w:rsid w:val="00C70563"/>
    <w:rsid w:val="00C95B2E"/>
    <w:rsid w:val="00CA0E6D"/>
    <w:rsid w:val="00CA5E07"/>
    <w:rsid w:val="00CA7349"/>
    <w:rsid w:val="00CB37D0"/>
    <w:rsid w:val="00CC321F"/>
    <w:rsid w:val="00CD05EA"/>
    <w:rsid w:val="00CE6704"/>
    <w:rsid w:val="00CE6749"/>
    <w:rsid w:val="00CF14CE"/>
    <w:rsid w:val="00D11521"/>
    <w:rsid w:val="00D16D3E"/>
    <w:rsid w:val="00D228C5"/>
    <w:rsid w:val="00D26304"/>
    <w:rsid w:val="00D3268C"/>
    <w:rsid w:val="00D41374"/>
    <w:rsid w:val="00D42D3E"/>
    <w:rsid w:val="00D57538"/>
    <w:rsid w:val="00D6245A"/>
    <w:rsid w:val="00D75407"/>
    <w:rsid w:val="00D95C03"/>
    <w:rsid w:val="00DA30BE"/>
    <w:rsid w:val="00DA3CC3"/>
    <w:rsid w:val="00DA3D07"/>
    <w:rsid w:val="00DA7D1D"/>
    <w:rsid w:val="00E14F81"/>
    <w:rsid w:val="00E20D25"/>
    <w:rsid w:val="00E217F8"/>
    <w:rsid w:val="00E269A3"/>
    <w:rsid w:val="00E31F9E"/>
    <w:rsid w:val="00E6367B"/>
    <w:rsid w:val="00E71337"/>
    <w:rsid w:val="00E7394B"/>
    <w:rsid w:val="00EB185D"/>
    <w:rsid w:val="00ED1853"/>
    <w:rsid w:val="00EF2B4D"/>
    <w:rsid w:val="00EF5DFF"/>
    <w:rsid w:val="00F10796"/>
    <w:rsid w:val="00F25F91"/>
    <w:rsid w:val="00F3265D"/>
    <w:rsid w:val="00F50565"/>
    <w:rsid w:val="00F63D27"/>
    <w:rsid w:val="00F661AF"/>
    <w:rsid w:val="00F70CCD"/>
    <w:rsid w:val="00F8328B"/>
    <w:rsid w:val="00FA0CE4"/>
    <w:rsid w:val="00FD38F4"/>
    <w:rsid w:val="00FD6601"/>
    <w:rsid w:val="00FE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4E59A2"/>
    <w:rPr>
      <w:b/>
      <w:bCs/>
    </w:rPr>
  </w:style>
  <w:style w:styleId="Bezproreda" w:type="paragraph">
    <w:name w:val="No Spacing"/>
    <w:uiPriority w:val="1"/>
    <w:qFormat/>
    <w:rsid w:val="004E59A2"/>
    <w:rPr>
      <w:rFonts w:eastAsia="Calibri" w:hAnsi="Calibri" w:ascii="Calibri"/>
      <w:sz w:val="22"/>
      <w:szCs w:val="22"/>
      <w:lang w:eastAsia="en-US"/>
    </w:rPr>
  </w:style>
  <w:style w:customStyle="true" w:styleId="TijelotekstaChar" w:type="character">
    <w:name w:val="Tijelo teksta Char"/>
    <w:link w:val="Tijeloteksta"/>
    <w:rsid w:val="001B045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3265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326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26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26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26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4E59A2"/>
    <w:rPr>
      <w:b/>
      <w:bCs/>
    </w:rPr>
  </w:style>
  <w:style w:styleId="Bezproreda" w:type="paragraph">
    <w:name w:val="No Spacing"/>
    <w:uiPriority w:val="1"/>
    <w:qFormat/>
    <w:rsid w:val="004E59A2"/>
    <w:rPr>
      <w:rFonts w:ascii="Calibri" w:eastAsia="Calibri" w:hAnsi="Calibri"/>
      <w:sz w:val="22"/>
      <w:szCs w:val="22"/>
      <w:lang w:eastAsia="en-US"/>
    </w:rPr>
  </w:style>
  <w:style w:customStyle="1" w:styleId="TijelotekstaChar" w:type="character">
    <w:name w:val="Tijelo teksta Char"/>
    <w:link w:val="Tijeloteksta"/>
    <w:rsid w:val="001B045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3265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326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26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26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26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2012.</izvorni_sadrzaj>
    <derivirana_varijabla naziv="DomainObject.Predmet.DatumOsnivanja_1">17.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St-294/2012</izvorni_sadrzaj>
    <derivirana_varijabla naziv="DomainObject.Predmet.OznakaBroj_1">St-294/2012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Slavonijatekstil dioničko društvo za trgovinu</izvorni_sadrzaj>
    <derivirana_varijabla naziv="DomainObject.Predmet.ProtustrankaFormated_1">  Slavonijatekstil dioničko društvo za trgovinu</derivirana_varijabla>
  </DomainObject.Predmet.ProtustrankaFormated>
  <DomainObject.Predmet.ProtustrankaFormatedOIB>
    <izvorni_sadrzaj>  Slavonijatekstil dioničko društvo za trgovinu, OIB 31597274996</izvorni_sadrzaj>
    <derivirana_varijabla naziv="DomainObject.Predmet.ProtustrankaFormatedOIB_1">  Slavonijatekstil dioničko društvo za trgovinu, OIB 31597274996</derivirana_varijabla>
  </DomainObject.Predmet.ProtustrankaFormatedOIB>
  <DomainObject.Predmet.ProtustrankaFormatedWithAdress>
    <izvorni_sadrzaj> Slavonijatekstil dioničko društvo za trgovinu, Ulica Jablanova 43, Osijek</izvorni_sadrzaj>
    <derivirana_varijabla naziv="DomainObject.Predmet.ProtustrankaFormatedWithAdress_1"> Slavonijatekstil dioničko društvo za trgovinu, Ulica Jablanova 43, Osijek</derivirana_varijabla>
  </DomainObject.Predmet.ProtustrankaFormatedWithAdress>
  <DomainObject.Predmet.ProtustrankaFormatedWithAdressOIB>
    <izvorni_sadrzaj> Slavonijatekstil dioničko društvo za trgovinu, OIB 31597274996, Ulica Jablanova 43, Osijek</izvorni_sadrzaj>
    <derivirana_varijabla naziv="DomainObject.Predmet.ProtustrankaFormatedWithAdressOIB_1"> Slavonijatekstil dioničko društvo za trgovinu, OIB 31597274996, Ulica Jablanova 43, Osijek</derivirana_varijabla>
  </DomainObject.Predmet.ProtustrankaFormatedWithAdressOIB>
  <DomainObject.Predmet.ProtustrankaWithAdress>
    <izvorni_sadrzaj>Slavonijatekstil dioničko društvo za trgovinu Ulica Jablanova 43, Osijek</izvorni_sadrzaj>
    <derivirana_varijabla naziv="DomainObject.Predmet.ProtustrankaWithAdress_1">Slavonijatekstil dioničko društvo za trgovinu Ulica Jablanova 43, Osijek</derivirana_varijabla>
  </DomainObject.Predmet.ProtustrankaWithAdress>
  <DomainObject.Predmet.ProtustrankaWithAdressOIB>
    <izvorni_sadrzaj>Slavonijatekstil dioničko društvo za trgovinu, OIB 31597274996, Ulica Jablanova 43, Osijek</izvorni_sadrzaj>
    <derivirana_varijabla naziv="DomainObject.Predmet.ProtustrankaWithAdressOIB_1">Slavonijatekstil dioničko društvo za trgovinu, OIB 31597274996, Ulica Jablanova 43, Osijek</derivirana_varijabla>
  </DomainObject.Predmet.ProtustrankaWithAdressOIB>
  <DomainObject.Predmet.ProtustrankaNazivFormated>
    <izvorni_sadrzaj>Slavonijatekstil dioničko društvo za trgovinu</izvorni_sadrzaj>
    <derivirana_varijabla naziv="DomainObject.Predmet.ProtustrankaNazivFormated_1">Slavonijatekstil dioničko društvo za trgovinu</derivirana_varijabla>
  </DomainObject.Predmet.ProtustrankaNazivFormated>
  <DomainObject.Predmet.ProtustrankaNazivFormatedOIB>
    <izvorni_sadrzaj>Slavonijatekstil dioničko društvo za trgovinu, OIB 31597274996</izvorni_sadrzaj>
    <derivirana_varijabla naziv="DomainObject.Predmet.ProtustrankaNazivFormatedOIB_1">Slavonijatekstil dioničko društvo za trgovinu, OIB 31597274996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ANKICA BARIĆ I DR. DJELATNICI; Hypo Alpe Adria banka d.d. Zagreb; H-abduco d.o.o.</izvorni_sadrzaj>
    <derivirana_varijabla naziv="DomainObject.Predmet.StrankaFormated_1">  ANKICA BARIĆ I DR. DJELATNICI; Hypo Alpe Adria banka d.d. Zagreb; H-abduco d.o.o.</derivirana_varijabla>
  </DomainObject.Predmet.StrankaFormated>
  <DomainObject.Predmet.StrankaFormatedOIB>
    <izvorni_sadrzaj>  ANKICA BARIĆ I DR. DJELATNICI; Hypo Alpe Adria banka d.d. Zagreb; H-abduco d.o.o.</izvorni_sadrzaj>
    <derivirana_varijabla naziv="DomainObject.Predmet.StrankaFormatedOIB_1">  ANKICA BARIĆ I DR. DJELATNICI; Hypo Alpe Adria banka d.d. Zagreb; H-abduco d.o.o.</derivirana_varijabla>
  </DomainObject.Predmet.StrankaFormatedOIB>
  <DomainObject.Predmet.StrankaFormatedWithAdress>
    <izvorni_sadrzaj> ANKICA BARIĆ I DR. DJELATNICI, PSUNJSKA 63, 31000 Osijek; Hypo Alpe Adria banka d.d. Zagreb, Slavonska avenija 6, 10000 Zagreb; H-abduco d.o.o., Slavonska avenija 6/a, 10000 Zagreb</izvorni_sadrzaj>
    <derivirana_varijabla naziv="DomainObject.Predmet.StrankaFormatedWithAdress_1"> ANKICA BARIĆ I DR. DJELATNICI, PSUNJSKA 63, 31000 Osijek; Hypo Alpe Adria banka d.d. Zagreb, Slavonska avenija 6, 10000 Zagreb; H-abduco d.o.o., Slavonska avenija 6/a, 10000 Zagreb</derivirana_varijabla>
  </DomainObject.Predmet.StrankaFormatedWithAdress>
  <DomainObject.Predmet.StrankaFormatedWithAdressOIB>
    <izvorni_sadrzaj> ANKICA BARIĆ I DR. DJELATNICI, PSUNJSKA 63, 31000 Osijek; Hypo Alpe Adria banka d.d. Zagreb, Slavonska avenija 6, 10000 Zagreb; H-abduco d.o.o., Slavonska avenija 6/a, 10000 Zagreb</izvorni_sadrzaj>
    <derivirana_varijabla naziv="DomainObject.Predmet.StrankaFormatedWithAdressOIB_1"> ANKICA BARIĆ I DR. DJELATNICI, PSUNJSKA 63, 31000 Osijek; Hypo Alpe Adria banka d.d. Zagreb, Slavonska avenija 6, 10000 Zagreb; H-abduco d.o.o., Slavonska avenija 6/a, 10000 Zagreb</derivirana_varijabla>
  </DomainObject.Predmet.StrankaFormatedWithAdressOIB>
  <DomainObject.Predmet.StrankaWithAdress>
    <izvorni_sadrzaj>ANKICA BARIĆ I DR. DJELATNICI PSUNJSKA 63,31000 Osijek,Hypo Alpe Adria banka d.d. Zagreb Slavonska avenija 6,10000 Zagreb,H-abduco d.o.o. Slavonska avenija 6/a,10000 Zagreb</izvorni_sadrzaj>
    <derivirana_varijabla naziv="DomainObject.Predmet.StrankaWithAdress_1">ANKICA BARIĆ I DR. DJELATNICI PSUNJSKA 63,31000 Osijek,Hypo Alpe Adria banka d.d. Zagreb Slavonska avenija 6,10000 Zagreb,H-abduco d.o.o. Slavonska avenija 6/a,10000 Zagreb</derivirana_varijabla>
  </DomainObject.Predmet.StrankaWithAdress>
  <DomainObject.Predmet.StrankaWithAdressOIB>
    <izvorni_sadrzaj>ANKICA BARIĆ I DR. DJELATNICI, PSUNJSKA 63,31000 Osijek,Hypo Alpe Adria banka d.d. Zagreb, Slavonska avenija 6,10000 Zagreb,H-abduco d.o.o., Slavonska avenija 6/a,10000 Zagreb</izvorni_sadrzaj>
    <derivirana_varijabla naziv="DomainObject.Predmet.StrankaWithAdressOIB_1">ANKICA BARIĆ I DR. DJELATNICI, PSUNJSKA 63,31000 Osijek,Hypo Alpe Adria banka d.d. Zagreb, Slavonska avenija 6,10000 Zagreb,H-abduco d.o.o., Slavonska avenija 6/a,10000 Zagreb</derivirana_varijabla>
  </DomainObject.Predmet.StrankaWithAdressOIB>
  <DomainObject.Predmet.StrankaNazivFormated>
    <izvorni_sadrzaj>ANKICA BARIĆ I DR. DJELATNICI,Hypo Alpe Adria banka d.d. Zagreb,H-abduco d.o.o.</izvorni_sadrzaj>
    <derivirana_varijabla naziv="DomainObject.Predmet.StrankaNazivFormated_1">ANKICA BARIĆ I DR. DJELATNICI,Hypo Alpe Adria banka d.d. Zagreb,H-abduco d.o.o.</derivirana_varijabla>
  </DomainObject.Predmet.StrankaNazivFormated>
  <DomainObject.Predmet.StrankaNazivFormatedOIB>
    <izvorni_sadrzaj>ANKICA BARIĆ I DR. DJELATNICI,Hypo Alpe Adria banka d.d. Zagreb,H-abduco d.o.o.</izvorni_sadrzaj>
    <derivirana_varijabla naziv="DomainObject.Predmet.StrankaNazivFormatedOIB_1">ANKICA BARIĆ I DR. DJELATNICI,Hypo Alpe Adria banka d.d. Zagreb,H-abduco d.o.o.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ANKICA BARIĆ I DR. DJELATNICI</item>
      <item>Hypo Alpe Adria banka d.d. Zagreb</item>
      <item>H-abduco d.o.o.</item>
    </izvorni_sadrzaj>
    <derivirana_varijabla naziv="DomainObject.Predmet.StrankaListFormated_1">
      <item>ANKICA BARIĆ I DR. DJELATNICI</item>
      <item>Hypo Alpe Adria banka d.d. Zagreb</item>
      <item>H-abduco d.o.o.</item>
    </derivirana_varijabla>
  </DomainObject.Predmet.StrankaListFormated>
  <DomainObject.Predmet.StrankaListFormatedOIB>
    <izvorni_sadrzaj>
      <item>ANKICA BARIĆ I DR. DJELATNICI</item>
      <item>Hypo Alpe Adria banka d.d. Zagreb</item>
      <item>H-abduco d.o.o.</item>
    </izvorni_sadrzaj>
    <derivirana_varijabla naziv="DomainObject.Predmet.StrankaListFormatedOIB_1">
      <item>ANKICA BARIĆ I DR. DJELATNICI</item>
      <item>Hypo Alpe Adria banka d.d. Zagreb</item>
      <item>H-abduco d.o.o.</item>
    </derivirana_varijabla>
  </DomainObject.Predmet.StrankaListFormatedOIB>
  <DomainObject.Predmet.StrankaListFormatedWithAdress>
    <izvorni_sadrzaj>
      <item>ANKICA BARIĆ I DR. DJELATNICI, PSUNJSKA 63, 31000 Osijek</item>
      <item>Hypo Alpe Adria banka d.d. Zagreb, Slavonska avenija 6, 10000 Zagreb</item>
      <item>H-abduco d.o.o., Slavonska avenija 6/a, 10000 Zagreb</item>
    </izvorni_sadrzaj>
    <derivirana_varijabla naziv="DomainObject.Predmet.StrankaListFormatedWithAdress_1">
      <item>ANKICA BARIĆ I DR. DJELATNICI, PSUNJSKA 63, 31000 Osijek</item>
      <item>Hypo Alpe Adria banka d.d. Zagreb, Slavonska avenija 6, 10000 Zagreb</item>
      <item>H-abduco d.o.o., Slavonska avenija 6/a, 10000 Zagreb</item>
    </derivirana_varijabla>
  </DomainObject.Predmet.StrankaListFormatedWithAdress>
  <DomainObject.Predmet.StrankaListFormatedWithAdressOIB>
    <izvorni_sadrzaj>
      <item>ANKICA BARIĆ I DR. DJELATNICI, PSUNJSKA 63, 31000 Osijek</item>
      <item>Hypo Alpe Adria banka d.d. Zagreb, Slavonska avenija 6, 10000 Zagreb</item>
      <item>H-abduco d.o.o., Slavonska avenija 6/a, 10000 Zagreb</item>
    </izvorni_sadrzaj>
    <derivirana_varijabla naziv="DomainObject.Predmet.StrankaListFormatedWithAdressOIB_1">
      <item>ANKICA BARIĆ I DR. DJELATNICI, PSUNJSKA 63, 31000 Osijek</item>
      <item>Hypo Alpe Adria banka d.d. Zagreb, Slavonska avenija 6, 10000 Zagreb</item>
      <item>H-abduco d.o.o., Slavonska avenija 6/a, 10000 Zagreb</item>
    </derivirana_varijabla>
  </DomainObject.Predmet.StrankaListFormatedWithAdressOIB>
  <DomainObject.Predmet.StrankaListNazivFormated>
    <izvorni_sadrzaj>
      <item>ANKICA BARIĆ I DR. DJELATNICI</item>
      <item>Hypo Alpe Adria banka d.d. Zagreb</item>
      <item>H-abduco d.o.o.</item>
    </izvorni_sadrzaj>
    <derivirana_varijabla naziv="DomainObject.Predmet.StrankaListNazivFormated_1">
      <item>ANKICA BARIĆ I DR. DJELATNICI</item>
      <item>Hypo Alpe Adria banka d.d. Zagreb</item>
      <item>H-abduco d.o.o.</item>
    </derivirana_varijabla>
  </DomainObject.Predmet.StrankaListNazivFormated>
  <DomainObject.Predmet.StrankaListNazivFormatedOIB>
    <izvorni_sadrzaj>
      <item>ANKICA BARIĆ I DR. DJELATNICI</item>
      <item>Hypo Alpe Adria banka d.d. Zagreb</item>
      <item>H-abduco d.o.o.</item>
    </izvorni_sadrzaj>
    <derivirana_varijabla naziv="DomainObject.Predmet.StrankaListNazivFormatedOIB_1">
      <item>ANKICA BARIĆ I DR. DJELATNICI</item>
      <item>Hypo Alpe Adria banka d.d. Zagreb</item>
      <item>H-abduco d.o.o.</item>
    </derivirana_varijabla>
  </DomainObject.Predmet.StrankaListNazivFormatedOIB>
  <DomainObject.Predmet.ProtuStrankaListFormated>
    <izvorni_sadrzaj>
      <item>Slavonijatekstil dioničko društvo za trgovinu</item>
    </izvorni_sadrzaj>
    <derivirana_varijabla naziv="DomainObject.Predmet.ProtuStrankaListFormated_1">
      <item>Slavonijatekstil dioničko društvo za trgovinu</item>
    </derivirana_varijabla>
  </DomainObject.Predmet.ProtuStrankaListFormated>
  <DomainObject.Predmet.ProtuStrankaListFormatedOIB>
    <izvorni_sadrzaj>
      <item>Slavonijatekstil dioničko društvo za trgovinu, OIB 31597274996</item>
    </izvorni_sadrzaj>
    <derivirana_varijabla naziv="DomainObject.Predmet.ProtuStrankaListFormatedOIB_1">
      <item>Slavonijatekstil dioničko društvo za trgovinu, OIB 31597274996</item>
    </derivirana_varijabla>
  </DomainObject.Predmet.ProtuStrankaListFormatedOIB>
  <DomainObject.Predmet.ProtuStrankaListFormatedWithAdress>
    <izvorni_sadrzaj>
      <item>Slavonijatekstil dioničko društvo za trgovinu, Ulica Jablanova 43, Osijek</item>
    </izvorni_sadrzaj>
    <derivirana_varijabla naziv="DomainObject.Predmet.ProtuStrankaListFormatedWithAdress_1">
      <item>Slavonijatekstil dioničko društvo za trgovinu, Ulica Jablanova 43, Osijek</item>
    </derivirana_varijabla>
  </DomainObject.Predmet.ProtuStrankaListFormatedWithAdress>
  <DomainObject.Predmet.ProtuStrankaListFormatedWithAdressOIB>
    <izvorni_sadrzaj>
      <item>Slavonijatekstil dioničko društvo za trgovinu, OIB 31597274996, Ulica Jablanova 43, Osijek</item>
    </izvorni_sadrzaj>
    <derivirana_varijabla naziv="DomainObject.Predmet.ProtuStrankaListFormatedWithAdressOIB_1">
      <item>Slavonijatekstil dioničko društvo za trgovinu, OIB 31597274996, Ulica Jablanova 43, Osijek</item>
    </derivirana_varijabla>
  </DomainObject.Predmet.ProtuStrankaListFormatedWithAdressOIB>
  <DomainObject.Predmet.ProtuStrankaListNazivFormated>
    <izvorni_sadrzaj>
      <item>Slavonijatekstil dioničko društvo za trgovinu</item>
    </izvorni_sadrzaj>
    <derivirana_varijabla naziv="DomainObject.Predmet.ProtuStrankaListNazivFormated_1">
      <item>Slavonijatekstil dioničko društvo za trgovinu</item>
    </derivirana_varijabla>
  </DomainObject.Predmet.ProtuStrankaListNazivFormated>
  <DomainObject.Predmet.ProtuStrankaListNazivFormatedOIB>
    <izvorni_sadrzaj>
      <item>Slavonijatekstil dioničko društvo za trgovinu, OIB 31597274996</item>
    </izvorni_sadrzaj>
    <derivirana_varijabla naziv="DomainObject.Predmet.ProtuStrankaListNazivFormatedOIB_1">
      <item>Slavonijatekstil dioničko društvo za trgovinu, OIB 31597274996</item>
    </derivirana_varijabla>
  </DomainObject.Predmet.ProtuStrankaListNazivFormatedOIB>
  <DomainObject.Predmet.OstaliListFormated>
    <izvorni_sadrzaj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izvorni_sadrzaj>
    <derivirana_varijabla naziv="DomainObject.Predmet.OstaliListFormated_1"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derivirana_varijabla>
  </DomainObject.Predmet.OstaliListFormated>
  <DomainObject.Predmet.OstaliListFormatedOIB>
    <izvorni_sadrzaj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JELIĆ, OIB 10131386050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izvorni_sadrzaj>
    <derivirana_varijabla naziv="DomainObject.Predmet.OstaliListFormatedOIB_1"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JELIĆ, OIB 10131386050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derivirana_varijabla>
  </DomainObject.Predmet.OstaliListFormatedOIB>
  <DomainObject.Predmet.OstaliListFormatedWithAdress>
    <izvorni_sadrzaj>
      <item>SINDIKAT TRGOVINE HRVATSLE / ZLATICA ŠTULIĆ, DIPL.IUR., TRG A.STARČEVIĆA 10/II, 31000 Osijek</item>
      <item>FINA RC OSIJEK</item>
      <item>MF POREZNA UPRAVA</item>
      <item>ŽDO OSIJEK</item>
      <item>Oglasna ploča-Slavonija tekstil d.d.</item>
      <item>VTS RH, BB, 10000 Zagreb</item>
      <item>JOSIP JELIĆ,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Savski Gaj XIII. put 6, Zagreb</item>
      <item>Tihomir Zec</item>
    </izvorni_sadrzaj>
    <derivirana_varijabla naziv="DomainObject.Predmet.OstaliListFormatedWithAdress_1">
      <item>SINDIKAT TRGOVINE HRVATSLE / ZLATICA ŠTULIĆ, DIPL.IUR., TRG A.STARČEVIĆA 10/II, 31000 Osijek</item>
      <item>FINA RC OSIJEK</item>
      <item>MF POREZNA UPRAVA</item>
      <item>ŽDO OSIJEK</item>
      <item>Oglasna ploča-Slavonija tekstil d.d.</item>
      <item>VTS RH, BB, 10000 Zagreb</item>
      <item>JOSIP JELIĆ,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Savski Gaj XIII. put 6, Zagreb</item>
      <item>Tihomir Zec</item>
    </derivirana_varijabla>
  </DomainObject.Predmet.OstaliListFormatedWithAdress>
  <DomainObject.Predmet.OstaliListFormatedWithAdressOIB>
    <izvorni_sadrzaj>
      <item>SINDIKAT TRGOVINE HRVATSLE / ZLATICA ŠTULIĆ, DIPL.IUR., TRG A.STARČEVIĆA 10/II, 31000 Osijek</item>
      <item>FINA RC OSIJEK, OIB 85821130368</item>
      <item>MF POREZNA UPRAVA, OIB 18683136487</item>
      <item>ŽDO OSIJEK</item>
      <item>Oglasna ploča-Slavonija tekstil d.d.</item>
      <item>VTS RH, BB, 10000 Zagreb</item>
      <item>JOSIP JELIĆ, OIB 10131386050,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OIB 64546066176, Savski Gaj XIII. put 6, Zagreb</item>
      <item>Tihomir Zec, OIB 80723087237</item>
    </izvorni_sadrzaj>
    <derivirana_varijabla naziv="DomainObject.Predmet.OstaliListFormatedWithAdressOIB_1">
      <item>SINDIKAT TRGOVINE HRVATSLE / ZLATICA ŠTULIĆ, DIPL.IUR., TRG A.STARČEVIĆA 10/II, 31000 Osijek</item>
      <item>FINA RC OSIJEK, OIB 85821130368</item>
      <item>MF POREZNA UPRAVA, OIB 18683136487</item>
      <item>ŽDO OSIJEK</item>
      <item>Oglasna ploča-Slavonija tekstil d.d.</item>
      <item>VTS RH, BB, 10000 Zagreb</item>
      <item>JOSIP JELIĆ, OIB 10131386050,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OIB 64546066176, Savski Gaj XIII. put 6, Zagreb</item>
      <item>Tihomir Zec, OIB 80723087237</item>
    </derivirana_varijabla>
  </DomainObject.Predmet.OstaliListFormatedWithAdressOIB>
  <DomainObject.Predmet.OstaliListNazivFormated>
    <izvorni_sadrzaj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izvorni_sadrzaj>
    <derivirana_varijabla naziv="DomainObject.Predmet.OstaliListNazivFormated_1"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derivirana_varijabla>
  </DomainObject.Predmet.OstaliListNazivFormated>
  <DomainObject.Predmet.OstaliListNazivFormatedOIB>
    <izvorni_sadrzaj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JELIĆ, OIB 10131386050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izvorni_sadrzaj>
    <derivirana_varijabla naziv="DomainObject.Predmet.OstaliListNazivFormatedOIB_1"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JELIĆ, OIB 10131386050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ANKICA BARIĆ I DR. DJELATNICI i dr.</izvorni_sadrzaj>
    <derivirana_varijabla naziv="DomainObject.Predmet.StrankaIDrugi_1">ANKICA BARIĆ I DR. DJELATNICI i dr.</derivirana_varijabla>
  </DomainObject.Predmet.StrankaIDrugi>
  <DomainObject.Predmet.ProtustrankaIDrugi>
    <izvorni_sadrzaj>Slavonijatekstil dioničko društvo za trgovinu</izvorni_sadrzaj>
    <derivirana_varijabla naziv="DomainObject.Predmet.ProtustrankaIDrugi_1">Slavonijatekstil dioničko društvo za trgovinu</derivirana_varijabla>
  </DomainObject.Predmet.ProtustrankaIDrugi>
  <DomainObject.Predmet.StrankaIDrugiAdressOIB>
    <izvorni_sadrzaj>ANKICA BARIĆ I DR. DJELATNICI, PSUNJSKA 63, 31000 Osijek i dr.</izvorni_sadrzaj>
    <derivirana_varijabla naziv="DomainObject.Predmet.StrankaIDrugiAdressOIB_1">ANKICA BARIĆ I DR. DJELATNICI, PSUNJSKA 63, 31000 Osijek i dr.</derivirana_varijabla>
  </DomainObject.Predmet.StrankaIDrugiAdressOIB>
  <DomainObject.Predmet.ProtustrankaIDrugiAdressOIB>
    <izvorni_sadrzaj>Slavonijatekstil dioničko društvo za trgovinu, OIB 31597274996, Ulica Jablanova 43, Osijek</izvorni_sadrzaj>
    <derivirana_varijabla naziv="DomainObject.Predmet.ProtustrankaIDrugiAdressOIB_1">Slavonijatekstil dioničko društvo za trgovinu, OIB 31597274996, Ulica Jablanova 43,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SINDIKAT TRGOVINE HRVATSLE / ZLATICA ŠTULIĆ, DIPL.IUR.</item>
      <item>ANKICA BARIĆ I DR. DJELATNICI</item>
      <item>Slavonijatekstil dioničko društvo za trgovinu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  <item>Hypo Alpe Adria banka d.d. Zagreb</item>
      <item>H-abduco d.o.o.</item>
    </izvorni_sadrzaj>
    <derivirana_varijabla naziv="DomainObject.Predmet.SudioniciListNaziv_1">
      <item>SINDIKAT TRGOVINE HRVATSLE / ZLATICA ŠTULIĆ, DIPL.IUR.</item>
      <item>ANKICA BARIĆ I DR. DJELATNICI</item>
      <item>Slavonijatekstil dioničko društvo za trgovinu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  <item>Hypo Alpe Adria banka d.d. Zagreb</item>
      <item>H-abduco d.o.o.</item>
    </derivirana_varijabla>
  </DomainObject.Predmet.SudioniciListNaziv>
  <DomainObject.Predmet.SudioniciListAdressOIB>
    <izvorni_sadrzaj>
      <item>SINDIKAT TRGOVINE HRVATSLE / ZLATICA ŠTULIĆ, DIPL.IUR., TRG A.STARČEVIĆA 10/II,31000 Osijek</item>
      <item>ANKICA BARIĆ I DR. DJELATNICI, PSUNJSKA 63,31000 Osijek</item>
      <item>Slavonijatekstil dioničko društvo za trgovinu, OIB 31597274996, Ulica Jablanova 43,Osijek</item>
      <item>FINA RC OSIJEK, OIB 85821130368</item>
      <item>MF POREZNA UPRAVA, OIB 18683136487</item>
      <item>ŽDO OSIJEK</item>
      <item>Oglasna ploča-Slavonija tekstil d.d.</item>
      <item>VTS RH, BB,10000 Zagreb</item>
      <item>JOSIP JELIĆ, OIB 10131386050, A.CESARCA 28,35000 Slavonski Brod</item>
      <item>zk odjel općinski sud u osijeku, bb,31000 Osijek</item>
      <item>croatia osigiranje d.d., trg bana jelačića 13,10000 Zagreb</item>
      <item>NARODNE NOVINE, dioničko društvo za izdavanje i tiskanje Službenog lista Republike Hrvatske, službenih i drugih obrazaca te , OIB 64546066176, Savski Gaj XIII. put 6,Zagreb</item>
      <item>Tihomir Zec, OIB 80723087237</item>
      <item>Hypo Alpe Adria banka d.d. Zagreb, Slavonska avenija 6,10000 Zagreb</item>
      <item>H-abduco d.o.o., Slavonska avenija 6/a,10000 Zagreb</item>
    </izvorni_sadrzaj>
    <derivirana_varijabla naziv="DomainObject.Predmet.SudioniciListAdressOIB_1">
      <item>SINDIKAT TRGOVINE HRVATSLE / ZLATICA ŠTULIĆ, DIPL.IUR., TRG A.STARČEVIĆA 10/II,31000 Osijek</item>
      <item>ANKICA BARIĆ I DR. DJELATNICI, PSUNJSKA 63,31000 Osijek</item>
      <item>Slavonijatekstil dioničko društvo za trgovinu, OIB 31597274996, Ulica Jablanova 43,Osijek</item>
      <item>FINA RC OSIJEK, OIB 85821130368</item>
      <item>MF POREZNA UPRAVA, OIB 18683136487</item>
      <item>ŽDO OSIJEK</item>
      <item>Oglasna ploča-Slavonija tekstil d.d.</item>
      <item>VTS RH, BB,10000 Zagreb</item>
      <item>JOSIP JELIĆ, OIB 10131386050, A.CESARCA 28,35000 Slavonski Brod</item>
      <item>zk odjel općinski sud u osijeku, bb,31000 Osijek</item>
      <item>croatia osigiranje d.d., trg bana jelačića 13,10000 Zagreb</item>
      <item>NARODNE NOVINE, dioničko društvo za izdavanje i tiskanje Službenog lista Republike Hrvatske, službenih i drugih obrazaca te , OIB 64546066176, Savski Gaj XIII. put 6,Zagreb</item>
      <item>Tihomir Zec, OIB 80723087237</item>
      <item>Hypo Alpe Adria banka d.d. Zagreb, Slavonska avenija 6,10000 Zagreb</item>
      <item>H-abduco d.o.o., Slavonska avenija 6/a,10000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31597274996</item>
      <item>, OIB 85821130368</item>
      <item>, OIB 18683136487</item>
      <item>, OIB null</item>
      <item>, OIB null</item>
      <item>, OIB null</item>
      <item>, OIB 10131386050</item>
      <item>, OIB null</item>
      <item>, OIB null</item>
      <item>, OIB 64546066176</item>
      <item>, OIB 80723087237</item>
      <item>, OIB null</item>
      <item>, OIB null</item>
    </izvorni_sadrzaj>
    <derivirana_varijabla naziv="DomainObject.Predmet.SudioniciListNazivOIB_1">
      <item>, OIB null</item>
      <item>, OIB null</item>
      <item>, OIB 31597274996</item>
      <item>, OIB 85821130368</item>
      <item>, OIB 18683136487</item>
      <item>, OIB null</item>
      <item>, OIB null</item>
      <item>, OIB null</item>
      <item>, OIB 10131386050</item>
      <item>, OIB null</item>
      <item>, OIB null</item>
      <item>, OIB 64546066176</item>
      <item>, OIB 80723087237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D9573B-6884-4321-B270-28984CF51B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510</properties:Words>
  <properties:Characters>2621</properties:Characters>
  <properties:Lines>96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3164</properties:CharactersWithSpaces>
  <properties:SharedDoc>false</properties:SharedDoc>
  <properties:HLinks>
    <vt:vector size="48" baseType="variant">
      <vt:variant>
        <vt:i4>7929971</vt:i4>
      </vt:variant>
      <vt:variant>
        <vt:i4>21</vt:i4>
      </vt:variant>
      <vt:variant>
        <vt:i4>0</vt:i4>
      </vt:variant>
      <vt:variant>
        <vt:i4>5</vt:i4>
      </vt:variant>
      <vt:variant>
        <vt:lpwstr>http://www.zakon.hr/cms.htm?id=204</vt:lpwstr>
      </vt:variant>
      <vt:variant>
        <vt:lpwstr/>
      </vt:variant>
      <vt:variant>
        <vt:i4>8257651</vt:i4>
      </vt:variant>
      <vt:variant>
        <vt:i4>18</vt:i4>
      </vt:variant>
      <vt:variant>
        <vt:i4>0</vt:i4>
      </vt:variant>
      <vt:variant>
        <vt:i4>5</vt:i4>
      </vt:variant>
      <vt:variant>
        <vt:lpwstr>http://www.zakon.hr/cms.htm?id=203</vt:lpwstr>
      </vt:variant>
      <vt:variant>
        <vt:lpwstr/>
      </vt:variant>
      <vt:variant>
        <vt:i4>8323187</vt:i4>
      </vt:variant>
      <vt:variant>
        <vt:i4>15</vt:i4>
      </vt:variant>
      <vt:variant>
        <vt:i4>0</vt:i4>
      </vt:variant>
      <vt:variant>
        <vt:i4>5</vt:i4>
      </vt:variant>
      <vt:variant>
        <vt:lpwstr>http://www.zakon.hr/cms.htm?id=202</vt:lpwstr>
      </vt:variant>
      <vt:variant>
        <vt:lpwstr/>
      </vt:variant>
      <vt:variant>
        <vt:i4>8126579</vt:i4>
      </vt:variant>
      <vt:variant>
        <vt:i4>12</vt:i4>
      </vt:variant>
      <vt:variant>
        <vt:i4>0</vt:i4>
      </vt:variant>
      <vt:variant>
        <vt:i4>5</vt:i4>
      </vt:variant>
      <vt:variant>
        <vt:lpwstr>http://www.zakon.hr/cms.htm?id=201</vt:lpwstr>
      </vt:variant>
      <vt:variant>
        <vt:lpwstr/>
      </vt:variant>
      <vt:variant>
        <vt:i4>8192115</vt:i4>
      </vt:variant>
      <vt:variant>
        <vt:i4>9</vt:i4>
      </vt:variant>
      <vt:variant>
        <vt:i4>0</vt:i4>
      </vt:variant>
      <vt:variant>
        <vt:i4>5</vt:i4>
      </vt:variant>
      <vt:variant>
        <vt:lpwstr>http://www.zakon.hr/cms.htm?id=200</vt:lpwstr>
      </vt:variant>
      <vt:variant>
        <vt:lpwstr/>
      </vt:variant>
      <vt:variant>
        <vt:i4>7798906</vt:i4>
      </vt:variant>
      <vt:variant>
        <vt:i4>6</vt:i4>
      </vt:variant>
      <vt:variant>
        <vt:i4>0</vt:i4>
      </vt:variant>
      <vt:variant>
        <vt:i4>5</vt:i4>
      </vt:variant>
      <vt:variant>
        <vt:lpwstr>http://www.zakon.hr/cms.htm?id=199</vt:lpwstr>
      </vt:variant>
      <vt:variant>
        <vt:lpwstr/>
      </vt:variant>
      <vt:variant>
        <vt:i4>7733370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http://www.zakon.hr/cms.htm?id=198</vt:lpwstr>
      </vt:variant>
      <vt:variant>
        <vt:lpwstr/>
      </vt:variant>
      <vt:variant>
        <vt:i4>7929978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http://www.zakon.hr/cms.htm?id=197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2018-07-12T09:08:00Z</dcterms:created>
  <dc:creator>banka</dc:creator>
  <cp:lastModifiedBy>Danijela Sekulić</cp:lastModifiedBy>
  <cp:lastPrinted>2018-07-12T09:08:00Z</cp:lastPrinted>
  <dcterms:modified xmlns:xsi="http://www.w3.org/2001/XMLSchema-instance" xsi:type="dcterms:W3CDTF">2018-07-12T09:09:00Z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(TEHNO-ELEKTRO-DRAŽBOVANJE.docx)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