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b405" w14:paraId="31db405" w:rsidRDefault="006838BA" w:rsidR="006838BA" w:rsidRPr="00D461C0">
      <w:pPr>
        <w15:collapsed w:val="false"/>
        <w:rPr>
          <w:sz w:val="24"/>
          <w:szCs w:val="24"/>
        </w:rPr>
      </w:pPr>
      <w:bookmarkStart w:name="_GoBack" w:id="0"/>
      <w:bookmarkEnd w:id="0"/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D461C0" w:rsidRPr="00D461C0">
        <w:tc>
          <w:tcPr>
            <w:tcW w:type="dxa" w:w="3060"/>
          </w:tcPr>
          <w:p w:rsidRDefault="00FC1C16" w:rsidP="00C24C72" w:rsidR="00E23AA6" w:rsidRPr="00D461C0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D461C0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D461C0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D461C0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D461C0">
            <w:pPr>
              <w:rPr>
                <w:sz w:val="24"/>
                <w:szCs w:val="24"/>
              </w:rPr>
            </w:pPr>
            <w:r w:rsidRPr="00D461C0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D461C0">
            <w:pPr>
              <w:rPr>
                <w:sz w:val="24"/>
                <w:szCs w:val="24"/>
              </w:rPr>
            </w:pPr>
            <w:r w:rsidRPr="00D461C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D461C0">
      <w:pPr>
        <w:jc w:val="right"/>
        <w:rPr>
          <w:sz w:val="24"/>
          <w:szCs w:val="24"/>
        </w:rPr>
      </w:pPr>
      <w:r w:rsidRPr="00D461C0">
        <w:rPr>
          <w:sz w:val="24"/>
          <w:szCs w:val="24"/>
          <w:lang w:val="pt-BR"/>
        </w:rPr>
        <w:t xml:space="preserve">     </w:t>
      </w:r>
      <w:r w:rsidR="0056018D" w:rsidRPr="00D461C0">
        <w:rPr>
          <w:sz w:val="24"/>
          <w:szCs w:val="24"/>
          <w:lang w:val="pt-BR"/>
        </w:rPr>
        <w:t xml:space="preserve">                              </w:t>
      </w:r>
      <w:r w:rsidRPr="00D461C0">
        <w:rPr>
          <w:sz w:val="24"/>
          <w:szCs w:val="24"/>
          <w:lang w:val="pt-BR"/>
        </w:rPr>
        <w:t xml:space="preserve"> </w:t>
      </w:r>
    </w:p>
    <w:p w:rsidRDefault="00E1254B" w:rsidP="00B4321B" w:rsidR="00E1254B" w:rsidRPr="00D461C0">
      <w:pPr>
        <w:jc w:val="center"/>
        <w:rPr>
          <w:sz w:val="24"/>
          <w:szCs w:val="24"/>
        </w:rPr>
      </w:pPr>
    </w:p>
    <w:p w:rsidRDefault="00B4321B" w:rsidP="00B4321B" w:rsidR="001D411A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>R E P U B L I K A  H R V A T S K A</w:t>
      </w:r>
    </w:p>
    <w:p w:rsidRDefault="001D411A" w:rsidP="001D411A" w:rsidR="001D411A" w:rsidRPr="00D461C0">
      <w:pPr>
        <w:rPr>
          <w:sz w:val="24"/>
          <w:szCs w:val="24"/>
        </w:rPr>
      </w:pP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sz w:val="24"/>
          <w:szCs w:val="24"/>
        </w:rPr>
        <w:t xml:space="preserve">               </w:t>
      </w:r>
    </w:p>
    <w:p w:rsidRDefault="001D411A" w:rsidP="001D411A" w:rsidR="001D411A" w:rsidRPr="00D461C0">
      <w:pPr>
        <w:ind w:left="2880"/>
        <w:jc w:val="right"/>
        <w:rPr>
          <w:sz w:val="24"/>
          <w:szCs w:val="24"/>
        </w:rPr>
      </w:pPr>
      <w:r w:rsidRPr="00D461C0">
        <w:rPr>
          <w:b/>
          <w:sz w:val="24"/>
          <w:szCs w:val="24"/>
        </w:rPr>
        <w:t xml:space="preserve">   </w:t>
      </w:r>
      <w:r w:rsidRPr="00D461C0">
        <w:rPr>
          <w:sz w:val="24"/>
          <w:szCs w:val="24"/>
        </w:rPr>
        <w:t xml:space="preserve">R J E Š E NJ E </w:t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</w:p>
    <w:p w:rsidRDefault="004E6AD4" w:rsidP="004E6AD4" w:rsidR="004E6AD4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ab/>
      </w:r>
    </w:p>
    <w:p w:rsidRDefault="00227A97" w:rsidP="00227A97" w:rsidR="00227A97" w:rsidRPr="00227A97">
      <w:pPr>
        <w:jc w:val="both"/>
        <w:rPr>
          <w:sz w:val="24"/>
          <w:szCs w:val="24"/>
        </w:rPr>
      </w:pPr>
      <w:r w:rsidRPr="00227A97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227A97" w:rsidP="00227A97" w:rsidR="007B6C0B" w:rsidRPr="00D461C0">
      <w:pPr>
        <w:jc w:val="both"/>
        <w:rPr>
          <w:sz w:val="24"/>
          <w:szCs w:val="24"/>
        </w:rPr>
      </w:pPr>
      <w:r w:rsidRPr="00227A97">
        <w:rPr>
          <w:sz w:val="24"/>
          <w:szCs w:val="24"/>
        </w:rPr>
        <w:t>SL - PREMIUM GRADNJA d.o.o. za građenje i usluge, OIB: 98393966026, Zagreb (Grad Zagreb), Vukomerička cesta 61</w:t>
      </w:r>
      <w:r w:rsidR="00AC4D55" w:rsidRPr="00D461C0">
        <w:rPr>
          <w:sz w:val="24"/>
          <w:szCs w:val="24"/>
        </w:rPr>
        <w:t>, dana 9</w:t>
      </w:r>
      <w:r w:rsidR="007B6C0B" w:rsidRPr="00D461C0">
        <w:rPr>
          <w:sz w:val="24"/>
          <w:szCs w:val="24"/>
        </w:rPr>
        <w:t>. siječnja 2018. godine</w:t>
      </w:r>
    </w:p>
    <w:p w:rsidRDefault="00043D7A" w:rsidR="00043D7A" w:rsidRPr="00D461C0">
      <w:pPr>
        <w:jc w:val="center"/>
        <w:rPr>
          <w:sz w:val="24"/>
          <w:szCs w:val="24"/>
        </w:rPr>
      </w:pPr>
    </w:p>
    <w:p w:rsidRDefault="006838BA" w:rsidR="006838BA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>r i j e š i o     j e</w:t>
      </w:r>
    </w:p>
    <w:p w:rsidRDefault="006838BA" w:rsidR="006838BA" w:rsidRPr="00D461C0">
      <w:pPr>
        <w:jc w:val="center"/>
        <w:rPr>
          <w:b/>
          <w:sz w:val="24"/>
          <w:szCs w:val="24"/>
        </w:rPr>
      </w:pPr>
    </w:p>
    <w:p w:rsidRDefault="00CB0F34" w:rsidP="001D411A" w:rsidR="00FE0498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I</w:t>
      </w:r>
      <w:r w:rsidR="00A84621" w:rsidRPr="00D461C0">
        <w:rPr>
          <w:sz w:val="24"/>
          <w:szCs w:val="24"/>
        </w:rPr>
        <w:t>.</w:t>
      </w:r>
      <w:r w:rsidRPr="00D461C0">
        <w:rPr>
          <w:sz w:val="24"/>
          <w:szCs w:val="24"/>
        </w:rPr>
        <w:tab/>
      </w:r>
      <w:r w:rsidR="006838BA" w:rsidRPr="00D461C0">
        <w:rPr>
          <w:sz w:val="24"/>
          <w:szCs w:val="24"/>
        </w:rPr>
        <w:t xml:space="preserve">Otvara se stečajni postupak nad dužnikom </w:t>
      </w:r>
      <w:r w:rsidR="00227A97" w:rsidRPr="00227A97">
        <w:rPr>
          <w:sz w:val="24"/>
          <w:szCs w:val="24"/>
        </w:rPr>
        <w:t>SL - PREMIUM GRADNJA d.o.o. za građenje i usluge, OIB: 98393966026, Zagreb (Grad Zagreb), Vukomerička cesta 61</w:t>
      </w:r>
      <w:r w:rsidR="002A35E4" w:rsidRPr="00D461C0">
        <w:rPr>
          <w:sz w:val="24"/>
          <w:szCs w:val="24"/>
        </w:rPr>
        <w:t>.</w:t>
      </w:r>
    </w:p>
    <w:p w:rsidRDefault="00CB0F34" w:rsidP="00E43FC2" w:rsidR="00E43FC2" w:rsidRPr="00D461C0">
      <w:pPr>
        <w:pStyle w:val="BodyText21"/>
        <w:ind w:firstLine="0" w:left="0"/>
        <w:rPr>
          <w:rFonts w:hAnsi="Times New Roman" w:ascii="Times New Roman"/>
          <w:szCs w:val="24"/>
        </w:rPr>
      </w:pPr>
      <w:r w:rsidRPr="00D461C0">
        <w:rPr>
          <w:rFonts w:hAnsi="Times New Roman" w:ascii="Times New Roman"/>
          <w:szCs w:val="24"/>
        </w:rPr>
        <w:t>II</w:t>
      </w:r>
      <w:r w:rsidR="00A84621" w:rsidRPr="00D461C0">
        <w:rPr>
          <w:rFonts w:hAnsi="Times New Roman" w:ascii="Times New Roman"/>
          <w:szCs w:val="24"/>
        </w:rPr>
        <w:t>.</w:t>
      </w:r>
      <w:r w:rsidRPr="00D461C0">
        <w:rPr>
          <w:rFonts w:hAnsi="Times New Roman" w:ascii="Times New Roman"/>
          <w:szCs w:val="24"/>
        </w:rPr>
        <w:tab/>
      </w:r>
      <w:r w:rsidR="006838BA" w:rsidRPr="00D461C0">
        <w:rPr>
          <w:rFonts w:hAnsi="Times New Roman" w:ascii="Times New Roman"/>
          <w:szCs w:val="24"/>
        </w:rPr>
        <w:t>Za stečajnog upravitelja imenuje</w:t>
      </w:r>
      <w:r w:rsidR="008D2FCF" w:rsidRPr="00D461C0">
        <w:rPr>
          <w:rFonts w:hAnsi="Times New Roman" w:ascii="Times New Roman"/>
          <w:szCs w:val="24"/>
        </w:rPr>
        <w:t xml:space="preserve"> </w:t>
      </w:r>
      <w:r w:rsidR="00171050" w:rsidRPr="00171050">
        <w:rPr>
          <w:rFonts w:hAnsi="Times New Roman" w:ascii="Times New Roman"/>
          <w:szCs w:val="24"/>
        </w:rPr>
        <w:t>MILJENKO MARINIĆ, Zagreb, Lopudska 1a, OIB:34668485052</w:t>
      </w:r>
      <w:r w:rsidR="00D461C0" w:rsidRPr="00D461C0">
        <w:rPr>
          <w:rFonts w:hAnsi="Times New Roman" w:ascii="Times New Roman"/>
          <w:szCs w:val="24"/>
        </w:rPr>
        <w:t xml:space="preserve">.        </w:t>
      </w:r>
      <w:r w:rsidR="008D2FCF" w:rsidRPr="00D461C0">
        <w:rPr>
          <w:rFonts w:hAnsi="Times New Roman" w:ascii="Times New Roman"/>
          <w:szCs w:val="24"/>
        </w:rPr>
        <w:t xml:space="preserve">  </w:t>
      </w:r>
    </w:p>
    <w:p w:rsidRDefault="00CB0F34" w:rsidP="00E43FC2" w:rsidR="00CB0F34" w:rsidRPr="00D461C0">
      <w:pPr>
        <w:pStyle w:val="BodyText21"/>
        <w:ind w:firstLine="0" w:left="0"/>
        <w:rPr>
          <w:rFonts w:hAnsi="Times New Roman" w:ascii="Times New Roman"/>
          <w:szCs w:val="24"/>
        </w:rPr>
      </w:pPr>
      <w:r w:rsidRPr="00D461C0">
        <w:rPr>
          <w:rFonts w:hAnsi="Times New Roman" w:ascii="Times New Roman"/>
          <w:szCs w:val="24"/>
        </w:rPr>
        <w:t>III</w:t>
      </w:r>
      <w:r w:rsidR="00A84621" w:rsidRPr="00D461C0">
        <w:rPr>
          <w:rFonts w:hAnsi="Times New Roman" w:ascii="Times New Roman"/>
          <w:szCs w:val="24"/>
        </w:rPr>
        <w:t>.</w:t>
      </w:r>
      <w:r w:rsidRPr="00D461C0">
        <w:rPr>
          <w:rFonts w:hAnsi="Times New Roman" w:ascii="Times New Roman"/>
          <w:szCs w:val="24"/>
        </w:rPr>
        <w:tab/>
      </w:r>
      <w:r w:rsidR="007B6C0B" w:rsidRPr="00D461C0">
        <w:rPr>
          <w:rFonts w:hAnsi="Times New Roman" w:ascii="Times New Roman"/>
          <w:szCs w:val="24"/>
        </w:rPr>
        <w:t>Ste</w:t>
      </w:r>
      <w:r w:rsidR="00AC4D55" w:rsidRPr="00D461C0">
        <w:rPr>
          <w:rFonts w:hAnsi="Times New Roman" w:ascii="Times New Roman"/>
          <w:szCs w:val="24"/>
        </w:rPr>
        <w:t>čajni postupak otvoren je dana 9</w:t>
      </w:r>
      <w:r w:rsidR="007B6C0B" w:rsidRPr="00D461C0">
        <w:rPr>
          <w:rFonts w:hAnsi="Times New Roman" w:ascii="Times New Roman"/>
          <w:szCs w:val="24"/>
        </w:rPr>
        <w:t xml:space="preserve">. siječnja 2018. Rješenje o otvaranju stečajnog postupka nad dužnikom istaknuto je na mrežnoj stranici e-oglasna ploča </w:t>
      </w:r>
      <w:r w:rsidR="00AC4D55" w:rsidRPr="00D461C0">
        <w:rPr>
          <w:rFonts w:hAnsi="Times New Roman" w:ascii="Times New Roman"/>
          <w:szCs w:val="24"/>
        </w:rPr>
        <w:t>Trgovačkog suda u Zagrebu dana 9</w:t>
      </w:r>
      <w:r w:rsidR="007B6C0B" w:rsidRPr="00D461C0">
        <w:rPr>
          <w:rFonts w:hAnsi="Times New Roman" w:ascii="Times New Roman"/>
          <w:szCs w:val="24"/>
        </w:rPr>
        <w:t>. siječnja 2018. u 15,00 sati.</w:t>
      </w:r>
    </w:p>
    <w:p w:rsidRDefault="00A84621" w:rsidP="006866CB" w:rsidR="006866CB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IV.</w:t>
      </w:r>
      <w:r w:rsidR="00CB0F34" w:rsidRPr="00D461C0">
        <w:rPr>
          <w:sz w:val="24"/>
          <w:szCs w:val="24"/>
        </w:rPr>
        <w:tab/>
      </w:r>
      <w:r w:rsidR="006838BA" w:rsidRPr="00D461C0">
        <w:rPr>
          <w:sz w:val="24"/>
          <w:szCs w:val="24"/>
        </w:rPr>
        <w:t xml:space="preserve">Pozivaju se vjerovnici u roku od </w:t>
      </w:r>
      <w:r w:rsidR="002D18DF" w:rsidRPr="00D461C0">
        <w:rPr>
          <w:sz w:val="24"/>
          <w:szCs w:val="24"/>
        </w:rPr>
        <w:t>60</w:t>
      </w:r>
      <w:r w:rsidR="006838BA" w:rsidRPr="00D461C0">
        <w:rPr>
          <w:sz w:val="24"/>
          <w:szCs w:val="24"/>
        </w:rPr>
        <w:t xml:space="preserve"> dana od dana</w:t>
      </w:r>
      <w:r w:rsidR="002D18DF" w:rsidRPr="00D461C0">
        <w:rPr>
          <w:sz w:val="24"/>
          <w:szCs w:val="24"/>
        </w:rPr>
        <w:t xml:space="preserve"> objave ovog rješenja </w:t>
      </w:r>
      <w:r w:rsidR="0096090C" w:rsidRPr="00D461C0">
        <w:rPr>
          <w:sz w:val="24"/>
          <w:szCs w:val="24"/>
        </w:rPr>
        <w:t xml:space="preserve">na </w:t>
      </w:r>
      <w:r w:rsidR="00675DA9" w:rsidRPr="00D461C0">
        <w:rPr>
          <w:sz w:val="24"/>
          <w:szCs w:val="24"/>
        </w:rPr>
        <w:t xml:space="preserve">mrežnoj stranici e-oglasna ploča </w:t>
      </w:r>
      <w:r w:rsidR="0096090C" w:rsidRPr="00D461C0">
        <w:rPr>
          <w:sz w:val="24"/>
          <w:szCs w:val="24"/>
        </w:rPr>
        <w:t xml:space="preserve">Trgovačkog suda u Zagrebu </w:t>
      </w:r>
      <w:r w:rsidR="006838BA" w:rsidRPr="00D461C0">
        <w:rPr>
          <w:sz w:val="24"/>
          <w:szCs w:val="24"/>
        </w:rPr>
        <w:t>prijaviti svoje tra</w:t>
      </w:r>
      <w:r w:rsidR="00F1773D" w:rsidRPr="00D461C0">
        <w:rPr>
          <w:sz w:val="24"/>
          <w:szCs w:val="24"/>
        </w:rPr>
        <w:t xml:space="preserve">žbine stečajnom upravitelju, </w:t>
      </w:r>
      <w:r w:rsidR="00746617" w:rsidRPr="00D461C0">
        <w:rPr>
          <w:sz w:val="24"/>
          <w:szCs w:val="24"/>
        </w:rPr>
        <w:t>u skladu s pravilima Stečajnog zakona o prijavi tražbina</w:t>
      </w:r>
      <w:r w:rsidR="00F1773D" w:rsidRPr="00D461C0">
        <w:rPr>
          <w:sz w:val="24"/>
          <w:szCs w:val="24"/>
        </w:rPr>
        <w:t xml:space="preserve">, </w:t>
      </w:r>
      <w:r w:rsidR="002D18DF" w:rsidRPr="00D461C0">
        <w:rPr>
          <w:sz w:val="24"/>
          <w:szCs w:val="24"/>
        </w:rPr>
        <w:t xml:space="preserve"> na propisanom obrascu</w:t>
      </w:r>
      <w:r w:rsidR="00F1773D" w:rsidRPr="00D461C0">
        <w:rPr>
          <w:sz w:val="24"/>
          <w:szCs w:val="24"/>
        </w:rPr>
        <w:t>,</w:t>
      </w:r>
      <w:r w:rsidR="002D18DF" w:rsidRPr="00D461C0">
        <w:rPr>
          <w:sz w:val="24"/>
          <w:szCs w:val="24"/>
        </w:rPr>
        <w:t xml:space="preserve"> u 2 primjerka</w:t>
      </w:r>
      <w:r w:rsidR="0096090C" w:rsidRPr="00D461C0">
        <w:rPr>
          <w:sz w:val="24"/>
          <w:szCs w:val="24"/>
        </w:rPr>
        <w:t>,</w:t>
      </w:r>
      <w:r w:rsidR="002D18DF" w:rsidRPr="00D461C0">
        <w:rPr>
          <w:sz w:val="24"/>
          <w:szCs w:val="24"/>
        </w:rPr>
        <w:t xml:space="preserve"> s ispravama iz kojih tražbina proizlazi, odnosno kojima se dokazuje</w:t>
      </w:r>
      <w:r w:rsidR="00F1773D" w:rsidRPr="00D461C0">
        <w:rPr>
          <w:sz w:val="24"/>
          <w:szCs w:val="24"/>
        </w:rPr>
        <w:t xml:space="preserve">, te priložiti, </w:t>
      </w:r>
      <w:r w:rsidR="006838BA" w:rsidRPr="00D461C0">
        <w:rPr>
          <w:sz w:val="24"/>
          <w:szCs w:val="24"/>
        </w:rPr>
        <w:t>potvrdu o uplaćenoj sudskoj pristojbi, na</w:t>
      </w:r>
      <w:r w:rsidR="00715858" w:rsidRPr="00D461C0">
        <w:rPr>
          <w:sz w:val="24"/>
          <w:szCs w:val="24"/>
        </w:rPr>
        <w:t xml:space="preserve"> adresu</w:t>
      </w:r>
      <w:r w:rsidR="006838BA" w:rsidRPr="00D461C0">
        <w:rPr>
          <w:sz w:val="24"/>
          <w:szCs w:val="24"/>
        </w:rPr>
        <w:t xml:space="preserve"> </w:t>
      </w:r>
      <w:r w:rsidR="00171050" w:rsidRPr="00171050">
        <w:rPr>
          <w:szCs w:val="24"/>
        </w:rPr>
        <w:t>MILJENKO MARINIĆ, Zagreb, Lopudska 1a, OIB:34668485052</w:t>
      </w:r>
      <w:r w:rsidR="00171050">
        <w:rPr>
          <w:szCs w:val="24"/>
        </w:rPr>
        <w:t>.</w:t>
      </w:r>
    </w:p>
    <w:p w:rsidRDefault="00AB024A" w:rsidP="00CB0F34" w:rsidR="006838BA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V</w:t>
      </w:r>
      <w:r w:rsidR="00A84621" w:rsidRPr="00D461C0">
        <w:rPr>
          <w:sz w:val="24"/>
          <w:szCs w:val="24"/>
        </w:rPr>
        <w:t>.</w:t>
      </w:r>
      <w:r w:rsidR="00FF234D" w:rsidRPr="00D461C0">
        <w:rPr>
          <w:sz w:val="24"/>
          <w:szCs w:val="24"/>
        </w:rPr>
        <w:t xml:space="preserve"> </w:t>
      </w:r>
      <w:r w:rsidR="00FF234D" w:rsidRPr="00D461C0">
        <w:rPr>
          <w:sz w:val="24"/>
          <w:szCs w:val="24"/>
        </w:rPr>
        <w:tab/>
        <w:t>P</w:t>
      </w:r>
      <w:r w:rsidR="006838BA" w:rsidRPr="00D461C0">
        <w:rPr>
          <w:sz w:val="24"/>
          <w:szCs w:val="24"/>
        </w:rPr>
        <w:t>ozivaju se</w:t>
      </w:r>
      <w:r w:rsidR="003C78A1" w:rsidRPr="00D461C0">
        <w:rPr>
          <w:sz w:val="24"/>
          <w:szCs w:val="24"/>
        </w:rPr>
        <w:t xml:space="preserve"> razlučni i izlučni vjerovnici</w:t>
      </w:r>
      <w:r w:rsidR="006838BA" w:rsidRPr="00D461C0">
        <w:rPr>
          <w:sz w:val="24"/>
          <w:szCs w:val="24"/>
        </w:rPr>
        <w:t xml:space="preserve"> </w:t>
      </w:r>
      <w:r w:rsidR="00A84621" w:rsidRPr="00D461C0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D461C0">
        <w:rPr>
          <w:sz w:val="24"/>
          <w:szCs w:val="24"/>
        </w:rPr>
        <w:t xml:space="preserve">podneskom </w:t>
      </w:r>
      <w:r w:rsidR="006838BA" w:rsidRPr="00D461C0">
        <w:rPr>
          <w:sz w:val="24"/>
          <w:szCs w:val="24"/>
        </w:rPr>
        <w:t xml:space="preserve">obavijestiti stečajnog upravitelja </w:t>
      </w:r>
      <w:r w:rsidR="003C78A1" w:rsidRPr="00D461C0">
        <w:rPr>
          <w:sz w:val="24"/>
          <w:szCs w:val="24"/>
        </w:rPr>
        <w:t xml:space="preserve"> </w:t>
      </w:r>
      <w:r w:rsidR="006838BA" w:rsidRPr="00D461C0">
        <w:rPr>
          <w:sz w:val="24"/>
          <w:szCs w:val="24"/>
        </w:rPr>
        <w:t>o postojanju svo</w:t>
      </w:r>
      <w:r w:rsidR="00A96E38" w:rsidRPr="00D461C0">
        <w:rPr>
          <w:sz w:val="24"/>
          <w:szCs w:val="24"/>
        </w:rPr>
        <w:t xml:space="preserve">g </w:t>
      </w:r>
      <w:r w:rsidR="0096090C" w:rsidRPr="00D461C0">
        <w:rPr>
          <w:sz w:val="24"/>
          <w:szCs w:val="24"/>
        </w:rPr>
        <w:t xml:space="preserve">razlučnog ili </w:t>
      </w:r>
      <w:r w:rsidR="00A96E38" w:rsidRPr="00D461C0">
        <w:rPr>
          <w:sz w:val="24"/>
          <w:szCs w:val="24"/>
        </w:rPr>
        <w:t xml:space="preserve">izlučnog </w:t>
      </w:r>
      <w:r w:rsidR="006838BA" w:rsidRPr="00D461C0">
        <w:rPr>
          <w:sz w:val="24"/>
          <w:szCs w:val="24"/>
        </w:rPr>
        <w:t xml:space="preserve">prava. </w:t>
      </w:r>
    </w:p>
    <w:p w:rsidRDefault="00AB024A" w:rsidP="00CB0F34" w:rsidR="006C7A5A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VI</w:t>
      </w:r>
      <w:r w:rsidR="00A84621" w:rsidRPr="00D461C0">
        <w:rPr>
          <w:sz w:val="24"/>
          <w:szCs w:val="24"/>
        </w:rPr>
        <w:t>.</w:t>
      </w:r>
      <w:r w:rsidR="006C7A5A" w:rsidRPr="00D461C0">
        <w:rPr>
          <w:sz w:val="24"/>
          <w:szCs w:val="24"/>
        </w:rPr>
        <w:t xml:space="preserve"> </w:t>
      </w:r>
      <w:r w:rsidR="006C7A5A" w:rsidRPr="00D461C0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D461C0">
      <w:pPr>
        <w:jc w:val="both"/>
        <w:rPr>
          <w:b/>
          <w:sz w:val="24"/>
          <w:szCs w:val="24"/>
        </w:rPr>
      </w:pPr>
      <w:r w:rsidRPr="00D461C0">
        <w:rPr>
          <w:sz w:val="24"/>
          <w:szCs w:val="24"/>
        </w:rPr>
        <w:t>VII</w:t>
      </w:r>
      <w:r w:rsidR="00A84621" w:rsidRPr="00D461C0">
        <w:rPr>
          <w:sz w:val="24"/>
          <w:szCs w:val="24"/>
        </w:rPr>
        <w:t>.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</w:rPr>
        <w:tab/>
      </w:r>
      <w:r w:rsidR="00CB0F34" w:rsidRPr="00D461C0">
        <w:rPr>
          <w:sz w:val="24"/>
          <w:szCs w:val="24"/>
        </w:rPr>
        <w:t>O</w:t>
      </w:r>
      <w:r w:rsidR="006838BA" w:rsidRPr="00D461C0">
        <w:rPr>
          <w:sz w:val="24"/>
          <w:szCs w:val="24"/>
        </w:rPr>
        <w:t>dređuje se ročište vjerovnika na kojem će se ispitati prijavljene tražbine (ispitno ročište) za</w:t>
      </w:r>
      <w:r w:rsidR="00A84621" w:rsidRPr="00D461C0">
        <w:rPr>
          <w:sz w:val="24"/>
          <w:szCs w:val="24"/>
        </w:rPr>
        <w:t xml:space="preserve"> dan</w:t>
      </w:r>
      <w:r w:rsidR="006838BA" w:rsidRPr="00D461C0">
        <w:rPr>
          <w:sz w:val="24"/>
          <w:szCs w:val="24"/>
        </w:rPr>
        <w:t xml:space="preserve"> </w:t>
      </w:r>
      <w:r w:rsidR="00171050">
        <w:rPr>
          <w:sz w:val="24"/>
          <w:szCs w:val="24"/>
        </w:rPr>
        <w:t>16</w:t>
      </w:r>
      <w:r w:rsidR="00F800D5" w:rsidRPr="00D461C0">
        <w:rPr>
          <w:sz w:val="24"/>
          <w:szCs w:val="24"/>
        </w:rPr>
        <w:t>.</w:t>
      </w:r>
      <w:r w:rsidR="008E3845" w:rsidRPr="00D461C0">
        <w:rPr>
          <w:sz w:val="24"/>
          <w:szCs w:val="24"/>
        </w:rPr>
        <w:t xml:space="preserve"> travnja</w:t>
      </w:r>
      <w:r w:rsidR="004E77EF" w:rsidRPr="00D461C0">
        <w:rPr>
          <w:sz w:val="24"/>
          <w:szCs w:val="24"/>
        </w:rPr>
        <w:t xml:space="preserve"> 201</w:t>
      </w:r>
      <w:r w:rsidR="008E3845" w:rsidRPr="00D461C0">
        <w:rPr>
          <w:sz w:val="24"/>
          <w:szCs w:val="24"/>
        </w:rPr>
        <w:t>8</w:t>
      </w:r>
      <w:r w:rsidR="004E77EF" w:rsidRPr="00D461C0">
        <w:rPr>
          <w:sz w:val="24"/>
          <w:szCs w:val="24"/>
        </w:rPr>
        <w:t xml:space="preserve">. u </w:t>
      </w:r>
      <w:r w:rsidR="00171050">
        <w:rPr>
          <w:sz w:val="24"/>
          <w:szCs w:val="24"/>
        </w:rPr>
        <w:t>10,30</w:t>
      </w:r>
      <w:r w:rsidR="004E77EF" w:rsidRPr="00D461C0">
        <w:rPr>
          <w:b/>
          <w:sz w:val="24"/>
          <w:szCs w:val="24"/>
        </w:rPr>
        <w:t xml:space="preserve"> </w:t>
      </w:r>
      <w:r w:rsidR="006838BA" w:rsidRPr="00D461C0">
        <w:rPr>
          <w:sz w:val="24"/>
          <w:szCs w:val="24"/>
        </w:rPr>
        <w:t>sati koje će se održati u zgradi ovog suda, Za</w:t>
      </w:r>
      <w:r w:rsidR="00A84621" w:rsidRPr="00D461C0">
        <w:rPr>
          <w:sz w:val="24"/>
          <w:szCs w:val="24"/>
        </w:rPr>
        <w:t xml:space="preserve">greb, Petrinjska 8, soba </w:t>
      </w:r>
      <w:r w:rsidR="00767D35" w:rsidRPr="00D461C0">
        <w:rPr>
          <w:sz w:val="24"/>
          <w:szCs w:val="24"/>
        </w:rPr>
        <w:t>96</w:t>
      </w:r>
      <w:r w:rsidR="00A84621" w:rsidRPr="00D461C0">
        <w:rPr>
          <w:sz w:val="24"/>
          <w:szCs w:val="24"/>
        </w:rPr>
        <w:t xml:space="preserve"> (ulična</w:t>
      </w:r>
      <w:r w:rsidR="006838BA" w:rsidRPr="00D461C0">
        <w:rPr>
          <w:sz w:val="24"/>
          <w:szCs w:val="24"/>
        </w:rPr>
        <w:t xml:space="preserve"> zgrada</w:t>
      </w:r>
      <w:r w:rsidR="00767D35" w:rsidRPr="00D461C0">
        <w:rPr>
          <w:sz w:val="24"/>
          <w:szCs w:val="24"/>
        </w:rPr>
        <w:t xml:space="preserve"> – mala dvorana</w:t>
      </w:r>
      <w:r w:rsidR="006838BA" w:rsidRPr="00D461C0">
        <w:rPr>
          <w:sz w:val="24"/>
          <w:szCs w:val="24"/>
        </w:rPr>
        <w:t xml:space="preserve">). </w:t>
      </w:r>
    </w:p>
    <w:p w:rsidRDefault="00867C12" w:rsidP="00CB0F34" w:rsidR="00326384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VIII</w:t>
      </w:r>
      <w:r w:rsidR="00A84621" w:rsidRPr="00D461C0">
        <w:rPr>
          <w:sz w:val="24"/>
          <w:szCs w:val="24"/>
        </w:rPr>
        <w:t>.</w:t>
      </w:r>
      <w:r w:rsidR="00CB0F34" w:rsidRPr="00D461C0">
        <w:rPr>
          <w:sz w:val="24"/>
          <w:szCs w:val="24"/>
        </w:rPr>
        <w:tab/>
      </w:r>
      <w:r w:rsidR="002D18DF" w:rsidRPr="00D461C0">
        <w:rPr>
          <w:sz w:val="24"/>
          <w:szCs w:val="24"/>
        </w:rPr>
        <w:t>Ročište</w:t>
      </w:r>
      <w:r w:rsidR="006838BA" w:rsidRPr="00D461C0">
        <w:rPr>
          <w:sz w:val="24"/>
          <w:szCs w:val="24"/>
        </w:rPr>
        <w:t xml:space="preserve"> vjerovnika na kojem će se na temelju izvješća stečajnog upravitel</w:t>
      </w:r>
      <w:r w:rsidR="00EA2331" w:rsidRPr="00D461C0">
        <w:rPr>
          <w:sz w:val="24"/>
          <w:szCs w:val="24"/>
        </w:rPr>
        <w:t>ja odlučivati o daljnjem tijeku</w:t>
      </w:r>
      <w:r w:rsidR="002D18DF" w:rsidRPr="00D461C0">
        <w:rPr>
          <w:sz w:val="24"/>
          <w:szCs w:val="24"/>
        </w:rPr>
        <w:t xml:space="preserve"> stečajnog </w:t>
      </w:r>
      <w:r w:rsidR="006838BA" w:rsidRPr="00D461C0">
        <w:rPr>
          <w:sz w:val="24"/>
          <w:szCs w:val="24"/>
        </w:rPr>
        <w:t xml:space="preserve">postupka (izvještajno ročište) određuje se za isti dan i na istom mjestu u </w:t>
      </w:r>
      <w:r w:rsidR="00171050">
        <w:rPr>
          <w:sz w:val="24"/>
          <w:szCs w:val="24"/>
        </w:rPr>
        <w:t>10,50</w:t>
      </w:r>
      <w:r w:rsidR="006838BA" w:rsidRPr="00D461C0">
        <w:rPr>
          <w:sz w:val="24"/>
          <w:szCs w:val="24"/>
        </w:rPr>
        <w:t xml:space="preserve"> sati.</w:t>
      </w:r>
    </w:p>
    <w:p w:rsidRDefault="00171050" w:rsidP="00522162" w:rsidR="00D97F54" w:rsidRPr="00D461C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</w:t>
      </w:r>
      <w:r w:rsidR="00E83FAF" w:rsidRPr="00D461C0">
        <w:rPr>
          <w:sz w:val="24"/>
          <w:szCs w:val="24"/>
        </w:rPr>
        <w:t>X.</w:t>
      </w:r>
      <w:r w:rsidR="00E83FAF" w:rsidRPr="00D461C0">
        <w:rPr>
          <w:sz w:val="24"/>
          <w:szCs w:val="24"/>
        </w:rPr>
        <w:tab/>
      </w:r>
      <w:r w:rsidR="004E19B6" w:rsidRPr="00D461C0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D461C0">
      <w:pPr>
        <w:jc w:val="both"/>
        <w:rPr>
          <w:sz w:val="24"/>
          <w:szCs w:val="24"/>
        </w:rPr>
      </w:pPr>
    </w:p>
    <w:p w:rsidRDefault="006838BA" w:rsidP="00D97F54" w:rsidR="006838BA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>Obrazloženje</w:t>
      </w:r>
    </w:p>
    <w:p w:rsidRDefault="002726CF" w:rsidR="002726CF" w:rsidRPr="00D461C0">
      <w:pPr>
        <w:jc w:val="center"/>
        <w:rPr>
          <w:sz w:val="24"/>
          <w:szCs w:val="24"/>
        </w:rPr>
      </w:pPr>
    </w:p>
    <w:p w:rsidRDefault="00171050" w:rsidP="00171050" w:rsidR="00171050" w:rsidRPr="004C0ADA">
      <w:pPr>
        <w:ind w:firstLine="555"/>
        <w:jc w:val="both"/>
        <w:rPr>
          <w:sz w:val="24"/>
          <w:szCs w:val="24"/>
        </w:rPr>
      </w:pPr>
      <w:r w:rsidRPr="004C0ADA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171050" w:rsidP="00171050" w:rsidR="00171050" w:rsidRPr="004C0ADA">
      <w:pPr>
        <w:ind w:firstLine="555"/>
        <w:jc w:val="both"/>
        <w:rPr>
          <w:sz w:val="24"/>
          <w:szCs w:val="24"/>
        </w:rPr>
      </w:pPr>
    </w:p>
    <w:p w:rsidRDefault="00171050" w:rsidP="00171050" w:rsidR="00171050" w:rsidRPr="004C0ADA">
      <w:pPr>
        <w:ind w:firstLine="709"/>
        <w:jc w:val="both"/>
        <w:rPr>
          <w:sz w:val="24"/>
          <w:szCs w:val="24"/>
        </w:rPr>
      </w:pPr>
      <w:r w:rsidRPr="004C0ADA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71050" w:rsidP="00171050" w:rsidR="00171050" w:rsidRPr="004C0ADA">
      <w:pPr>
        <w:ind w:firstLine="709"/>
        <w:jc w:val="both"/>
        <w:rPr>
          <w:sz w:val="24"/>
          <w:szCs w:val="24"/>
        </w:rPr>
      </w:pPr>
    </w:p>
    <w:p w:rsidRDefault="00171050" w:rsidP="00171050" w:rsidR="00171050" w:rsidRPr="004C0ADA">
      <w:pPr>
        <w:ind w:firstLine="709"/>
        <w:jc w:val="both"/>
        <w:rPr>
          <w:sz w:val="24"/>
          <w:szCs w:val="24"/>
          <w:lang w:val="en-GB"/>
        </w:rPr>
      </w:pPr>
      <w:r w:rsidRPr="004C0ADA">
        <w:rPr>
          <w:sz w:val="24"/>
          <w:szCs w:val="24"/>
        </w:rPr>
        <w:t xml:space="preserve">Financijska agencija, kao predlagatelj, navela je u prijedlogu za otvaranje stečajnog postupka kako dužnik na </w:t>
      </w:r>
      <w:r w:rsidRPr="004C0ADA">
        <w:rPr>
          <w:color w:val="FF0000"/>
          <w:sz w:val="24"/>
          <w:szCs w:val="24"/>
        </w:rPr>
        <w:t xml:space="preserve">dan 1.9.2015. </w:t>
      </w:r>
      <w:r w:rsidRPr="004C0ADA">
        <w:rPr>
          <w:sz w:val="24"/>
          <w:szCs w:val="24"/>
        </w:rPr>
        <w:t xml:space="preserve">u Očevidniku redoslijeda osnova za plaćanje ima evidentirane neizvršene osnove za plaćanje u neprekinutom razdoblju od 120 dana, u ukupnom iznosu od </w:t>
      </w:r>
      <w:r w:rsidRPr="004C0ADA">
        <w:rPr>
          <w:color w:val="FF0000"/>
          <w:sz w:val="24"/>
          <w:szCs w:val="24"/>
        </w:rPr>
        <w:t xml:space="preserve">163.190,90 </w:t>
      </w:r>
      <w:r w:rsidRPr="004C0ADA">
        <w:rPr>
          <w:sz w:val="24"/>
          <w:szCs w:val="24"/>
        </w:rPr>
        <w:t xml:space="preserve">kuna, kao i da dužnik ima 1 zaposlenog. </w:t>
      </w:r>
      <w:r w:rsidRPr="004C0ADA">
        <w:rPr>
          <w:sz w:val="24"/>
          <w:szCs w:val="24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71050" w:rsidP="00171050" w:rsidR="00171050" w:rsidRPr="004C0ADA">
      <w:pPr>
        <w:jc w:val="both"/>
        <w:rPr>
          <w:sz w:val="24"/>
          <w:szCs w:val="24"/>
        </w:rPr>
      </w:pPr>
    </w:p>
    <w:p w:rsidRDefault="00171050" w:rsidP="00171050" w:rsidR="00171050" w:rsidRPr="004C0ADA">
      <w:pPr>
        <w:ind w:firstLine="709"/>
        <w:jc w:val="both"/>
        <w:rPr>
          <w:sz w:val="24"/>
          <w:szCs w:val="24"/>
        </w:rPr>
      </w:pPr>
      <w:r w:rsidRPr="004C0ADA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71050" w:rsidP="00F800D5" w:rsidR="00171050" w:rsidRPr="004C0ADA">
      <w:pPr>
        <w:ind w:firstLine="709"/>
        <w:jc w:val="both"/>
        <w:rPr>
          <w:sz w:val="24"/>
          <w:szCs w:val="24"/>
        </w:rPr>
      </w:pPr>
    </w:p>
    <w:p w:rsidRDefault="00F800D5" w:rsidP="00F800D5" w:rsidR="00F800D5" w:rsidRPr="004C0ADA">
      <w:pPr>
        <w:ind w:firstLine="709"/>
        <w:jc w:val="both"/>
        <w:rPr>
          <w:sz w:val="24"/>
          <w:szCs w:val="24"/>
        </w:rPr>
      </w:pPr>
      <w:r w:rsidRPr="004C0ADA">
        <w:rPr>
          <w:sz w:val="24"/>
          <w:szCs w:val="24"/>
        </w:rPr>
        <w:t xml:space="preserve">Stoga je sud </w:t>
      </w:r>
      <w:r w:rsidR="00571869" w:rsidRPr="004C0ADA">
        <w:rPr>
          <w:sz w:val="24"/>
          <w:szCs w:val="24"/>
        </w:rPr>
        <w:t>26</w:t>
      </w:r>
      <w:r w:rsidR="00EC6072" w:rsidRPr="004C0ADA">
        <w:rPr>
          <w:sz w:val="24"/>
          <w:szCs w:val="24"/>
        </w:rPr>
        <w:t>.</w:t>
      </w:r>
      <w:r w:rsidR="00571869" w:rsidRPr="004C0ADA">
        <w:rPr>
          <w:sz w:val="24"/>
          <w:szCs w:val="24"/>
        </w:rPr>
        <w:t xml:space="preserve"> listopada</w:t>
      </w:r>
      <w:r w:rsidR="00EC6072" w:rsidRPr="004C0ADA">
        <w:rPr>
          <w:sz w:val="24"/>
          <w:szCs w:val="24"/>
        </w:rPr>
        <w:t xml:space="preserve"> 201</w:t>
      </w:r>
      <w:r w:rsidR="00571869" w:rsidRPr="004C0ADA">
        <w:rPr>
          <w:sz w:val="24"/>
          <w:szCs w:val="24"/>
        </w:rPr>
        <w:t>7</w:t>
      </w:r>
      <w:r w:rsidR="00EC6072" w:rsidRPr="004C0ADA">
        <w:rPr>
          <w:sz w:val="24"/>
          <w:szCs w:val="24"/>
        </w:rPr>
        <w:t>. godine donio rješenje o pokretanju prethodnoga postupka radi utvrđivanja pretpostavki za otvaranje stečajnoga postupka.</w:t>
      </w:r>
    </w:p>
    <w:p w:rsidRDefault="00FB16DC" w:rsidP="00F800D5" w:rsidR="00FB16DC" w:rsidRPr="004C0ADA">
      <w:pPr>
        <w:ind w:firstLine="709"/>
        <w:jc w:val="both"/>
        <w:rPr>
          <w:sz w:val="24"/>
          <w:szCs w:val="24"/>
        </w:rPr>
      </w:pPr>
    </w:p>
    <w:p w:rsidRDefault="00EC6072" w:rsidP="00F800D5" w:rsidR="003F55A6" w:rsidRPr="004C0ADA">
      <w:pPr>
        <w:ind w:firstLine="709"/>
        <w:jc w:val="both"/>
        <w:rPr>
          <w:sz w:val="24"/>
          <w:szCs w:val="24"/>
          <w:lang w:val="pl-PL"/>
        </w:rPr>
      </w:pPr>
      <w:r w:rsidRPr="004C0ADA">
        <w:rPr>
          <w:sz w:val="24"/>
          <w:szCs w:val="24"/>
        </w:rPr>
        <w:t xml:space="preserve">Ročište radi očitovanja o prijedlogu za otvaranje </w:t>
      </w:r>
      <w:r w:rsidR="00FB16DC" w:rsidRPr="004C0ADA">
        <w:rPr>
          <w:sz w:val="24"/>
          <w:szCs w:val="24"/>
        </w:rPr>
        <w:t xml:space="preserve">stečajnog postupka održano je </w:t>
      </w:r>
      <w:r w:rsidR="00A12FCF" w:rsidRPr="004C0ADA">
        <w:rPr>
          <w:sz w:val="24"/>
          <w:szCs w:val="24"/>
        </w:rPr>
        <w:t>5. prosinca</w:t>
      </w:r>
      <w:r w:rsidRPr="004C0ADA">
        <w:rPr>
          <w:sz w:val="24"/>
          <w:szCs w:val="24"/>
        </w:rPr>
        <w:t xml:space="preserve"> 201</w:t>
      </w:r>
      <w:r w:rsidR="00A12FCF" w:rsidRPr="004C0ADA">
        <w:rPr>
          <w:sz w:val="24"/>
          <w:szCs w:val="24"/>
        </w:rPr>
        <w:t>7</w:t>
      </w:r>
      <w:r w:rsidRPr="004C0ADA">
        <w:rPr>
          <w:sz w:val="24"/>
          <w:szCs w:val="24"/>
        </w:rPr>
        <w:t xml:space="preserve">. godine. Na ročište </w:t>
      </w:r>
      <w:r w:rsidR="00E34B5E" w:rsidRPr="004C0ADA">
        <w:rPr>
          <w:sz w:val="24"/>
          <w:szCs w:val="24"/>
        </w:rPr>
        <w:t>ni</w:t>
      </w:r>
      <w:r w:rsidR="00A12FCF" w:rsidRPr="004C0ADA">
        <w:rPr>
          <w:sz w:val="24"/>
          <w:szCs w:val="24"/>
        </w:rPr>
        <w:t>je pristupio</w:t>
      </w:r>
      <w:r w:rsidR="00B50FEB" w:rsidRPr="004C0ADA">
        <w:rPr>
          <w:sz w:val="24"/>
          <w:szCs w:val="24"/>
        </w:rPr>
        <w:t xml:space="preserve"> </w:t>
      </w:r>
      <w:r w:rsidR="00E34B5E" w:rsidRPr="004C0ADA">
        <w:rPr>
          <w:sz w:val="24"/>
          <w:szCs w:val="24"/>
        </w:rPr>
        <w:t>zastupnik po zakonu predloženog stečajnog dužnika.</w:t>
      </w:r>
      <w:r w:rsidR="00A12FCF" w:rsidRPr="004C0ADA">
        <w:rPr>
          <w:sz w:val="24"/>
          <w:szCs w:val="24"/>
        </w:rPr>
        <w:t xml:space="preserve"> Pročitan je </w:t>
      </w:r>
      <w:r w:rsidR="00A12FCF" w:rsidRPr="004C0ADA">
        <w:rPr>
          <w:sz w:val="24"/>
          <w:szCs w:val="24"/>
          <w:lang w:val="pl-PL"/>
        </w:rPr>
        <w:t xml:space="preserve">podnesak predlagatelja od </w:t>
      </w:r>
      <w:r w:rsidR="003F55A6" w:rsidRPr="004C0ADA">
        <w:rPr>
          <w:sz w:val="24"/>
          <w:szCs w:val="24"/>
          <w:lang w:val="pl-PL"/>
        </w:rPr>
        <w:t>30</w:t>
      </w:r>
      <w:r w:rsidR="00A12FCF" w:rsidRPr="004C0ADA">
        <w:rPr>
          <w:sz w:val="24"/>
          <w:szCs w:val="24"/>
          <w:lang w:val="pl-PL"/>
        </w:rPr>
        <w:t>.</w:t>
      </w:r>
      <w:r w:rsidR="00E34B5E" w:rsidRPr="004C0ADA">
        <w:rPr>
          <w:sz w:val="24"/>
          <w:szCs w:val="24"/>
          <w:lang w:val="pl-PL"/>
        </w:rPr>
        <w:t>1</w:t>
      </w:r>
      <w:r w:rsidR="003F55A6" w:rsidRPr="004C0ADA">
        <w:rPr>
          <w:sz w:val="24"/>
          <w:szCs w:val="24"/>
          <w:lang w:val="pl-PL"/>
        </w:rPr>
        <w:t>0</w:t>
      </w:r>
      <w:r w:rsidR="00A12FCF" w:rsidRPr="004C0ADA">
        <w:rPr>
          <w:sz w:val="24"/>
          <w:szCs w:val="24"/>
          <w:lang w:val="pl-PL"/>
        </w:rPr>
        <w:t>.2017.g. u kojem isti ostaju kod prijedloga.</w:t>
      </w:r>
    </w:p>
    <w:p w:rsidRDefault="00A12FCF" w:rsidP="00F800D5" w:rsidR="00FB16DC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  <w:lang w:val="pl-PL"/>
        </w:rPr>
        <w:t xml:space="preserve"> </w:t>
      </w:r>
      <w:r w:rsidR="00EC6072" w:rsidRPr="00D461C0">
        <w:rPr>
          <w:sz w:val="24"/>
          <w:szCs w:val="24"/>
        </w:rPr>
        <w:t xml:space="preserve"> </w:t>
      </w:r>
      <w:r w:rsidR="003F55A6">
        <w:rPr>
          <w:sz w:val="24"/>
          <w:szCs w:val="24"/>
        </w:rPr>
        <w:tab/>
      </w:r>
    </w:p>
    <w:p w:rsidRDefault="00EC6072" w:rsidP="003F55A6" w:rsidR="003F55A6">
      <w:pPr>
        <w:ind w:firstLine="709"/>
        <w:jc w:val="both"/>
        <w:rPr>
          <w:sz w:val="24"/>
          <w:szCs w:val="24"/>
          <w:lang w:val="pl-PL"/>
        </w:rPr>
      </w:pPr>
      <w:r w:rsidRPr="00D461C0">
        <w:rPr>
          <w:sz w:val="24"/>
          <w:szCs w:val="24"/>
        </w:rPr>
        <w:t>Ročište radi rasprave o pretpostavkama za otvaranje stečajnog postupka, temeljem članka 1</w:t>
      </w:r>
      <w:r w:rsidR="001B72C2" w:rsidRPr="00D461C0">
        <w:rPr>
          <w:sz w:val="24"/>
          <w:szCs w:val="24"/>
        </w:rPr>
        <w:t>2</w:t>
      </w:r>
      <w:r w:rsidRPr="00D461C0">
        <w:rPr>
          <w:sz w:val="24"/>
          <w:szCs w:val="24"/>
        </w:rPr>
        <w:t xml:space="preserve">8. SZ-a, održano je zajedno sa ročištem radi očitovanja o prijedlogu. Na ročištu je </w:t>
      </w:r>
      <w:r w:rsidR="001B72C2" w:rsidRPr="00D461C0">
        <w:rPr>
          <w:sz w:val="24"/>
          <w:szCs w:val="24"/>
        </w:rPr>
        <w:t>pročitan</w:t>
      </w:r>
      <w:r w:rsidR="0053124C" w:rsidRPr="00D461C0">
        <w:rPr>
          <w:sz w:val="24"/>
          <w:szCs w:val="24"/>
        </w:rPr>
        <w:t>a</w:t>
      </w:r>
      <w:r w:rsidR="0053124C" w:rsidRPr="00D461C0">
        <w:rPr>
          <w:sz w:val="24"/>
          <w:szCs w:val="24"/>
          <w:lang w:val="pl-PL"/>
        </w:rPr>
        <w:t xml:space="preserve"> potvrda MUP-a od </w:t>
      </w:r>
      <w:r w:rsidR="003F55A6">
        <w:rPr>
          <w:sz w:val="24"/>
          <w:szCs w:val="24"/>
          <w:lang w:val="pl-PL"/>
        </w:rPr>
        <w:t>6.11.2017.</w:t>
      </w:r>
      <w:r w:rsidR="0053124C" w:rsidRPr="00D461C0">
        <w:rPr>
          <w:sz w:val="24"/>
          <w:szCs w:val="24"/>
          <w:lang w:val="pl-PL"/>
        </w:rPr>
        <w:t xml:space="preserve"> iz koje je vidljivo kako</w:t>
      </w:r>
      <w:r w:rsidR="00E34B5E" w:rsidRPr="00D461C0">
        <w:rPr>
          <w:sz w:val="24"/>
          <w:szCs w:val="24"/>
          <w:lang w:val="pl-PL"/>
        </w:rPr>
        <w:t xml:space="preserve"> </w:t>
      </w:r>
      <w:r w:rsidR="003F55A6">
        <w:rPr>
          <w:sz w:val="24"/>
          <w:szCs w:val="24"/>
          <w:lang w:val="pl-PL"/>
        </w:rPr>
        <w:t xml:space="preserve">je dužnik evidenriran kao vlansnik motornog vozila reg. oznake ZG 2099 – EO, marke FIAT DUCATO 2.8 JTD MAXI, na kojem je evidentirana zabrana otuđenja. Izvršen je i </w:t>
      </w:r>
      <w:r w:rsidR="00E34B5E" w:rsidRPr="00D461C0">
        <w:rPr>
          <w:sz w:val="24"/>
          <w:szCs w:val="24"/>
          <w:lang w:val="pl-PL"/>
        </w:rPr>
        <w:t xml:space="preserve">uvid u podatak o vlasništvu nekretnina iz kojeg je vidljivo kako predloženi stečajni dužnik </w:t>
      </w:r>
      <w:r w:rsidR="003F55A6">
        <w:rPr>
          <w:sz w:val="24"/>
          <w:szCs w:val="24"/>
          <w:lang w:val="pl-PL"/>
        </w:rPr>
        <w:t>nije upisan kao vlasnik nekretnina.</w:t>
      </w:r>
    </w:p>
    <w:p w:rsidRDefault="003F55A6" w:rsidP="003F55A6" w:rsidR="003F55A6">
      <w:pPr>
        <w:ind w:firstLine="709"/>
        <w:jc w:val="both"/>
        <w:rPr>
          <w:sz w:val="24"/>
          <w:szCs w:val="24"/>
          <w:lang w:val="pl-PL"/>
        </w:rPr>
      </w:pPr>
    </w:p>
    <w:p w:rsidRDefault="00971C06" w:rsidP="000C77B1" w:rsidR="00971C06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>Uvidom u</w:t>
      </w:r>
      <w:r w:rsidR="00055E92" w:rsidRPr="00D461C0">
        <w:rPr>
          <w:sz w:val="24"/>
          <w:szCs w:val="24"/>
        </w:rPr>
        <w:t xml:space="preserve"> </w:t>
      </w:r>
      <w:r w:rsidR="006138C0" w:rsidRPr="00D461C0">
        <w:rPr>
          <w:sz w:val="24"/>
          <w:szCs w:val="24"/>
        </w:rPr>
        <w:t xml:space="preserve">podnesak </w:t>
      </w:r>
      <w:r w:rsidR="000C77B1" w:rsidRPr="00D461C0">
        <w:rPr>
          <w:sz w:val="24"/>
          <w:szCs w:val="24"/>
        </w:rPr>
        <w:t xml:space="preserve">FINA-e </w:t>
      </w:r>
      <w:r w:rsidR="003F55A6">
        <w:rPr>
          <w:sz w:val="24"/>
          <w:szCs w:val="24"/>
        </w:rPr>
        <w:t>30</w:t>
      </w:r>
      <w:r w:rsidR="000C77B1" w:rsidRPr="00D461C0">
        <w:rPr>
          <w:sz w:val="24"/>
          <w:szCs w:val="24"/>
        </w:rPr>
        <w:t>.1</w:t>
      </w:r>
      <w:r w:rsidR="003F55A6">
        <w:rPr>
          <w:sz w:val="24"/>
          <w:szCs w:val="24"/>
        </w:rPr>
        <w:t>0</w:t>
      </w:r>
      <w:r w:rsidR="000C77B1" w:rsidRPr="00D461C0">
        <w:rPr>
          <w:sz w:val="24"/>
          <w:szCs w:val="24"/>
        </w:rPr>
        <w:t>.</w:t>
      </w:r>
      <w:r w:rsidR="006138C0" w:rsidRPr="00D461C0">
        <w:rPr>
          <w:sz w:val="24"/>
          <w:szCs w:val="24"/>
        </w:rPr>
        <w:t>201</w:t>
      </w:r>
      <w:r w:rsidR="00721FA1" w:rsidRPr="00D461C0">
        <w:rPr>
          <w:sz w:val="24"/>
          <w:szCs w:val="24"/>
        </w:rPr>
        <w:t>7</w:t>
      </w:r>
      <w:r w:rsidR="006138C0" w:rsidRPr="00D461C0">
        <w:rPr>
          <w:sz w:val="24"/>
          <w:szCs w:val="24"/>
        </w:rPr>
        <w:t>.</w:t>
      </w:r>
      <w:r w:rsidR="001D6684" w:rsidRPr="00D461C0">
        <w:rPr>
          <w:sz w:val="24"/>
          <w:szCs w:val="24"/>
        </w:rPr>
        <w:t xml:space="preserve"> sud je utvrdio </w:t>
      </w:r>
      <w:r w:rsidR="00F11803" w:rsidRPr="00D461C0">
        <w:rPr>
          <w:sz w:val="24"/>
          <w:szCs w:val="24"/>
        </w:rPr>
        <w:t xml:space="preserve">kako je račun predloženog dužnika blokiran </w:t>
      </w:r>
      <w:r w:rsidR="006138C0" w:rsidRPr="00D461C0">
        <w:rPr>
          <w:sz w:val="24"/>
          <w:szCs w:val="24"/>
        </w:rPr>
        <w:t xml:space="preserve">dulje od </w:t>
      </w:r>
      <w:r w:rsidR="00721FA1" w:rsidRPr="00D461C0">
        <w:rPr>
          <w:sz w:val="24"/>
          <w:szCs w:val="24"/>
        </w:rPr>
        <w:t>60</w:t>
      </w:r>
      <w:r w:rsidR="006138C0" w:rsidRPr="00D461C0">
        <w:rPr>
          <w:sz w:val="24"/>
          <w:szCs w:val="24"/>
        </w:rPr>
        <w:t xml:space="preserve"> dana neprekidno</w:t>
      </w:r>
      <w:r w:rsidR="00721FA1" w:rsidRPr="00D461C0">
        <w:rPr>
          <w:sz w:val="24"/>
          <w:szCs w:val="24"/>
        </w:rPr>
        <w:t xml:space="preserve"> (list </w:t>
      </w:r>
      <w:r w:rsidR="00477419" w:rsidRPr="00D461C0">
        <w:rPr>
          <w:sz w:val="24"/>
          <w:szCs w:val="24"/>
        </w:rPr>
        <w:t>12</w:t>
      </w:r>
      <w:r w:rsidR="00721FA1" w:rsidRPr="00D461C0">
        <w:rPr>
          <w:sz w:val="24"/>
          <w:szCs w:val="24"/>
        </w:rPr>
        <w:t xml:space="preserve"> spisa).</w:t>
      </w:r>
      <w:r w:rsidR="006138C0" w:rsidRPr="00D461C0">
        <w:rPr>
          <w:sz w:val="24"/>
          <w:szCs w:val="24"/>
        </w:rPr>
        <w:t xml:space="preserve"> </w:t>
      </w:r>
    </w:p>
    <w:p w:rsidRDefault="001B72C2" w:rsidP="00971C06" w:rsidR="001B72C2" w:rsidRPr="00D461C0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 xml:space="preserve">Slijedom navedenog, </w:t>
      </w:r>
      <w:r w:rsidR="00F11803" w:rsidRPr="00D461C0">
        <w:rPr>
          <w:sz w:val="24"/>
          <w:szCs w:val="24"/>
        </w:rPr>
        <w:t>sud je utvrdio postojanje stečajnog razloga u vidu nesposobnosti za plaćanje</w:t>
      </w:r>
      <w:r w:rsidRPr="00D461C0">
        <w:rPr>
          <w:sz w:val="24"/>
          <w:szCs w:val="24"/>
        </w:rPr>
        <w:t xml:space="preserve"> u smislu čl. 6. st. </w:t>
      </w:r>
      <w:r w:rsidR="00F11803" w:rsidRPr="00D461C0">
        <w:rPr>
          <w:sz w:val="24"/>
          <w:szCs w:val="24"/>
        </w:rPr>
        <w:t>2</w:t>
      </w:r>
      <w:r w:rsidRPr="00D461C0">
        <w:rPr>
          <w:sz w:val="24"/>
          <w:szCs w:val="24"/>
        </w:rPr>
        <w:t>. SZ-a</w:t>
      </w:r>
      <w:r w:rsidR="00F11803" w:rsidRPr="00D461C0">
        <w:rPr>
          <w:sz w:val="24"/>
          <w:szCs w:val="24"/>
        </w:rPr>
        <w:t>.</w:t>
      </w:r>
    </w:p>
    <w:p w:rsidRDefault="00721FA1" w:rsidP="00971C06" w:rsidR="00721FA1" w:rsidRPr="00D461C0">
      <w:pPr>
        <w:ind w:firstLine="709"/>
        <w:jc w:val="both"/>
        <w:rPr>
          <w:sz w:val="24"/>
          <w:szCs w:val="24"/>
        </w:rPr>
      </w:pPr>
    </w:p>
    <w:p w:rsidRDefault="00721FA1" w:rsidP="00A54245" w:rsidR="00F11803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lastRenderedPageBreak/>
        <w:tab/>
        <w:t xml:space="preserve">Temeljem stanja spisa, obzirom da je predloženi stečajni dužnik vlasnik </w:t>
      </w:r>
      <w:r w:rsidR="003F55A6">
        <w:rPr>
          <w:sz w:val="24"/>
          <w:szCs w:val="24"/>
        </w:rPr>
        <w:t xml:space="preserve">motornog vozila </w:t>
      </w:r>
      <w:r w:rsidR="003F55A6">
        <w:rPr>
          <w:sz w:val="24"/>
          <w:szCs w:val="24"/>
          <w:lang w:val="pl-PL"/>
        </w:rPr>
        <w:t>reg. oznake ZG 2099 – EO, marke FIAT DUCATO 2.8 JTD MAXI,</w:t>
      </w:r>
      <w:r w:rsidR="00A54245">
        <w:rPr>
          <w:sz w:val="24"/>
          <w:szCs w:val="24"/>
          <w:lang w:val="pl-PL"/>
        </w:rPr>
        <w:t xml:space="preserve"> na kojem je evidentirana zabrana otuđenja</w:t>
      </w:r>
      <w:r w:rsidRPr="00D461C0">
        <w:rPr>
          <w:sz w:val="24"/>
          <w:szCs w:val="24"/>
        </w:rPr>
        <w:t>, sud je utvrdio postojanje imovine dostatne za pokriće troškova stečajnog postupka.</w:t>
      </w:r>
    </w:p>
    <w:p w:rsidRDefault="00721FA1" w:rsidP="00971C06" w:rsidR="00721FA1" w:rsidRPr="00D461C0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ab/>
        <w:t>S</w:t>
      </w:r>
      <w:r w:rsidR="00032216" w:rsidRPr="00D461C0">
        <w:rPr>
          <w:sz w:val="24"/>
          <w:szCs w:val="24"/>
        </w:rPr>
        <w:t xml:space="preserve">lijedom navedenoga, </w:t>
      </w:r>
      <w:r w:rsidRPr="00D461C0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Stečajni upravitelj izabran </w:t>
      </w:r>
      <w:r w:rsidR="00FD2212" w:rsidRPr="00D461C0">
        <w:rPr>
          <w:sz w:val="24"/>
          <w:szCs w:val="24"/>
        </w:rPr>
        <w:t xml:space="preserve">je </w:t>
      </w:r>
      <w:r w:rsidRPr="00D461C0">
        <w:rPr>
          <w:sz w:val="24"/>
          <w:szCs w:val="24"/>
        </w:rPr>
        <w:t>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D461C0">
        <w:rPr>
          <w:sz w:val="24"/>
          <w:szCs w:val="24"/>
        </w:rPr>
        <w:t>jn</w:t>
      </w:r>
      <w:r w:rsidRPr="00D461C0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D461C0">
        <w:rPr>
          <w:sz w:val="24"/>
          <w:szCs w:val="24"/>
        </w:rPr>
        <w:t>o ispitno ročište i izvještajno</w:t>
      </w:r>
      <w:r w:rsidRPr="00D461C0">
        <w:rPr>
          <w:sz w:val="24"/>
          <w:szCs w:val="24"/>
        </w:rPr>
        <w:t xml:space="preserve"> ročište. S obzirom na to</w:t>
      </w:r>
      <w:r w:rsidR="00BF3F51" w:rsidRPr="00D461C0">
        <w:rPr>
          <w:sz w:val="24"/>
          <w:szCs w:val="24"/>
        </w:rPr>
        <w:t xml:space="preserve"> da je dužnik vlasnik nekretnina</w:t>
      </w:r>
      <w:r w:rsidRPr="00D461C0">
        <w:rPr>
          <w:sz w:val="24"/>
          <w:szCs w:val="24"/>
        </w:rPr>
        <w:t>, sud je po osnovi odredbe čl. 131. st. 2. SZ-a riješio kao u izreci.</w:t>
      </w:r>
      <w:r w:rsidR="000C77B1" w:rsidRPr="00D461C0">
        <w:rPr>
          <w:sz w:val="24"/>
          <w:szCs w:val="24"/>
        </w:rPr>
        <w:t xml:space="preserve"> Točka IX izreke temelji se na odredbi članka </w:t>
      </w:r>
      <w:r w:rsidR="00E3601D" w:rsidRPr="00D461C0">
        <w:rPr>
          <w:sz w:val="24"/>
          <w:szCs w:val="24"/>
        </w:rPr>
        <w:t>129.st.2. SZ-a.</w:t>
      </w:r>
    </w:p>
    <w:p w:rsidRDefault="00E3601D" w:rsidP="00971C06" w:rsidR="00E3601D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>Slijedom navedenoga odlučeno je kao u izreci.</w:t>
      </w:r>
    </w:p>
    <w:p w:rsidRDefault="00C5002D" w:rsidP="00C82AC1" w:rsidR="00C5002D" w:rsidRPr="00D461C0">
      <w:pPr>
        <w:jc w:val="center"/>
        <w:rPr>
          <w:sz w:val="24"/>
          <w:szCs w:val="24"/>
        </w:rPr>
      </w:pPr>
    </w:p>
    <w:p w:rsidRDefault="009A3E7E" w:rsidP="00C82AC1" w:rsidR="001D5467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 xml:space="preserve">U Zagrebu </w:t>
      </w:r>
      <w:r w:rsidR="00477419" w:rsidRPr="00D461C0">
        <w:rPr>
          <w:sz w:val="24"/>
          <w:szCs w:val="24"/>
        </w:rPr>
        <w:t>9</w:t>
      </w:r>
      <w:r w:rsidR="00971C06" w:rsidRPr="00D461C0">
        <w:rPr>
          <w:sz w:val="24"/>
          <w:szCs w:val="24"/>
        </w:rPr>
        <w:t>.</w:t>
      </w:r>
      <w:r w:rsidR="00FD2212" w:rsidRPr="00D461C0">
        <w:rPr>
          <w:sz w:val="24"/>
          <w:szCs w:val="24"/>
        </w:rPr>
        <w:t xml:space="preserve"> siječnja</w:t>
      </w:r>
      <w:r w:rsidR="00F626D7" w:rsidRPr="00D461C0">
        <w:rPr>
          <w:sz w:val="24"/>
          <w:szCs w:val="24"/>
        </w:rPr>
        <w:t xml:space="preserve"> 201</w:t>
      </w:r>
      <w:r w:rsidR="00FD2212" w:rsidRPr="00D461C0">
        <w:rPr>
          <w:sz w:val="24"/>
          <w:szCs w:val="24"/>
        </w:rPr>
        <w:t>8</w:t>
      </w:r>
      <w:r w:rsidRPr="00D461C0">
        <w:rPr>
          <w:sz w:val="24"/>
          <w:szCs w:val="24"/>
        </w:rPr>
        <w:t>.</w:t>
      </w:r>
      <w:r w:rsidR="008233D2" w:rsidRPr="00D461C0">
        <w:rPr>
          <w:sz w:val="24"/>
          <w:szCs w:val="24"/>
        </w:rPr>
        <w:tab/>
      </w:r>
      <w:r w:rsidR="00852C1A" w:rsidRPr="00D461C0">
        <w:rPr>
          <w:sz w:val="24"/>
          <w:szCs w:val="24"/>
        </w:rPr>
        <w:t xml:space="preserve"> </w:t>
      </w:r>
    </w:p>
    <w:p w:rsidRDefault="000A0991" w:rsidP="00E91121" w:rsidR="000A09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A0991" w:rsidP="00E91121" w:rsidR="000A09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A0991" w:rsidP="00E91121" w:rsidR="000A099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A0991" w:rsidP="000A0991" w:rsidR="000A0991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A0991" w:rsidP="00E91121" w:rsidR="000A099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A5B0F" w:rsidP="00A54245" w:rsidR="008A5B0F">
      <w:pPr>
        <w:pStyle w:val="Podnaslov"/>
        <w:ind w:firstLine="708" w:left="4956"/>
        <w:rPr>
          <w:szCs w:val="24"/>
          <w:lang w:val="pl-PL"/>
        </w:rPr>
      </w:pPr>
    </w:p>
    <w:p w:rsidRDefault="008A5B0F" w:rsidP="00A10F37" w:rsidR="008A5B0F">
      <w:pPr>
        <w:rPr>
          <w:sz w:val="24"/>
          <w:szCs w:val="24"/>
          <w:lang w:val="pl-PL"/>
        </w:rPr>
      </w:pPr>
    </w:p>
    <w:p w:rsidRDefault="00A96E38" w:rsidP="00A10F37" w:rsidR="006838BA" w:rsidRPr="00D461C0">
      <w:pPr>
        <w:rPr>
          <w:sz w:val="24"/>
          <w:szCs w:val="24"/>
        </w:rPr>
      </w:pPr>
      <w:r w:rsidRPr="00D461C0">
        <w:rPr>
          <w:sz w:val="24"/>
          <w:szCs w:val="24"/>
          <w:lang w:val="pl-PL"/>
        </w:rPr>
        <w:t>Uputa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o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pravnom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lijeku</w:t>
      </w:r>
      <w:r w:rsidRPr="00D461C0">
        <w:rPr>
          <w:sz w:val="24"/>
          <w:szCs w:val="24"/>
        </w:rPr>
        <w:t>:</w:t>
      </w:r>
    </w:p>
    <w:p w:rsidRDefault="006838BA" w:rsidR="00E67C95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  <w:lang w:val="pt-BR"/>
        </w:rPr>
        <w:t>Protiv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t-BR"/>
        </w:rPr>
        <w:t>rje</w:t>
      </w:r>
      <w:r w:rsidRPr="00D461C0">
        <w:rPr>
          <w:sz w:val="24"/>
          <w:szCs w:val="24"/>
        </w:rPr>
        <w:t>š</w:t>
      </w:r>
      <w:r w:rsidRPr="00D461C0">
        <w:rPr>
          <w:sz w:val="24"/>
          <w:szCs w:val="24"/>
          <w:lang w:val="pt-BR"/>
        </w:rPr>
        <w:t>enja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t-BR"/>
        </w:rPr>
        <w:t>o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t-BR"/>
        </w:rPr>
        <w:t>otvaranju</w:t>
      </w:r>
      <w:r w:rsidRPr="00D461C0">
        <w:rPr>
          <w:sz w:val="24"/>
          <w:szCs w:val="24"/>
        </w:rPr>
        <w:t xml:space="preserve"> stečajnog </w:t>
      </w:r>
      <w:r w:rsidRPr="00D461C0">
        <w:rPr>
          <w:sz w:val="24"/>
          <w:szCs w:val="24"/>
          <w:lang w:val="pt-BR"/>
        </w:rPr>
        <w:t>postupka</w:t>
      </w:r>
      <w:r w:rsidRPr="00D461C0">
        <w:rPr>
          <w:sz w:val="24"/>
          <w:szCs w:val="24"/>
        </w:rPr>
        <w:t xml:space="preserve"> </w:t>
      </w:r>
      <w:r w:rsidR="0096090C" w:rsidRPr="00D461C0">
        <w:rPr>
          <w:sz w:val="24"/>
          <w:szCs w:val="24"/>
        </w:rPr>
        <w:t xml:space="preserve">pravo na žalbu ima </w:t>
      </w:r>
      <w:r w:rsidRPr="00D461C0">
        <w:rPr>
          <w:sz w:val="24"/>
          <w:szCs w:val="24"/>
          <w:lang w:val="pt-BR"/>
        </w:rPr>
        <w:t>osoba</w:t>
      </w:r>
      <w:r w:rsidRPr="00D461C0">
        <w:rPr>
          <w:sz w:val="24"/>
          <w:szCs w:val="24"/>
        </w:rPr>
        <w:t xml:space="preserve"> </w:t>
      </w:r>
      <w:r w:rsidR="0096090C" w:rsidRPr="00D461C0">
        <w:rPr>
          <w:sz w:val="24"/>
          <w:szCs w:val="24"/>
        </w:rPr>
        <w:t xml:space="preserve">ovlaštena za zastupanje dužnika po zakonu </w:t>
      </w:r>
      <w:r w:rsidRPr="00D461C0">
        <w:rPr>
          <w:sz w:val="24"/>
          <w:szCs w:val="24"/>
          <w:lang w:val="pl-PL"/>
        </w:rPr>
        <w:t>do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dana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nastupanja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pravnih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posljedica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otvaranja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ste</w:t>
      </w:r>
      <w:r w:rsidRPr="00D461C0">
        <w:rPr>
          <w:sz w:val="24"/>
          <w:szCs w:val="24"/>
        </w:rPr>
        <w:t>č</w:t>
      </w:r>
      <w:r w:rsidRPr="00D461C0">
        <w:rPr>
          <w:sz w:val="24"/>
          <w:szCs w:val="24"/>
          <w:lang w:val="pl-PL"/>
        </w:rPr>
        <w:t>ajnog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postupka</w:t>
      </w:r>
      <w:r w:rsidR="0096090C" w:rsidRPr="00D461C0">
        <w:rPr>
          <w:sz w:val="24"/>
          <w:szCs w:val="24"/>
          <w:lang w:val="pl-PL"/>
        </w:rPr>
        <w:t xml:space="preserve"> i dužnik pojedinac</w:t>
      </w:r>
      <w:r w:rsidRPr="00D461C0">
        <w:rPr>
          <w:sz w:val="24"/>
          <w:szCs w:val="24"/>
        </w:rPr>
        <w:t>.</w:t>
      </w:r>
    </w:p>
    <w:p w:rsidRDefault="006838BA" w:rsidR="00B81C62" w:rsidRPr="00D461C0">
      <w:pPr>
        <w:jc w:val="both"/>
        <w:rPr>
          <w:sz w:val="24"/>
          <w:szCs w:val="24"/>
          <w:lang w:val="pl-PL"/>
        </w:rPr>
      </w:pPr>
      <w:r w:rsidRPr="00D461C0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D461C0">
      <w:pPr>
        <w:jc w:val="both"/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0A0991" w:rsidP="009A3E7E" w:rsidR="000A0991">
      <w:pPr>
        <w:rPr>
          <w:sz w:val="24"/>
          <w:szCs w:val="24"/>
          <w:lang w:val="pl-PL"/>
        </w:rPr>
      </w:pPr>
    </w:p>
    <w:p w:rsidRDefault="000A0991" w:rsidP="009A3E7E" w:rsidR="000A0991">
      <w:pPr>
        <w:rPr>
          <w:sz w:val="24"/>
          <w:szCs w:val="24"/>
          <w:lang w:val="pl-PL"/>
        </w:rPr>
      </w:pPr>
    </w:p>
    <w:p w:rsidRDefault="000A0991" w:rsidP="009A3E7E" w:rsidR="000A0991">
      <w:pPr>
        <w:rPr>
          <w:sz w:val="24"/>
          <w:szCs w:val="24"/>
          <w:lang w:val="pl-PL"/>
        </w:rPr>
      </w:pPr>
    </w:p>
    <w:p w:rsidRDefault="000A0991" w:rsidP="009A3E7E" w:rsidR="000A0991">
      <w:pPr>
        <w:rPr>
          <w:sz w:val="24"/>
          <w:szCs w:val="24"/>
          <w:lang w:val="pl-PL"/>
        </w:rPr>
      </w:pPr>
    </w:p>
    <w:p w:rsidRDefault="000A0991" w:rsidP="009A3E7E" w:rsidR="000A0991">
      <w:pPr>
        <w:rPr>
          <w:sz w:val="24"/>
          <w:szCs w:val="24"/>
          <w:lang w:val="pl-PL"/>
        </w:rPr>
      </w:pPr>
    </w:p>
    <w:p w:rsidRDefault="000A0991" w:rsidP="009A3E7E" w:rsidR="000A0991">
      <w:pPr>
        <w:rPr>
          <w:sz w:val="24"/>
          <w:szCs w:val="24"/>
          <w:lang w:val="pl-PL"/>
        </w:rPr>
      </w:pPr>
    </w:p>
    <w:p w:rsidRDefault="000A0991" w:rsidP="009A3E7E" w:rsidR="000A0991">
      <w:pPr>
        <w:rPr>
          <w:sz w:val="24"/>
          <w:szCs w:val="24"/>
          <w:lang w:val="pl-PL"/>
        </w:rPr>
      </w:pPr>
    </w:p>
    <w:p w:rsidRDefault="000A0991" w:rsidP="009A3E7E" w:rsidR="000A0991">
      <w:pPr>
        <w:rPr>
          <w:sz w:val="24"/>
          <w:szCs w:val="24"/>
          <w:lang w:val="pl-PL"/>
        </w:rPr>
      </w:pPr>
    </w:p>
    <w:p w:rsidRDefault="000A0991" w:rsidP="009A3E7E" w:rsidR="000A0991">
      <w:pPr>
        <w:rPr>
          <w:sz w:val="24"/>
          <w:szCs w:val="24"/>
          <w:lang w:val="pl-PL"/>
        </w:rPr>
      </w:pPr>
    </w:p>
    <w:p w:rsidRDefault="000A0991" w:rsidP="009A3E7E" w:rsidR="000A0991">
      <w:pPr>
        <w:rPr>
          <w:sz w:val="24"/>
          <w:szCs w:val="24"/>
          <w:lang w:val="pl-PL"/>
        </w:rPr>
      </w:pPr>
    </w:p>
    <w:p w:rsidRDefault="000A0991" w:rsidP="009A3E7E" w:rsidR="000A0991">
      <w:pPr>
        <w:rPr>
          <w:sz w:val="24"/>
          <w:szCs w:val="24"/>
          <w:lang w:val="pl-PL"/>
        </w:rPr>
      </w:pPr>
    </w:p>
    <w:p w:rsidRDefault="000A0991" w:rsidP="009A3E7E" w:rsidR="000A0991">
      <w:pPr>
        <w:rPr>
          <w:sz w:val="24"/>
          <w:szCs w:val="24"/>
          <w:lang w:val="pl-PL"/>
        </w:rPr>
      </w:pPr>
    </w:p>
    <w:p w:rsidRDefault="000A0991" w:rsidP="009A3E7E" w:rsidR="000A0991">
      <w:pPr>
        <w:rPr>
          <w:sz w:val="24"/>
          <w:szCs w:val="24"/>
          <w:lang w:val="pl-PL"/>
        </w:rPr>
      </w:pPr>
    </w:p>
    <w:p w:rsidRDefault="000A0991" w:rsidP="009A3E7E" w:rsidR="000A0991">
      <w:pPr>
        <w:rPr>
          <w:sz w:val="24"/>
          <w:szCs w:val="24"/>
          <w:lang w:val="pl-PL"/>
        </w:rPr>
      </w:pPr>
    </w:p>
    <w:p w:rsidRDefault="000A0991" w:rsidP="009A3E7E" w:rsidR="000A0991">
      <w:pPr>
        <w:rPr>
          <w:sz w:val="24"/>
          <w:szCs w:val="24"/>
          <w:lang w:val="pl-PL"/>
        </w:rPr>
      </w:pPr>
    </w:p>
    <w:p w:rsidRDefault="000A0991" w:rsidP="009A3E7E" w:rsidR="000A0991">
      <w:pPr>
        <w:rPr>
          <w:sz w:val="24"/>
          <w:szCs w:val="24"/>
          <w:lang w:val="pl-PL"/>
        </w:rPr>
      </w:pPr>
    </w:p>
    <w:p w:rsidRDefault="000A0991" w:rsidP="009A3E7E" w:rsidR="000A0991">
      <w:pPr>
        <w:rPr>
          <w:sz w:val="24"/>
          <w:szCs w:val="24"/>
          <w:lang w:val="pl-PL"/>
        </w:rPr>
      </w:pPr>
    </w:p>
    <w:p w:rsidRDefault="000A0991" w:rsidP="009A3E7E" w:rsidR="000A0991">
      <w:pPr>
        <w:rPr>
          <w:sz w:val="24"/>
          <w:szCs w:val="24"/>
          <w:lang w:val="pl-PL"/>
        </w:rPr>
      </w:pPr>
    </w:p>
    <w:sectPr w:rsidSect="0036713F" w:rsidR="000A0991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25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227A97">
      <w:rPr>
        <w:sz w:val="24"/>
        <w:szCs w:val="24"/>
      </w:rPr>
      <w:t>4034</w:t>
    </w:r>
    <w:r w:rsidR="007B6C0B">
      <w:rPr>
        <w:sz w:val="24"/>
        <w:szCs w:val="24"/>
      </w:rPr>
      <w:t>/</w:t>
    </w:r>
    <w:r w:rsidR="00DD3331">
      <w:rPr>
        <w:sz w:val="24"/>
        <w:szCs w:val="24"/>
      </w:rPr>
      <w:t>2016</w:t>
    </w:r>
    <w:r w:rsidR="000A0991">
      <w:rPr>
        <w:sz w:val="24"/>
        <w:szCs w:val="24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7BEA"/>
    <w:rsid w:val="000A0991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3D62"/>
    <w:rsid w:val="00166E72"/>
    <w:rsid w:val="001708B2"/>
    <w:rsid w:val="00171050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27A97"/>
    <w:rsid w:val="00230BF0"/>
    <w:rsid w:val="00243CCA"/>
    <w:rsid w:val="002443CE"/>
    <w:rsid w:val="002523E8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6713F"/>
    <w:rsid w:val="00377237"/>
    <w:rsid w:val="003853A9"/>
    <w:rsid w:val="00396622"/>
    <w:rsid w:val="003A290E"/>
    <w:rsid w:val="003A4171"/>
    <w:rsid w:val="003A6019"/>
    <w:rsid w:val="003B1A38"/>
    <w:rsid w:val="003C78A1"/>
    <w:rsid w:val="003D2947"/>
    <w:rsid w:val="003E450E"/>
    <w:rsid w:val="003E4E05"/>
    <w:rsid w:val="003F342C"/>
    <w:rsid w:val="003F55A6"/>
    <w:rsid w:val="004004CC"/>
    <w:rsid w:val="00401191"/>
    <w:rsid w:val="00414221"/>
    <w:rsid w:val="00447E26"/>
    <w:rsid w:val="00454B52"/>
    <w:rsid w:val="00455127"/>
    <w:rsid w:val="00473B11"/>
    <w:rsid w:val="00474DAD"/>
    <w:rsid w:val="00477419"/>
    <w:rsid w:val="004C0ADA"/>
    <w:rsid w:val="004C328C"/>
    <w:rsid w:val="004E19B6"/>
    <w:rsid w:val="004E6AD4"/>
    <w:rsid w:val="004E77EF"/>
    <w:rsid w:val="0051132F"/>
    <w:rsid w:val="00522162"/>
    <w:rsid w:val="0052345E"/>
    <w:rsid w:val="00525D6E"/>
    <w:rsid w:val="0053124C"/>
    <w:rsid w:val="00540145"/>
    <w:rsid w:val="00547715"/>
    <w:rsid w:val="0056018D"/>
    <w:rsid w:val="00560ED7"/>
    <w:rsid w:val="00571869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1FA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B6C0B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5B0F"/>
    <w:rsid w:val="008A6E36"/>
    <w:rsid w:val="008B40FA"/>
    <w:rsid w:val="008D2088"/>
    <w:rsid w:val="008D2FCF"/>
    <w:rsid w:val="008E0B1B"/>
    <w:rsid w:val="008E3845"/>
    <w:rsid w:val="008E42A5"/>
    <w:rsid w:val="008E4ABA"/>
    <w:rsid w:val="00914754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12FCF"/>
    <w:rsid w:val="00A219BB"/>
    <w:rsid w:val="00A2346B"/>
    <w:rsid w:val="00A2772E"/>
    <w:rsid w:val="00A54245"/>
    <w:rsid w:val="00A56D2A"/>
    <w:rsid w:val="00A622BE"/>
    <w:rsid w:val="00A7050F"/>
    <w:rsid w:val="00A70CB0"/>
    <w:rsid w:val="00A80202"/>
    <w:rsid w:val="00A84621"/>
    <w:rsid w:val="00A93AEB"/>
    <w:rsid w:val="00A947D4"/>
    <w:rsid w:val="00A96E38"/>
    <w:rsid w:val="00AB024A"/>
    <w:rsid w:val="00AB7CEA"/>
    <w:rsid w:val="00AC4D55"/>
    <w:rsid w:val="00AE1405"/>
    <w:rsid w:val="00AF3194"/>
    <w:rsid w:val="00AF7623"/>
    <w:rsid w:val="00B07E9D"/>
    <w:rsid w:val="00B22D4C"/>
    <w:rsid w:val="00B358B5"/>
    <w:rsid w:val="00B36980"/>
    <w:rsid w:val="00B4321B"/>
    <w:rsid w:val="00B50FE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461C0"/>
    <w:rsid w:val="00D51EE7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35C2"/>
    <w:rsid w:val="00E34B5E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2212"/>
    <w:rsid w:val="00FD425F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D4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25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25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25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25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D4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25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25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2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2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4034</izvorni_sadrzaj>
    <derivirana_varijabla naziv="DomainObject.Predmet.Broj_1">4034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St-4034/2016</izvorni_sadrzaj>
    <derivirana_varijabla naziv="DomainObject.Predmet.OznakaBroj_1">St-4034/2016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 - PREMIUM GRADNJA d.o.o.</izvorni_sadrzaj>
    <derivirana_varijabla naziv="DomainObject.Predmet.ProtustrankaFormated_1">  SL - PREMIUM GRADNJA d.o.o.</derivirana_varijabla>
  </DomainObject.Predmet.ProtustrankaFormated>
  <DomainObject.Predmet.ProtustrankaFormatedOIB>
    <izvorni_sadrzaj>  SL - PREMIUM GRADNJA d.o.o., OIB 98393966026</izvorni_sadrzaj>
    <derivirana_varijabla naziv="DomainObject.Predmet.ProtustrankaFormatedOIB_1">  SL - PREMIUM GRADNJA d.o.o., OIB 98393966026</derivirana_varijabla>
  </DomainObject.Predmet.ProtustrankaFormatedOIB>
  <DomainObject.Predmet.ProtustrankaFormatedWithAdress>
    <izvorni_sadrzaj> SL - PREMIUM GRADNJA d.o.o., Vukomerička cesta 61, 10000 Zagreb</izvorni_sadrzaj>
    <derivirana_varijabla naziv="DomainObject.Predmet.ProtustrankaFormatedWithAdress_1"> SL - PREMIUM GRADNJA d.o.o., Vukomerička cesta 61, 10000 Zagreb</derivirana_varijabla>
  </DomainObject.Predmet.ProtustrankaFormatedWithAdress>
  <DomainObject.Predmet.ProtustrankaFormatedWithAdressOIB>
    <izvorni_sadrzaj> SL - PREMIUM GRADNJA d.o.o., OIB 98393966026, Vukomerička cesta 61, 10000 Zagreb</izvorni_sadrzaj>
    <derivirana_varijabla naziv="DomainObject.Predmet.ProtustrankaFormatedWithAdressOIB_1"> SL - PREMIUM GRADNJA d.o.o., OIB 98393966026, Vukomerička cesta 61, 10000 Zagreb</derivirana_varijabla>
  </DomainObject.Predmet.ProtustrankaFormatedWithAdressOIB>
  <DomainObject.Predmet.ProtustrankaWithAdress>
    <izvorni_sadrzaj>SL - PREMIUM GRADNJA d.o.o. Vukomerička cesta 61, 10000 Zagreb</izvorni_sadrzaj>
    <derivirana_varijabla naziv="DomainObject.Predmet.ProtustrankaWithAdress_1">SL - PREMIUM GRADNJA d.o.o. Vukomerička cesta 61, 10000 Zagreb</derivirana_varijabla>
  </DomainObject.Predmet.ProtustrankaWithAdress>
  <DomainObject.Predmet.ProtustrankaWithAdressOIB>
    <izvorni_sadrzaj>SL - PREMIUM GRADNJA d.o.o., OIB 98393966026, Vukomerička cesta 61, 10000 Zagreb</izvorni_sadrzaj>
    <derivirana_varijabla naziv="DomainObject.Predmet.ProtustrankaWithAdressOIB_1">SL - PREMIUM GRADNJA d.o.o., OIB 98393966026, Vukomerička cesta 61, 10000 Zagreb</derivirana_varijabla>
  </DomainObject.Predmet.ProtustrankaWithAdressOIB>
  <DomainObject.Predmet.ProtustrankaNazivFormated>
    <izvorni_sadrzaj>SL - PREMIUM GRADNJA d.o.o.</izvorni_sadrzaj>
    <derivirana_varijabla naziv="DomainObject.Predmet.ProtustrankaNazivFormated_1">SL - PREMIUM GRADNJA d.o.o.</derivirana_varijabla>
  </DomainObject.Predmet.ProtustrankaNazivFormated>
  <DomainObject.Predmet.ProtustrankaNazivFormatedOIB>
    <izvorni_sadrzaj>SL - PREMIUM GRADNJA d.o.o., OIB 98393966026</izvorni_sadrzaj>
    <derivirana_varijabla naziv="DomainObject.Predmet.ProtustrankaNazivFormatedOIB_1">SL - PREMIUM GRADNJA d.o.o., OIB 98393966026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Zdenko Ćorluka</izvorni_sadrzaj>
    <derivirana_varijabla naziv="DomainObject.Predmet.StrankaFormated_1">  FINA Regionalni centar Zagreb; Zdenko Ćorluka</derivirana_varijabla>
  </DomainObject.Predmet.StrankaFormated>
  <DomainObject.Predmet.StrankaFormatedOIB>
    <izvorni_sadrzaj>  FINA Regionalni centar Zagreb, OIB 85821130368; Zdenko Ćorluka, OIB 00964451486</izvorni_sadrzaj>
    <derivirana_varijabla naziv="DomainObject.Predmet.StrankaFormatedOIB_1">  FINA Regionalni centar Zagreb, OIB 85821130368; Zdenko Ćorluka, OIB 00964451486</derivirana_varijabla>
  </DomainObject.Predmet.StrankaFormatedOIB>
  <DomainObject.Predmet.StrankaFormatedWithAdress>
    <izvorni_sadrzaj> FINA Regionalni centar Zagreb, Trg svibanjskih žrtava 1995. 1, 10000 Zagreb; Zdenko Ćorluka, Vukomerečka Cesta 15, 10000 Zagreb</izvorni_sadrzaj>
    <derivirana_varijabla naziv="DomainObject.Predmet.StrankaFormatedWithAdress_1"> FINA Regionalni centar Zagreb, Trg svibanjskih žrtava 1995. 1, 10000 Zagreb; Zdenko Ćorluka, Vukomerečka Cesta 15, 10000 Zagreb</derivirana_varijabla>
  </DomainObject.Predmet.StrankaFormatedWithAdress>
  <DomainObject.Predmet.StrankaFormatedWithAdressOIB>
    <izvorni_sadrzaj> FINA Regionalni centar Zagreb, OIB 85821130368, Trg svibanjskih žrtava 1995. 1, 10000 Zagreb; Zdenko Ćorluka, OIB 00964451486, Vukomerečka Cesta 15, 10000 Zagreb</izvorni_sadrzaj>
    <derivirana_varijabla naziv="DomainObject.Predmet.StrankaFormatedWithAdressOIB_1"> FINA Regionalni centar Zagreb, OIB 85821130368, Trg svibanjskih žrtava 1995. 1, 10000 Zagreb; Zdenko Ćorluka, OIB 00964451486, Vukomerečka Cesta 15, 10000 Zagreb</derivirana_varijabla>
  </DomainObject.Predmet.StrankaFormatedWithAdressOIB>
  <DomainObject.Predmet.StrankaWithAdress>
    <izvorni_sadrzaj>FINA Regionalni centar Zagreb Trg svibanjskih žrtava 1995. 1,10000 Zagreb,Zdenko Ćorluka Vukomerečka Cesta 15,10000 Zagreb</izvorni_sadrzaj>
    <derivirana_varijabla naziv="DomainObject.Predmet.StrankaWithAdress_1">FINA Regionalni centar Zagreb Trg svibanjskih žrtava 1995. 1,10000 Zagreb,Zdenko Ćorluka Vukomerečka Cesta 15,10000 Zagreb</derivirana_varijabla>
  </DomainObject.Predmet.StrankaWithAdress>
  <DomainObject.Predmet.StrankaWithAdressOIB>
    <izvorni_sadrzaj>FINA Regionalni centar Zagreb, OIB 85821130368, Trg svibanjskih žrtava 1995. 1,10000 Zagreb,Zdenko Ćorluka, OIB 00964451486, Vukomerečka Cesta 15,10000 Zagreb</izvorni_sadrzaj>
    <derivirana_varijabla naziv="DomainObject.Predmet.StrankaWithAdressOIB_1">FINA Regionalni centar Zagreb, OIB 85821130368, Trg svibanjskih žrtava 1995. 1,10000 Zagreb,Zdenko Ćorluka, OIB 00964451486, Vukomerečka Cesta 15,10000 Zagreb</derivirana_varijabla>
  </DomainObject.Predmet.StrankaWithAdressOIB>
  <DomainObject.Predmet.StrankaNazivFormated>
    <izvorni_sadrzaj>FINA Regionalni centar Zagreb,Zdenko Ćorluka</izvorni_sadrzaj>
    <derivirana_varijabla naziv="DomainObject.Predmet.StrankaNazivFormated_1">FINA Regionalni centar Zagreb,Zdenko Ćorluka</derivirana_varijabla>
  </DomainObject.Predmet.StrankaNazivFormated>
  <DomainObject.Predmet.StrankaNazivFormatedOIB>
    <izvorni_sadrzaj>FINA Regionalni centar Zagreb, OIB 85821130368,Zdenko Ćorluka, OIB 00964451486</izvorni_sadrzaj>
    <derivirana_varijabla naziv="DomainObject.Predmet.StrankaNazivFormatedOIB_1">FINA Regionalni centar Zagreb, OIB 85821130368,Zdenko Ćorluka, OIB 00964451486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Zdenko Ćorluka</item>
    </izvorni_sadrzaj>
    <derivirana_varijabla naziv="DomainObject.Predmet.StrankaListFormated_1">
      <item>FINA Regionalni centar Zagreb</item>
      <item>Zdenko Ćorluka</item>
    </derivirana_varijabla>
  </DomainObject.Predmet.StrankaListFormated>
  <DomainObject.Predmet.StrankaListFormatedOIB>
    <izvorni_sadrzaj>
      <item>FINA Regionalni centar Zagreb, OIB 85821130368</item>
      <item>Zdenko Ćorluka, OIB 00964451486</item>
    </izvorni_sadrzaj>
    <derivirana_varijabla naziv="DomainObject.Predmet.StrankaListFormatedOIB_1">
      <item>FINA Regionalni centar Zagreb, OIB 85821130368</item>
      <item>Zdenko Ćorluka, OIB 00964451486</item>
    </derivirana_varijabla>
  </DomainObject.Predmet.StrankaListFormatedOIB>
  <DomainObject.Predmet.StrankaListFormatedWithAdress>
    <izvorni_sadrzaj>
      <item>FINA Regionalni centar Zagreb, Trg svibanjskih žrtava 1995. 1, 10000 Zagreb</item>
      <item>Zdenko Ćorluka, Vukomerečka Cesta 15, 10000 Zagreb</item>
    </izvorni_sadrzaj>
    <derivirana_varijabla naziv="DomainObject.Predmet.StrankaListFormatedWithAdress_1">
      <item>FINA Regionalni centar Zagreb, Trg svibanjskih žrtava 1995. 1, 10000 Zagreb</item>
      <item>Zdenko Ćorluka, Vukomerečka Cesta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Zdenko Ćorluka, OIB 00964451486, Vukomerečka Cesta 15, 10000 Zagreb</item>
    </izvorni_sadrzaj>
    <derivirana_varijabla naziv="DomainObject.Predmet.StrankaListFormatedWithAdressOIB_1">
      <item>FINA Regionalni centar Zagreb, OIB 85821130368, Trg svibanjskih žrtava 1995. 1, 10000 Zagreb</item>
      <item>Zdenko Ćorluka, OIB 00964451486, Vukomerečka Cesta 15, 10000 Zagreb</item>
    </derivirana_varijabla>
  </DomainObject.Predmet.StrankaListFormatedWithAdressOIB>
  <DomainObject.Predmet.StrankaListNazivFormated>
    <izvorni_sadrzaj>
      <item>FINA Regionalni centar Zagreb</item>
      <item>Zdenko Ćorluka</item>
    </izvorni_sadrzaj>
    <derivirana_varijabla naziv="DomainObject.Predmet.StrankaListNazivFormated_1">
      <item>FINA Regionalni centar Zagreb</item>
      <item>Zdenko Ćorluka</item>
    </derivirana_varijabla>
  </DomainObject.Predmet.StrankaListNazivFormated>
  <DomainObject.Predmet.StrankaListNazivFormatedOIB>
    <izvorni_sadrzaj>
      <item>FINA Regionalni centar Zagreb, OIB 85821130368</item>
      <item>Zdenko Ćorluka, OIB 00964451486</item>
    </izvorni_sadrzaj>
    <derivirana_varijabla naziv="DomainObject.Predmet.StrankaListNazivFormatedOIB_1">
      <item>FINA Regionalni centar Zagreb, OIB 85821130368</item>
      <item>Zdenko Ćorluka, OIB 00964451486</item>
    </derivirana_varijabla>
  </DomainObject.Predmet.StrankaListNazivFormatedOIB>
  <DomainObject.Predmet.ProtuStrankaListFormated>
    <izvorni_sadrzaj>
      <item>SL - PREMIUM GRADNJA d.o.o.</item>
    </izvorni_sadrzaj>
    <derivirana_varijabla naziv="DomainObject.Predmet.ProtuStrankaListFormated_1">
      <item>SL - PREMIUM GRADNJA d.o.o.</item>
    </derivirana_varijabla>
  </DomainObject.Predmet.ProtuStrankaListFormated>
  <DomainObject.Predmet.ProtuStrankaListFormatedOIB>
    <izvorni_sadrzaj>
      <item>SL - PREMIUM GRADNJA d.o.o., OIB 98393966026</item>
    </izvorni_sadrzaj>
    <derivirana_varijabla naziv="DomainObject.Predmet.ProtuStrankaListFormatedOIB_1">
      <item>SL - PREMIUM GRADNJA d.o.o., OIB 98393966026</item>
    </derivirana_varijabla>
  </DomainObject.Predmet.ProtuStrankaListFormatedOIB>
  <DomainObject.Predmet.ProtuStrankaListFormatedWithAdress>
    <izvorni_sadrzaj>
      <item>SL - PREMIUM GRADNJA d.o.o., Vukomerička cesta 61, 10000 Zagreb</item>
    </izvorni_sadrzaj>
    <derivirana_varijabla naziv="DomainObject.Predmet.ProtuStrankaListFormatedWithAdress_1">
      <item>SL - PREMIUM GRADNJA d.o.o., Vukomerička cesta 61, 10000 Zagreb</item>
    </derivirana_varijabla>
  </DomainObject.Predmet.ProtuStrankaListFormatedWithAdress>
  <DomainObject.Predmet.ProtuStrankaListFormatedWithAdressOIB>
    <izvorni_sadrzaj>
      <item>SL - PREMIUM GRADNJA d.o.o., OIB 98393966026, Vukomerička cesta 61, 10000 Zagreb</item>
    </izvorni_sadrzaj>
    <derivirana_varijabla naziv="DomainObject.Predmet.ProtuStrankaListFormatedWithAdressOIB_1">
      <item>SL - PREMIUM GRADNJA d.o.o., OIB 98393966026, Vukomerička cesta 61, 10000 Zagreb</item>
    </derivirana_varijabla>
  </DomainObject.Predmet.ProtuStrankaListFormatedWithAdressOIB>
  <DomainObject.Predmet.ProtuStrankaListNazivFormated>
    <izvorni_sadrzaj>
      <item>SL - PREMIUM GRADNJA d.o.o.</item>
    </izvorni_sadrzaj>
    <derivirana_varijabla naziv="DomainObject.Predmet.ProtuStrankaListNazivFormated_1">
      <item>SL - PREMIUM GRADNJA d.o.o.</item>
    </derivirana_varijabla>
  </DomainObject.Predmet.ProtuStrankaListNazivFormated>
  <DomainObject.Predmet.ProtuStrankaListNazivFormatedOIB>
    <izvorni_sadrzaj>
      <item>SL - PREMIUM GRADNJA d.o.o., OIB 98393966026</item>
    </izvorni_sadrzaj>
    <derivirana_varijabla naziv="DomainObject.Predmet.ProtuStrankaListNazivFormatedOIB_1">
      <item>SL - PREMIUM GRADNJA d.o.o., OIB 98393966026</item>
    </derivirana_varijabla>
  </DomainObject.Predmet.ProtuStrankaListNazivFormatedOIB>
  <DomainObject.Predmet.OstaliListFormated>
    <izvorni_sadrzaj>
      <item>Zdenko Ćorluka</item>
      <item>RH MUP</item>
      <item>FINA</item>
      <item>ERSTE&amp;STEIERMÄRKISCHE BANKA dioničko društvo</item>
    </izvorni_sadrzaj>
    <derivirana_varijabla naziv="DomainObject.Predmet.OstaliListFormated_1">
      <item>Zdenko Ćorluka</item>
      <item>RH MUP</item>
      <item>FINA</item>
      <item>ERSTE&amp;STEIERMÄRKISCHE BANKA dioničko društvo</item>
    </derivirana_varijabla>
  </DomainObject.Predmet.OstaliListFormated>
  <DomainObject.Predmet.OstaliListFormatedOIB>
    <izvorni_sadrzaj>
      <item>Zdenko Ćorluka, OIB 00964451486</item>
      <item>RH MUP</item>
      <item>FINA, OIB 85821130368</item>
      <item>ERSTE&amp;STEIERMÄRKISCHE BANKA dioničko društvo, OIB 23057039320</item>
    </izvorni_sadrzaj>
    <derivirana_varijabla naziv="DomainObject.Predmet.OstaliListFormatedOIB_1">
      <item>Zdenko Ćorluka, OIB 00964451486</item>
      <item>RH MUP</item>
      <item>FINA, OIB 85821130368</item>
      <item>ERSTE&amp;STEIERMÄRKISCHE BANKA dioničko društvo, OIB 23057039320</item>
    </derivirana_varijabla>
  </DomainObject.Predmet.OstaliListFormatedOIB>
  <DomainObject.Predmet.OstaliListFormatedWithAdress>
    <izvorni_sadrzaj>
      <item>Zdenko Ćorluka, Vukomerečka Cesta 15, 10000 Zagreb</item>
      <item>RH MUP, Heinzelova 98, 10000 Zagreb</item>
      <item>FINA, Ul. grada Vukovara 70, 10000 Zagreb</item>
      <item>ERSTE&amp;STEIERMÄRKISCHE BANKA dioničko društvo, Jadranski Trg 3a, 51000 Rijeka</item>
    </izvorni_sadrzaj>
    <derivirana_varijabla naziv="DomainObject.Predmet.OstaliListFormatedWithAdress_1">
      <item>Zdenko Ćorluka, Vukomerečka Cesta 15, 10000 Zagreb</item>
      <item>RH MUP, Heinzelova 98, 10000 Zagreb</item>
      <item>FINA, Ul. grada Vukovara 70,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Zdenko Ćorluka, OIB 00964451486, Vukomerečka Cesta 15, 10000 Zagreb</item>
      <item>RH MUP, Heinzelova 98, 10000 Zagreb</item>
      <item>FINA, OIB 85821130368, Ul. grada Vukovara 70, 10000 Zagreb</item>
      <item>ERSTE&amp;STEIERMÄRKISCHE BANKA dioničko društvo, OIB 23057039320, Jadranski Trg 3a, 51000 Rijeka</item>
    </izvorni_sadrzaj>
    <derivirana_varijabla naziv="DomainObject.Predmet.OstaliListFormatedWithAdressOIB_1">
      <item>Zdenko Ćorluka, OIB 00964451486, Vukomerečka Cesta 15, 10000 Zagreb</item>
      <item>RH MUP, Heinzelova 98, 10000 Zagreb</item>
      <item>FINA, OIB 85821130368, Ul. grada Vukovara 70,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Zdenko Ćorluka</item>
      <item>RH MUP</item>
      <item>FINA</item>
      <item>ERSTE&amp;STEIERMÄRKISCHE BANKA dioničko društvo</item>
    </izvorni_sadrzaj>
    <derivirana_varijabla naziv="DomainObject.Predmet.OstaliListNazivFormated_1">
      <item>Zdenko Ćorluka</item>
      <item>RH MUP</item>
      <item>FINA</item>
      <item>ERSTE&amp;STEIERMÄRKISCHE BANKA dioničko društvo</item>
    </derivirana_varijabla>
  </DomainObject.Predmet.OstaliListNazivFormated>
  <DomainObject.Predmet.OstaliListNazivFormatedOIB>
    <izvorni_sadrzaj>
      <item>Zdenko Ćorluka, OIB 00964451486</item>
      <item>RH MUP</item>
      <item>FINA, OIB 85821130368</item>
      <item>ERSTE&amp;STEIERMÄRKISCHE BANKA dioničko društvo, OIB 23057039320</item>
    </izvorni_sadrzaj>
    <derivirana_varijabla naziv="DomainObject.Predmet.OstaliListNazivFormatedOIB_1">
      <item>Zdenko Ćorluka, OIB 00964451486</item>
      <item>RH MUP</item>
      <item>FINA, OIB 85821130368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 - PREMIUM GRADNJA d.o.o.</izvorni_sadrzaj>
    <derivirana_varijabla naziv="DomainObject.Predmet.ProtustrankaIDrugi_1">SL - PREMIUM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SL - PREMIUM GRADNJA d.o.o., OIB 98393966026, Vukomerička cesta 61, 10000 Zagreb</izvorni_sadrzaj>
    <derivirana_varijabla naziv="DomainObject.Predmet.ProtustrankaIDrugiAdressOIB_1">SL - PREMIUM GRADNJA d.o.o., OIB 98393966026, Vukomerička cesta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 - PREMIUM GRADNJA d.o.o.</item>
      <item>Zdenko Ćorluka</item>
      <item>Zdenko Ćorluka</item>
      <item>RH MUP</item>
      <item>FINA</item>
      <item>ERSTE&amp;STEIERMÄRKISCHE BANKA dioničko društvo</item>
    </izvorni_sadrzaj>
    <derivirana_varijabla naziv="DomainObject.Predmet.SudioniciListNaziv_1">
      <item>FINA Regionalni centar Zagreb</item>
      <item>SL - PREMIUM GRADNJA d.o.o.</item>
      <item>Zdenko Ćorluka</item>
      <item>Zdenko Ćorluka</item>
      <item>RH MUP</item>
      <item>FINA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SL - PREMIUM GRADNJA d.o.o., OIB 98393966026, Vukomerička cesta 61,10000 Zagreb</item>
      <item>Zdenko Ćorluka, OIB 00964451486, Vukomerečka Cesta 15,10000 Zagreb</item>
      <item>Zdenko Ćorluka, OIB 00964451486, Vukomerečka Cesta 15,10000 Zagreb</item>
      <item>RH MUP, Heinzelova 98,10000 Zagreb</item>
      <item>FINA, OIB 85821130368, Ul. grada Vukovara 70,10000 Zagreb</item>
      <item>ERSTE&amp;STEIERMÄRKISCHE BANKA dioničko društvo, OIB 23057039320, Jadranski Trg 3a,51000 Rijeka</item>
    </izvorni_sadrzaj>
    <derivirana_varijabla naziv="DomainObject.Predmet.SudioniciListAdressOIB_1">
      <item>FINA Regionalni centar Zagreb, OIB 85821130368, Trg svibanjskih žrtava 1995. 1,10000 Zagreb</item>
      <item>SL - PREMIUM GRADNJA d.o.o., OIB 98393966026, Vukomerička cesta 61,10000 Zagreb</item>
      <item>Zdenko Ćorluka, OIB 00964451486, Vukomerečka Cesta 15,10000 Zagreb</item>
      <item>Zdenko Ćorluka, OIB 00964451486, Vukomerečka Cesta 15,10000 Zagreb</item>
      <item>RH MUP, Heinzelova 98,10000 Zagreb</item>
      <item>FINA, OIB 85821130368, Ul. grada Vukovara 70,10000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98393966026</item>
      <item>, OIB 00964451486</item>
      <item>, OIB 00964451486</item>
      <item>, OIB null</item>
      <item>, OIB 85821130368</item>
      <item>, OIB 23057039320</item>
    </izvorni_sadrzaj>
    <derivirana_varijabla naziv="DomainObject.Predmet.SudioniciListNazivOIB_1">
      <item>, OIB 85821130368</item>
      <item>, OIB 98393966026</item>
      <item>, OIB 00964451486</item>
      <item>, OIB 00964451486</item>
      <item>, OIB null</item>
      <item>, OIB 85821130368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59F56B-6599-4A70-832B-AC68230FA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1037</properties:Words>
  <properties:Characters>5726</properties:Characters>
  <properties:Lines>148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6847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2018-01-09T14:15:00Z</dcterms:created>
  <dc:creator>Ante</dc:creator>
  <cp:lastModifiedBy>Jadranka Zelić</cp:lastModifiedBy>
  <cp:lastPrinted>2018-01-09T14:14:00Z</cp:lastPrinted>
  <dcterms:modified xmlns:xsi="http://www.w3.org/2001/XMLSchema-instance" xsi:type="dcterms:W3CDTF">2018-01-09T14:15:00Z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