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7c544" w14:paraId="f17c544" w:rsidRDefault="00050A3B" w:rsidP="00050A3B" w:rsidR="00050A3B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višoj sudskoj savjetnici </w:t>
      </w:r>
      <w:proofErr w:type="spellStart"/>
      <w:r>
        <w:rPr>
          <w:rFonts w:cs="Times New Roman" w:eastAsia="Times New Roman"/>
          <w:szCs w:val="24"/>
          <w:lang w:eastAsia="hr-HR"/>
        </w:rPr>
        <w:t>Marleni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Pamić </w:t>
      </w:r>
      <w:proofErr w:type="spellStart"/>
      <w:r>
        <w:rPr>
          <w:rFonts w:cs="Times New Roman" w:eastAsia="Times New Roman"/>
          <w:szCs w:val="24"/>
          <w:lang w:eastAsia="hr-HR"/>
        </w:rPr>
        <w:t>Ćus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BOMBELLI d. o. o. Buje, Istarska 22, OIB </w:t>
      </w:r>
      <w:r w:rsidRPr="00050A3B">
        <w:rPr>
          <w:rFonts w:cs="Times New Roman" w:eastAsia="Times New Roman"/>
          <w:szCs w:val="24"/>
          <w:lang w:eastAsia="hr-HR"/>
        </w:rPr>
        <w:t>06307847736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050A3B">
        <w:rPr>
          <w:rFonts w:cs="Times New Roman" w:eastAsia="Times New Roman"/>
          <w:szCs w:val="24"/>
          <w:lang w:eastAsia="hr-HR"/>
        </w:rPr>
        <w:t>040280588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8. siječnja 2018. objavljuje sljedeći</w:t>
      </w:r>
    </w:p>
    <w:p w:rsidRDefault="00050A3B" w:rsidP="00050A3B" w:rsidR="00050A3B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50A3B" w:rsidP="00050A3B" w:rsidR="00050A3B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050A3B" w:rsidP="00050A3B" w:rsidR="00050A3B">
      <w:pPr>
        <w:ind w:firstLine="708"/>
        <w:rPr>
          <w:szCs w:val="24"/>
        </w:rPr>
      </w:pPr>
    </w:p>
    <w:p w:rsidRDefault="00050A3B" w:rsidP="00050A3B" w:rsidR="00050A3B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BOMBELLI d. o. o. Buje, Istarska 22, OIB </w:t>
      </w:r>
      <w:r w:rsidRPr="00050A3B">
        <w:rPr>
          <w:rFonts w:cs="Times New Roman" w:eastAsia="Times New Roman"/>
          <w:szCs w:val="24"/>
          <w:lang w:eastAsia="hr-HR"/>
        </w:rPr>
        <w:t>06307847736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050A3B">
        <w:rPr>
          <w:rFonts w:cs="Times New Roman" w:eastAsia="Times New Roman"/>
          <w:szCs w:val="24"/>
          <w:lang w:eastAsia="hr-HR"/>
        </w:rPr>
        <w:t>040280588</w:t>
      </w:r>
      <w:r>
        <w:rPr>
          <w:rFonts w:cs="Times New Roman" w:eastAsia="Times New Roman"/>
          <w:szCs w:val="24"/>
          <w:lang w:eastAsia="hr-HR"/>
        </w:rPr>
        <w:t>, je pravna osoba koja nema zaposlenih, koja je na dan 5. prosinca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050A3B" w:rsidP="00050A3B" w:rsidR="00050A3B">
      <w:pPr>
        <w:ind w:firstLine="708"/>
        <w:rPr>
          <w:szCs w:val="24"/>
        </w:rPr>
      </w:pPr>
    </w:p>
    <w:p w:rsidRDefault="00050A3B" w:rsidP="00050A3B" w:rsidR="00050A3B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5. prosinca 2017. iznosio 6.371,57 kn.</w:t>
      </w:r>
    </w:p>
    <w:p w:rsidRDefault="00050A3B" w:rsidP="00050A3B" w:rsidR="00050A3B">
      <w:pPr>
        <w:rPr>
          <w:szCs w:val="24"/>
        </w:rPr>
      </w:pPr>
    </w:p>
    <w:p w:rsidRDefault="00050A3B" w:rsidP="00050A3B" w:rsidR="00050A3B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050A3B" w:rsidP="00050A3B" w:rsidR="00050A3B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50A3B" w:rsidP="00050A3B" w:rsidR="00050A3B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3333-650-2017, i da u istom roku uplate na depozit ovog suda broj HR 4323900011300029763, poziv na broj 020-650-17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050A3B" w:rsidP="00050A3B" w:rsidR="00050A3B">
      <w:pPr>
        <w:ind w:firstLine="708"/>
        <w:rPr>
          <w:szCs w:val="24"/>
        </w:rPr>
      </w:pPr>
    </w:p>
    <w:p w:rsidRDefault="00050A3B" w:rsidP="00050A3B" w:rsidR="00050A3B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050A3B" w:rsidP="00050A3B" w:rsidR="00050A3B">
      <w:pPr>
        <w:ind w:firstLine="708"/>
        <w:rPr>
          <w:szCs w:val="24"/>
        </w:rPr>
      </w:pPr>
    </w:p>
    <w:p w:rsidRDefault="00050A3B" w:rsidP="00050A3B" w:rsidR="00050A3B">
      <w:pPr>
        <w:jc w:val="center"/>
        <w:rPr>
          <w:szCs w:val="24"/>
        </w:rPr>
      </w:pPr>
      <w:r>
        <w:rPr>
          <w:szCs w:val="24"/>
        </w:rPr>
        <w:t>U Pazinu 8. siječnja 2018.</w:t>
      </w:r>
    </w:p>
    <w:p w:rsidRDefault="00050A3B" w:rsidP="00050A3B" w:rsidR="00050A3B">
      <w:pPr>
        <w:ind w:firstLine="708" w:left="4956"/>
        <w:jc w:val="center"/>
        <w:rPr>
          <w:szCs w:val="24"/>
        </w:rPr>
      </w:pPr>
      <w:r>
        <w:rPr>
          <w:szCs w:val="24"/>
        </w:rPr>
        <w:t>Viša sudska savjetnica</w:t>
      </w:r>
    </w:p>
    <w:p w:rsidRDefault="00050A3B" w:rsidP="00050A3B" w:rsidR="00050A3B">
      <w:pPr>
        <w:ind w:firstLine="708" w:left="4956"/>
        <w:jc w:val="center"/>
        <w:rPr>
          <w:szCs w:val="24"/>
        </w:rPr>
      </w:pPr>
      <w:r>
        <w:rPr>
          <w:szCs w:val="24"/>
        </w:rPr>
        <w:t xml:space="preserve">Marlena Pamić </w:t>
      </w:r>
      <w:proofErr w:type="spellStart"/>
      <w:r>
        <w:rPr>
          <w:szCs w:val="24"/>
        </w:rPr>
        <w:t>Ćus</w:t>
      </w:r>
      <w:proofErr w:type="spellEnd"/>
      <w:r w:rsidR="00E41F7F">
        <w:rPr>
          <w:szCs w:val="24"/>
        </w:rPr>
        <w:t xml:space="preserve">, v. r. </w:t>
      </w:r>
    </w:p>
    <w:p w:rsidRDefault="00050A3B" w:rsidP="00050A3B" w:rsidR="00050A3B">
      <w:pPr>
        <w:rPr>
          <w:szCs w:val="24"/>
        </w:rPr>
      </w:pPr>
      <w:r>
        <w:rPr>
          <w:szCs w:val="24"/>
        </w:rPr>
        <w:t>DNA:</w:t>
      </w:r>
    </w:p>
    <w:p w:rsidRDefault="00050A3B" w:rsidP="00050A3B" w:rsidR="00893E47" w:rsidRPr="00050A3B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893E47" w:rsidRPr="00050A3B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0A3B" w:rsidP="00050A3B" w:rsidR="00050A3B">
      <w:r>
        <w:separator/>
      </w:r>
    </w:p>
  </w:endnote>
  <w:endnote w:id="0" w:type="continuationSeparator">
    <w:p w:rsidRDefault="00050A3B" w:rsidP="00050A3B" w:rsidR="00050A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0A3B" w:rsidP="00050A3B" w:rsidR="00050A3B">
      <w:r>
        <w:separator/>
      </w:r>
    </w:p>
  </w:footnote>
  <w:footnote w:id="0" w:type="continuationSeparator">
    <w:p w:rsidRDefault="00050A3B" w:rsidP="00050A3B" w:rsidR="00050A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0A3B" w:rsidP="00CF6782" w:rsidR="00CF6782">
    <w:pPr>
      <w:pStyle w:val="Zaglavlje"/>
      <w:jc w:val="right"/>
    </w:pPr>
    <w:r>
      <w:t>3 St-650/2017-3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7F7F"/>
    <w:rsid w:val="00050A3B"/>
    <w:rsid w:val="001A7F7F"/>
    <w:rsid w:val="0047136B"/>
    <w:rsid w:val="00561B59"/>
    <w:rsid w:val="00E41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0A3B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50A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0A3B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50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0A3B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41F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1F7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1F7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1F7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1F7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0A3B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50A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0A3B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50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0A3B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41F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1F7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1F7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1F7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1F7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 Ćus</izvorni_sadrzaj>
    <derivirana_varijabla naziv="DomainObject.DonositeljOdluke.Prezime_1">Pamić Ćus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</izvorni_sadrzaj>
    <derivirana_varijabla naziv="DomainObject.Predmet.Broj_1">650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St-650/2017</izvorni_sadrzaj>
    <derivirana_varijabla naziv="DomainObject.Predmet.OznakaBroj_1">St-650/2017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BOMBELLI d.o.o. BUJE</izvorni_sadrzaj>
    <derivirana_varijabla naziv="DomainObject.Predmet.ProtustrankaFormated_1">  BOMBELLI d.o.o. BUJE</derivirana_varijabla>
  </DomainObject.Predmet.ProtustrankaFormated>
  <DomainObject.Predmet.ProtustrankaFormatedOIB>
    <izvorni_sadrzaj>  BOMBELLI d.o.o. BUJE, OIB 06307847736</izvorni_sadrzaj>
    <derivirana_varijabla naziv="DomainObject.Predmet.ProtustrankaFormatedOIB_1">  BOMBELLI d.o.o. BUJE, OIB 06307847736</derivirana_varijabla>
  </DomainObject.Predmet.ProtustrankaFormatedOIB>
  <DomainObject.Predmet.ProtustrankaFormatedWithAdress>
    <izvorni_sadrzaj> BOMBELLI d.o.o. BUJE, Istarska 22, 52460 Buje</izvorni_sadrzaj>
    <derivirana_varijabla naziv="DomainObject.Predmet.ProtustrankaFormatedWithAdress_1"> BOMBELLI d.o.o. BUJE, Istarska 22, 52460 Buje</derivirana_varijabla>
  </DomainObject.Predmet.ProtustrankaFormatedWithAdress>
  <DomainObject.Predmet.ProtustrankaFormatedWithAdressOIB>
    <izvorni_sadrzaj> BOMBELLI d.o.o. BUJE, OIB 06307847736, Istarska 22, 52460 Buje</izvorni_sadrzaj>
    <derivirana_varijabla naziv="DomainObject.Predmet.ProtustrankaFormatedWithAdressOIB_1"> BOMBELLI d.o.o. BUJE, OIB 06307847736, Istarska 22, 52460 Buje</derivirana_varijabla>
  </DomainObject.Predmet.ProtustrankaFormatedWithAdressOIB>
  <DomainObject.Predmet.ProtustrankaWithAdress>
    <izvorni_sadrzaj>BOMBELLI d.o.o. BUJE Istarska 22, 52460 Buje</izvorni_sadrzaj>
    <derivirana_varijabla naziv="DomainObject.Predmet.ProtustrankaWithAdress_1">BOMBELLI d.o.o. BUJE Istarska 22, 52460 Buje</derivirana_varijabla>
  </DomainObject.Predmet.ProtustrankaWithAdress>
  <DomainObject.Predmet.ProtustrankaWithAdressOIB>
    <izvorni_sadrzaj>BOMBELLI d.o.o. BUJE, OIB 06307847736, Istarska 22, 52460 Buje</izvorni_sadrzaj>
    <derivirana_varijabla naziv="DomainObject.Predmet.ProtustrankaWithAdressOIB_1">BOMBELLI d.o.o. BUJE, OIB 06307847736, Istarska 22, 52460 Buje</derivirana_varijabla>
  </DomainObject.Predmet.ProtustrankaWithAdressOIB>
  <DomainObject.Predmet.ProtustrankaNazivFormated>
    <izvorni_sadrzaj>BOMBELLI d.o.o. BUJE</izvorni_sadrzaj>
    <derivirana_varijabla naziv="DomainObject.Predmet.ProtustrankaNazivFormated_1">BOMBELLI d.o.o. BUJE</derivirana_varijabla>
  </DomainObject.Predmet.ProtustrankaNazivFormated>
  <DomainObject.Predmet.ProtustrankaNazivFormatedOIB>
    <izvorni_sadrzaj>BOMBELLI d.o.o. BUJE, OIB 06307847736</izvorni_sadrzaj>
    <derivirana_varijabla naziv="DomainObject.Predmet.ProtustrankaNazivFormatedOIB_1">BOMBELLI d.o.o. BUJE, OIB 06307847736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 Ćus</izvorni_sadrzaj>
    <derivirana_varijabla naziv="DomainObject.Predmet.Referada.Sudac_1">Marlena Pamić Ćus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6371.57</izvorni_sadrzaj>
    <derivirana_varijabla naziv="DomainObject.Predmet.TrenutnaVrijednost_1">6371.57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BOMBELLI d.o.o. BUJE</item>
    </izvorni_sadrzaj>
    <derivirana_varijabla naziv="DomainObject.Predmet.ProtuStrankaListFormated_1">
      <item>BOMBELLI d.o.o. BUJE</item>
    </derivirana_varijabla>
  </DomainObject.Predmet.ProtuStrankaListFormated>
  <DomainObject.Predmet.ProtuStrankaListFormatedOIB>
    <izvorni_sadrzaj>
      <item>BOMBELLI d.o.o. BUJE, OIB 06307847736</item>
    </izvorni_sadrzaj>
    <derivirana_varijabla naziv="DomainObject.Predmet.ProtuStrankaListFormatedOIB_1">
      <item>BOMBELLI d.o.o. BUJE, OIB 06307847736</item>
    </derivirana_varijabla>
  </DomainObject.Predmet.ProtuStrankaListFormatedOIB>
  <DomainObject.Predmet.ProtuStrankaListFormatedWithAdress>
    <izvorni_sadrzaj>
      <item>BOMBELLI d.o.o. BUJE, Istarska 22, 52460 Buje</item>
    </izvorni_sadrzaj>
    <derivirana_varijabla naziv="DomainObject.Predmet.ProtuStrankaListFormatedWithAdress_1">
      <item>BOMBELLI d.o.o. BUJE, Istarska 22, 52460 Buje</item>
    </derivirana_varijabla>
  </DomainObject.Predmet.ProtuStrankaListFormatedWithAdress>
  <DomainObject.Predmet.ProtuStrankaListFormatedWithAdressOIB>
    <izvorni_sadrzaj>
      <item>BOMBELLI d.o.o. BUJE, OIB 06307847736, Istarska 22, 52460 Buje</item>
    </izvorni_sadrzaj>
    <derivirana_varijabla naziv="DomainObject.Predmet.ProtuStrankaListFormatedWithAdressOIB_1">
      <item>BOMBELLI d.o.o. BUJE, OIB 06307847736, Istarska 22, 52460 Buje</item>
    </derivirana_varijabla>
  </DomainObject.Predmet.ProtuStrankaListFormatedWithAdressOIB>
  <DomainObject.Predmet.ProtuStrankaListNazivFormated>
    <izvorni_sadrzaj>
      <item>BOMBELLI d.o.o. BUJE</item>
    </izvorni_sadrzaj>
    <derivirana_varijabla naziv="DomainObject.Predmet.ProtuStrankaListNazivFormated_1">
      <item>BOMBELLI d.o.o. BUJE</item>
    </derivirana_varijabla>
  </DomainObject.Predmet.ProtuStrankaListNazivFormated>
  <DomainObject.Predmet.ProtuStrankaListNazivFormatedOIB>
    <izvorni_sadrzaj>
      <item>BOMBELLI d.o.o. BUJE, OIB 06307847736</item>
    </izvorni_sadrzaj>
    <derivirana_varijabla naziv="DomainObject.Predmet.ProtuStrankaListNazivFormatedOIB_1">
      <item>BOMBELLI d.o.o. BUJE, OIB 06307847736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BOMBELLI d.o.o. BUJE</izvorni_sadrzaj>
    <derivirana_varijabla naziv="DomainObject.Predmet.ProtustrankaIDrugi_1">BOMBELLI d.o.o. BUJE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BOMBELLI d.o.o. BUJE, OIB 06307847736, Istarska 22, 52460 Buje</izvorni_sadrzaj>
    <derivirana_varijabla naziv="DomainObject.Predmet.ProtustrankaIDrugiAdressOIB_1">BOMBELLI d.o.o. BUJE, OIB 06307847736, Istarska 22,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BOMBELLI d.o.o. BUJE</item>
    </izvorni_sadrzaj>
    <derivirana_varijabla naziv="DomainObject.Predmet.SudioniciListNaziv_1">
      <item>FINANCIJSKA AGENCIJA, RC RIJEKA, PODRUŽNICA PULA, PULA</item>
      <item>BOMBELLI d.o.o. BUJE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BOMBELLI d.o.o. BUJE, OIB 06307847736, Istarska 22,52460 Buje</item>
    </izvorni_sadrzaj>
    <derivirana_varijabla naziv="DomainObject.Predmet.SudioniciListAdressOIB_1">
      <item>FINANCIJSKA AGENCIJA, RC RIJEKA, PODRUŽNICA PULA, PULA, OIB 85821130368, F. Kurelca 8,51000 Rijeka</item>
      <item>BOMBELLI d.o.o. BUJE, OIB 06307847736, Istarska 22,52460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06307847736</item>
    </izvorni_sadrzaj>
    <derivirana_varijabla naziv="DomainObject.Predmet.SudioniciListNazivOIB_1">
      <item>, OIB 85821130368</item>
      <item>, OIB 06307847736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487</properties:Words>
  <properties:Characters>2653</properties:Characters>
  <properties:Lines>50</properties:Lines>
  <properties:Paragraphs>12</properties:Paragraphs>
  <properties:TotalTime>1</properties:TotalTime>
  <properties:ScaleCrop>false</properties:ScaleCrop>
  <properties:LinksUpToDate>false</properties:LinksUpToDate>
  <properties:CharactersWithSpaces>3129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2018-01-04T06:44:00Z</dcterms:created>
  <dc:creator>Morena Brajuha</dc:creator>
  <dc:description/>
  <cp:keywords/>
  <cp:lastModifiedBy>Morena Brajuha</cp:lastModifiedBy>
  <cp:lastPrinted>2018-01-04T06:52:00Z</cp:lastPrinted>
  <dcterms:modified xmlns:xsi="http://www.w3.org/2001/XMLSchema-instance" xsi:type="dcterms:W3CDTF">2018-01-08T07:11:00Z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