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d2ded" w14:paraId="fdd2ded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E5CC6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St-2008</w:t>
      </w:r>
      <w:r w:rsidR="00146043">
        <w:rPr>
          <w:rFonts w:hAnsi="Times New Roman" w:ascii="Times New Roman"/>
          <w:lang w:val="hr-HR"/>
        </w:rPr>
        <w:t>/15-</w:t>
      </w:r>
      <w:r w:rsidR="007D2D5A"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E5CC6" w:rsidRPr="003E5CC6">
        <w:rPr>
          <w:rFonts w:hAnsi="Times New Roman" w:ascii="Times New Roman"/>
          <w:szCs w:val="24"/>
        </w:rPr>
        <w:t>HELIODOR d.o.o., Karlovac, Josipa Kraša 1, OIB: 01193958921</w:t>
      </w:r>
      <w:r w:rsidR="00083AAA" w:rsidRPr="00083AAA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7D2D5A">
        <w:rPr>
          <w:rFonts w:hAnsi="Times New Roman" w:ascii="Times New Roman"/>
          <w:szCs w:val="24"/>
          <w:lang w:val="hr-HR"/>
        </w:rPr>
        <w:t>21</w:t>
      </w:r>
      <w:r w:rsidR="00146043">
        <w:rPr>
          <w:rFonts w:hAnsi="Times New Roman" w:ascii="Times New Roman"/>
          <w:szCs w:val="24"/>
          <w:lang w:val="hr-HR"/>
        </w:rPr>
        <w:t>. siječnja 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E5CC6" w:rsidRPr="003E5CC6">
        <w:rPr>
          <w:rFonts w:hAnsi="Times New Roman" w:ascii="Times New Roman"/>
          <w:szCs w:val="24"/>
        </w:rPr>
        <w:t>HELIODOR d.o.o., Karlovac, Josipa Kraša 1, OIB: 01193958921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7D2D5A">
        <w:rPr>
          <w:rFonts w:hAnsi="Times New Roman" w:ascii="Times New Roman"/>
          <w:szCs w:val="24"/>
        </w:rPr>
        <w:t>21. siječnja 2016. u 11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F86F83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Za stečajnog upravitelja imenuje se</w:t>
      </w:r>
      <w:r w:rsidR="007D2D5A">
        <w:rPr>
          <w:rFonts w:hAnsi="Times New Roman" w:ascii="Times New Roman"/>
          <w:szCs w:val="24"/>
        </w:rPr>
        <w:t xml:space="preserve"> </w:t>
      </w:r>
      <w:r w:rsidR="003E5CC6">
        <w:rPr>
          <w:rFonts w:hAnsi="Times New Roman" w:ascii="Times New Roman"/>
          <w:szCs w:val="24"/>
        </w:rPr>
        <w:t>Željko Vugrić, Velika Gorica, A. Cesarca 52, OIB: 14250195321.</w:t>
      </w:r>
    </w:p>
    <w:p w:rsidRDefault="003E5CC6" w:rsidP="00C3758E" w:rsidR="003E5CC6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E5CC6" w:rsidRPr="003E5CC6">
        <w:rPr>
          <w:rFonts w:hAnsi="Times New Roman" w:ascii="Times New Roman"/>
          <w:szCs w:val="24"/>
        </w:rPr>
        <w:t>HELIODOR d.o.o., Karlovac, Josipa Kraša 1, OIB: 01193958921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7D2D5A">
        <w:rPr>
          <w:rFonts w:hAnsi="Times New Roman" w:ascii="Times New Roman"/>
          <w:lang w:val="hr-HR"/>
        </w:rPr>
        <w:t>dana 21</w:t>
      </w:r>
      <w:r w:rsidR="00F86F83">
        <w:rPr>
          <w:rFonts w:hAnsi="Times New Roman" w:ascii="Times New Roman"/>
          <w:lang w:val="hr-HR"/>
        </w:rPr>
        <w:t xml:space="preserve">. siječnja 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653B5D" w:rsidRPr="00653B5D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3E5CC6">
          <w:rPr>
            <w:rFonts w:hAnsi="Times New Roman" w:ascii="Times New Roman"/>
          </w:rPr>
          <w:t xml:space="preserve">                     75. St-2008</w:t>
        </w:r>
        <w:r>
          <w:rPr>
            <w:rFonts w:hAnsi="Times New Roman" w:ascii="Times New Roman"/>
          </w:rPr>
          <w:t>/15-</w:t>
        </w:r>
        <w:r w:rsidR="007D2D5A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3E5CC6"/>
    <w:rsid w:val="0042162E"/>
    <w:rsid w:val="0044662D"/>
    <w:rsid w:val="004C69B9"/>
    <w:rsid w:val="00532B71"/>
    <w:rsid w:val="005940E9"/>
    <w:rsid w:val="005D55AF"/>
    <w:rsid w:val="006356C5"/>
    <w:rsid w:val="00653B5D"/>
    <w:rsid w:val="006866A9"/>
    <w:rsid w:val="006D13C5"/>
    <w:rsid w:val="006F3197"/>
    <w:rsid w:val="0071050D"/>
    <w:rsid w:val="00730EAB"/>
    <w:rsid w:val="007415A6"/>
    <w:rsid w:val="00764739"/>
    <w:rsid w:val="007A29F9"/>
    <w:rsid w:val="007D2D5A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40131"/>
    <w:rsid w:val="00A95334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3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B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B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B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B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5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B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B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B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B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2008</izvorni_sadrzaj>
    <derivirana_varijabla naziv="DomainObject.Predmet.Broj_1">2008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St-2008/2015</izvorni_sadrzaj>
    <derivirana_varijabla naziv="DomainObject.Predmet.OznakaBroj_1">St-2008/2015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ST-860/15</izvorni_sadrzaj>
    <derivirana_varijabla naziv="DomainObject.Predmet.PrimjedbaSuca_1">VEZA ST-860/15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Heliodor  d.o.o. zastupanog po punomoćniku Snježana Terzić Tomac</izvorni_sadrzaj>
    <derivirana_varijabla naziv="DomainObject.Predmet.ProtustrankaFormated_1">  Heliodor  d.o.o. zastupanog po punomoćniku Snježana Terzić Tomac</derivirana_varijabla>
  </DomainObject.Predmet.ProtustrankaFormated>
  <DomainObject.Predmet.ProtustrankaFormatedOIB>
    <izvorni_sadrzaj>  Heliodor  d.o.o., OIB 01193958921 zastupanog po punomoćniku Snježana Terzić Tomac</izvorni_sadrzaj>
    <derivirana_varijabla naziv="DomainObject.Predmet.ProtustrankaFormatedOIB_1">  Heliodor  d.o.o., OIB 01193958921 zastupanog po punomoćniku Snježana Terzić Tomac</derivirana_varijabla>
  </DomainObject.Predmet.ProtustrankaFormatedOIB>
  <DomainObject.Predmet.ProtustrankaFormatedWithAdress>
    <izvorni_sadrzaj> Heliodor  d.o.o., Josipa Kraša 1, 47000 Karlovac zastupanog po punomoćniku Snježana Terzić Tomac</izvorni_sadrzaj>
    <derivirana_varijabla naziv="DomainObject.Predmet.ProtustrankaFormatedWithAdress_1"> Heliodor  d.o.o., Josipa Kraša 1, 47000 Karlovac zastupanog po punomoćniku Snježana Terzić Tomac</derivirana_varijabla>
  </DomainObject.Predmet.ProtustrankaFormatedWithAdress>
  <DomainObject.Predmet.ProtustrankaFormatedWithAdressOIB>
    <izvorni_sadrzaj> Heliodor  d.o.o., OIB 01193958921, Josipa Kraša 1, 47000 Karlovac zastupanog po punomoćniku Snježana Terzić Tomac</izvorni_sadrzaj>
    <derivirana_varijabla naziv="DomainObject.Predmet.ProtustrankaFormatedWithAdressOIB_1"> Heliodor  d.o.o., OIB 01193958921, Josipa Kraša 1, 47000 Karlovac zastupanog po punomoćniku Snježana Terzić Tomac</derivirana_varijabla>
  </DomainObject.Predmet.ProtustrankaFormatedWithAdressOIB>
  <DomainObject.Predmet.ProtustrankaWithAdress>
    <izvorni_sadrzaj>Heliodor  d.o.o. Josipa Kraša 1, 47000 Karlovac</izvorni_sadrzaj>
    <derivirana_varijabla naziv="DomainObject.Predmet.ProtustrankaWithAdress_1">Heliodor  d.o.o. Josipa Kraša 1, 47000 Karlovac</derivirana_varijabla>
  </DomainObject.Predmet.ProtustrankaWithAdress>
  <DomainObject.Predmet.ProtustrankaWithAdressOIB>
    <izvorni_sadrzaj>Heliodor  d.o.o., OIB 01193958921, Josipa Kraša 1, 47000 Karlovac</izvorni_sadrzaj>
    <derivirana_varijabla naziv="DomainObject.Predmet.ProtustrankaWithAdressOIB_1">Heliodor  d.o.o., OIB 01193958921, Josipa Kraša 1, 47000 Karlovac</derivirana_varijabla>
  </DomainObject.Predmet.ProtustrankaWithAdressOIB>
  <DomainObject.Predmet.ProtustrankaNazivFormated>
    <izvorni_sadrzaj>Heliodor  d.o.o.</izvorni_sadrzaj>
    <derivirana_varijabla naziv="DomainObject.Predmet.ProtustrankaNazivFormated_1">Heliodor  d.o.o.</derivirana_varijabla>
  </DomainObject.Predmet.ProtustrankaNazivFormated>
  <DomainObject.Predmet.ProtustrankaNazivFormatedOIB>
    <izvorni_sadrzaj>Heliodor  d.o.o., OIB 01193958921</izvorni_sadrzaj>
    <derivirana_varijabla naziv="DomainObject.Predmet.ProtustrankaNazivFormatedOIB_1">Heliodor  d.o.o., OIB 01193958921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Heliodor  d.o.o. zastupanog po punomoćniku Snježana Terzić Tomac</item>
    </izvorni_sadrzaj>
    <derivirana_varijabla naziv="DomainObject.Predmet.ProtuStrankaListFormated_1">
      <item>Heliodor  d.o.o. zastupanog po punomoćniku Snježana Terzić Tomac</item>
    </derivirana_varijabla>
  </DomainObject.Predmet.ProtuStrankaListFormated>
  <DomainObject.Predmet.ProtuStrankaListFormatedOIB>
    <izvorni_sadrzaj>
      <item>Heliodor  d.o.o., OIB 01193958921 zastupanog po punomoćniku Snježana Terzić Tomac</item>
    </izvorni_sadrzaj>
    <derivirana_varijabla naziv="DomainObject.Predmet.ProtuStrankaListFormatedOIB_1">
      <item>Heliodor  d.o.o., OIB 01193958921 zastupanog po punomoćniku Snježana Terzić Tomac</item>
    </derivirana_varijabla>
  </DomainObject.Predmet.ProtuStrankaListFormatedOIB>
  <DomainObject.Predmet.ProtuStrankaListFormatedWithAdress>
    <izvorni_sadrzaj>
      <item>Heliodor  d.o.o., Josipa Kraša 1, 47000 Karlovac zastupanog po punomoćniku Snježana Terzić Tomac</item>
    </izvorni_sadrzaj>
    <derivirana_varijabla naziv="DomainObject.Predmet.ProtuStrankaListFormatedWithAdress_1">
      <item>Heliodor  d.o.o., Josipa Kraša 1, 47000 Karlovac zastupanog po punomoćniku Snježana Terzić Tomac</item>
    </derivirana_varijabla>
  </DomainObject.Predmet.ProtuStrankaListFormatedWithAdress>
  <DomainObject.Predmet.ProtuStrankaListFormatedWithAdressOIB>
    <izvorni_sadrzaj>
      <item>Heliodor  d.o.o., OIB 01193958921, Josipa Kraša 1, 47000 Karlovac zastupanog po punomoćniku Snježana Terzić Tomac</item>
    </izvorni_sadrzaj>
    <derivirana_varijabla naziv="DomainObject.Predmet.ProtuStrankaListFormatedWithAdressOIB_1">
      <item>Heliodor  d.o.o., OIB 01193958921, Josipa Kraša 1, 47000 Karlovac zastupanog po punomoćniku Snježana Terzić Tomac</item>
    </derivirana_varijabla>
  </DomainObject.Predmet.ProtuStrankaListFormatedWithAdressOIB>
  <DomainObject.Predmet.ProtuStrankaListNazivFormated>
    <izvorni_sadrzaj>
      <item>Heliodor  d.o.o.</item>
    </izvorni_sadrzaj>
    <derivirana_varijabla naziv="DomainObject.Predmet.ProtuStrankaListNazivFormated_1">
      <item>Heliodor  d.o.o.</item>
    </derivirana_varijabla>
  </DomainObject.Predmet.ProtuStrankaListNazivFormated>
  <DomainObject.Predmet.ProtuStrankaListNazivFormatedOIB>
    <izvorni_sadrzaj>
      <item>Heliodor  d.o.o., OIB 01193958921</item>
    </izvorni_sadrzaj>
    <derivirana_varijabla naziv="DomainObject.Predmet.ProtuStrankaListNazivFormatedOIB_1">
      <item>Heliodor  d.o.o., OIB 01193958921</item>
    </derivirana_varijabla>
  </DomainObject.Predmet.ProtuStrankaListNazivFormatedOIB>
  <DomainObject.Predmet.OstaliListFormated>
    <izvorni_sadrzaj>
      <item>Snježana Terzić Tomac punomoćnik sudionika u postupku Heliodor  d.o.o.</item>
    </izvorni_sadrzaj>
    <derivirana_varijabla naziv="DomainObject.Predmet.OstaliListFormated_1">
      <item>Snježana Terzić Tomac punomoćnik sudionika u postupku Heliodor  d.o.o.</item>
    </derivirana_varijabla>
  </DomainObject.Predmet.OstaliListFormated>
  <DomainObject.Predmet.OstaliListFormatedOIB>
    <izvorni_sadrzaj>
      <item>Snježana Terzić Tomac, OIB 55459326556 punomoćnik sudionika u postupku Heliodor  d.o.o.</item>
    </izvorni_sadrzaj>
    <derivirana_varijabla naziv="DomainObject.Predmet.OstaliListFormatedOIB_1">
      <item>Snježana Terzić Tomac, OIB 55459326556 punomoćnik sudionika u postupku Heliodor  d.o.o.</item>
    </derivirana_varijabla>
  </DomainObject.Predmet.OstaliListFormatedOIB>
  <DomainObject.Predmet.OstaliListFormatedWithAdress>
    <izvorni_sadrzaj>
      <item>Snježana Terzić Tomac, Izidora Kršnjavoga 1, 47000 Karlovac punomoćnik sudionika u postupku Heliodor  d.o.o.</item>
    </izvorni_sadrzaj>
    <derivirana_varijabla naziv="DomainObject.Predmet.OstaliListFormatedWithAdress_1">
      <item>Snježana Terzić Tomac, Izidora Kršnjavoga 1, 47000 Karlovac punomoćnik sudionika u postupku Heliodor  d.o.o.</item>
    </derivirana_varijabla>
  </DomainObject.Predmet.OstaliListFormatedWithAdress>
  <DomainObject.Predmet.OstaliListFormatedWithAdressOIB>
    <izvorni_sadrzaj>
      <item>Snježana Terzić Tomac, OIB 55459326556, Izidora Kršnjavoga 1, 47000 Karlovac punomoćnik sudionika u postupku Heliodor  d.o.o.</item>
    </izvorni_sadrzaj>
    <derivirana_varijabla naziv="DomainObject.Predmet.OstaliListFormatedWithAdressOIB_1">
      <item>Snježana Terzić Tomac, OIB 55459326556, Izidora Kršnjavoga 1, 47000 Karlovac punomoćnik sudionika u postupku Heliodor  d.o.o.</item>
    </derivirana_varijabla>
  </DomainObject.Predmet.OstaliListFormatedWithAdressOIB>
  <DomainObject.Predmet.OstaliListNazivFormated>
    <izvorni_sadrzaj>
      <item>Snježana Terzić Tomac</item>
    </izvorni_sadrzaj>
    <derivirana_varijabla naziv="DomainObject.Predmet.OstaliListNazivFormated_1">
      <item>Snježana Terzić Tomac</item>
    </derivirana_varijabla>
  </DomainObject.Predmet.OstaliListNazivFormated>
  <DomainObject.Predmet.OstaliListNazivFormatedOIB>
    <izvorni_sadrzaj>
      <item>Snježana Terzić Tomac, OIB 55459326556</item>
    </izvorni_sadrzaj>
    <derivirana_varijabla naziv="DomainObject.Predmet.OstaliListNazivFormatedOIB_1">
      <item>Snježana Terzić Tomac, OIB 55459326556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Heliodor  d.o.o.</izvorni_sadrzaj>
    <derivirana_varijabla naziv="DomainObject.Predmet.ProtustrankaIDrugi_1">Heliodor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Heliodor  d.o.o., OIB 01193958921, Josipa Kraša 1, 47000 Karlovac</izvorni_sadrzaj>
    <derivirana_varijabla naziv="DomainObject.Predmet.ProtustrankaIDrugiAdressOIB_1">Heliodor  d.o.o., OIB 01193958921, Josipa Kraša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Heliodor  d.o.o.</item>
      <item>Snježana Terzić Tomac</item>
    </izvorni_sadrzaj>
    <derivirana_varijabla naziv="DomainObject.Predmet.SudioniciListNaziv_1">
      <item>Fina, RC Zagreb, podružnica Karlovac</item>
      <item>Heliodor  d.o.o.</item>
      <item>Snježana Terzić Tomac</item>
    </derivirana_varijabla>
  </DomainObject.Predmet.SudioniciListNaziv>
  <DomainObject.Predmet.SudioniciListAdressOIB>
    <izvorni_sadrzaj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izvorni_sadrzaj>
    <derivirana_varijabla naziv="DomainObject.Predmet.SudioniciListAdressOIB_1">
      <item>Fina, RC Zagreb, podružnica Karlovac, OIB 85821130368, Vitezovićeva 1,47000 Karlovac</item>
      <item>Heliodor  d.o.o., OIB 01193958921, Josipa Kraša 1,47000 Karlovac</item>
      <item>Snježana Terzić Tomac, OIB 55459326556, Izidora Kršnjavoga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01193958921</item>
      <item>, OIB 55459326556</item>
    </izvorni_sadrzaj>
    <derivirana_varijabla naziv="DomainObject.Predmet.SudioniciListNazivOIB_1">
      <item>, OIB 85821130368</item>
      <item>, OIB 01193958921</item>
      <item>, OIB 55459326556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E35521-7346-425A-A5D8-FE987BA179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417</properties:Words>
  <properties:Characters>2232</properties:Characters>
  <properties:Lines>72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2016-01-21T09:32:00Z</dcterms:created>
  <dc:creator>Sudsko vijeæe</dc:creator>
  <cp:lastModifiedBy>Anita Ban</cp:lastModifiedBy>
  <cp:lastPrinted>2016-01-21T09:35:00Z</cp:lastPrinted>
  <dcterms:modified xmlns:xsi="http://www.w3.org/2001/XMLSchema-instance" xsi:type="dcterms:W3CDTF">2016-01-21T09:35:00Z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