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e8d59" w14:paraId="9ae8d5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AE4398">
        <w:rPr>
          <w:rFonts w:cs="Times New Roman" w:eastAsia="Times New Roman"/>
          <w:noProof/>
          <w:szCs w:val="20"/>
          <w:lang w:eastAsia="hr-HR"/>
        </w:rPr>
        <w:t>5. St-441/2017-3</w:t>
      </w: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E439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E439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E4398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AE4398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TURISTIČKA AGENCIJA SAMOBOR RECEPTIVE d.o.o. za turizam, Samobor, Vladimira </w:t>
      </w:r>
      <w:proofErr w:type="spellStart"/>
      <w:r w:rsidRPr="00AE4398">
        <w:rPr>
          <w:rFonts w:cs="Times New Roman" w:eastAsia="Times New Roman"/>
          <w:szCs w:val="20"/>
          <w:lang w:eastAsia="hr-HR"/>
        </w:rPr>
        <w:t>Ruždjaka</w:t>
      </w:r>
      <w:proofErr w:type="spellEnd"/>
      <w:r w:rsidRPr="00AE4398">
        <w:rPr>
          <w:rFonts w:cs="Times New Roman" w:eastAsia="Times New Roman"/>
          <w:szCs w:val="20"/>
          <w:lang w:eastAsia="hr-HR"/>
        </w:rPr>
        <w:t xml:space="preserve"> 1, MBS: 080295197, OIB: 70685349543, 12. prosinca 2017.</w:t>
      </w:r>
      <w:r w:rsidRPr="00AE4398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AE4398">
        <w:rPr>
          <w:rFonts w:cs="Times New Roman" w:eastAsia="Calibri"/>
          <w:szCs w:val="20"/>
          <w:lang w:eastAsia="hr-HR"/>
        </w:rPr>
        <w:t>r i j e š i o  j e</w:t>
      </w: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E4398">
        <w:rPr>
          <w:rFonts w:cs="Times New Roman" w:eastAsia="Times New Roman"/>
          <w:szCs w:val="20"/>
          <w:lang w:eastAsia="hr-HR"/>
        </w:rPr>
        <w:t xml:space="preserve">I. Nalaže se Žarku Radošu iz Samobora, Vladimira </w:t>
      </w:r>
      <w:proofErr w:type="spellStart"/>
      <w:r w:rsidRPr="00AE4398">
        <w:rPr>
          <w:rFonts w:cs="Times New Roman" w:eastAsia="Times New Roman"/>
          <w:szCs w:val="20"/>
          <w:lang w:eastAsia="hr-HR"/>
        </w:rPr>
        <w:t>Ruždjaka</w:t>
      </w:r>
      <w:proofErr w:type="spellEnd"/>
      <w:r w:rsidRPr="00AE4398">
        <w:rPr>
          <w:rFonts w:cs="Times New Roman" w:eastAsia="Times New Roman"/>
          <w:szCs w:val="20"/>
          <w:lang w:eastAsia="hr-HR"/>
        </w:rPr>
        <w:t xml:space="preserve"> 1, OIB: 80581988020</w:t>
      </w:r>
      <w:r w:rsidRPr="00AE4398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AE4398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AE4398">
        <w:rPr>
          <w:rFonts w:cs="Times New Roman" w:eastAsia="Times New Roman"/>
          <w:noProof/>
          <w:szCs w:val="20"/>
          <w:lang w:eastAsia="hr-HR"/>
        </w:rPr>
        <w:t xml:space="preserve"> model HR00 51-441-17 </w:t>
      </w:r>
      <w:r w:rsidRPr="00AE4398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AE4398">
        <w:rPr>
          <w:rFonts w:cs="Times New Roman" w:eastAsia="Times New Roman"/>
          <w:noProof/>
          <w:szCs w:val="20"/>
          <w:lang w:eastAsia="hr-HR"/>
        </w:rPr>
        <w:t xml:space="preserve"> model HR05 540-441-17.</w:t>
      </w:r>
      <w:r w:rsidRPr="00AE4398">
        <w:rPr>
          <w:rFonts w:cs="Times New Roman" w:eastAsia="Times New Roman"/>
          <w:szCs w:val="20"/>
          <w:lang w:eastAsia="hr-HR"/>
        </w:rPr>
        <w:t xml:space="preserve"> </w:t>
      </w:r>
      <w:r w:rsidRPr="00AE4398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E4398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AE4398">
        <w:rPr>
          <w:rFonts w:cs="Times New Roman" w:eastAsia="Times New Roman"/>
          <w:szCs w:val="20"/>
          <w:lang w:eastAsia="hr-HR"/>
        </w:rPr>
        <w:t xml:space="preserve"> Žarko Radoš  </w:t>
      </w:r>
      <w:r w:rsidRPr="00AE4398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AE4398">
        <w:rPr>
          <w:rFonts w:cs="Times New Roman" w:eastAsia="Calibri"/>
          <w:szCs w:val="20"/>
          <w:lang w:eastAsia="hr-HR"/>
        </w:rPr>
        <w:t>toč.I</w:t>
      </w:r>
      <w:proofErr w:type="spellEnd"/>
      <w:r w:rsidRPr="00AE4398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E4398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AE4398">
        <w:rPr>
          <w:rFonts w:cs="Times New Roman" w:eastAsia="Calibri"/>
          <w:szCs w:val="20"/>
          <w:lang w:eastAsia="hr-HR"/>
        </w:rPr>
        <w:t>toč.I</w:t>
      </w:r>
      <w:proofErr w:type="spellEnd"/>
      <w:r w:rsidRPr="00AE4398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AE4398">
        <w:rPr>
          <w:rFonts w:cs="Times New Roman" w:eastAsia="Times New Roman"/>
          <w:szCs w:val="20"/>
          <w:lang w:eastAsia="hr-HR"/>
        </w:rPr>
        <w:t xml:space="preserve">Žarku Radošu iz Samobora, Vladimira </w:t>
      </w:r>
      <w:proofErr w:type="spellStart"/>
      <w:r w:rsidRPr="00AE4398">
        <w:rPr>
          <w:rFonts w:cs="Times New Roman" w:eastAsia="Times New Roman"/>
          <w:szCs w:val="20"/>
          <w:lang w:eastAsia="hr-HR"/>
        </w:rPr>
        <w:t>Ruždjaka</w:t>
      </w:r>
      <w:proofErr w:type="spellEnd"/>
      <w:r w:rsidRPr="00AE4398">
        <w:rPr>
          <w:rFonts w:cs="Times New Roman" w:eastAsia="Times New Roman"/>
          <w:szCs w:val="20"/>
          <w:lang w:eastAsia="hr-HR"/>
        </w:rPr>
        <w:t xml:space="preserve"> 1, OIB: 80581988020</w:t>
      </w:r>
      <w:r w:rsidRPr="00AE4398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AE4398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AE4398">
        <w:rPr>
          <w:rFonts w:cs="Times New Roman" w:eastAsia="Times New Roman"/>
          <w:szCs w:val="20"/>
          <w:lang w:eastAsia="hr-HR"/>
        </w:rPr>
        <w:t>IBAN: HR6123900011300000630</w:t>
      </w:r>
      <w:r w:rsidRPr="00AE4398">
        <w:rPr>
          <w:rFonts w:cs="Times New Roman" w:eastAsia="Times New Roman"/>
          <w:noProof/>
          <w:szCs w:val="20"/>
          <w:lang w:eastAsia="hr-HR"/>
        </w:rPr>
        <w:t xml:space="preserve"> model HR00 51-441-17, a novčana sredstva u iznosu od </w:t>
      </w:r>
      <w:r w:rsidRPr="00AE4398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AE4398">
        <w:rPr>
          <w:rFonts w:cs="Times New Roman" w:eastAsia="Times New Roman"/>
          <w:noProof/>
          <w:szCs w:val="20"/>
          <w:lang w:eastAsia="hr-HR"/>
        </w:rPr>
        <w:t xml:space="preserve"> model HR05 540-441-17.</w:t>
      </w: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E4398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AE4398">
        <w:rPr>
          <w:rFonts w:cs="Times New Roman" w:eastAsia="Calibri"/>
          <w:szCs w:val="20"/>
          <w:lang w:eastAsia="hr-HR"/>
        </w:rPr>
        <w:t>toč</w:t>
      </w:r>
      <w:proofErr w:type="spellEnd"/>
      <w:r w:rsidRPr="00AE4398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AE4398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AE4398">
        <w:rPr>
          <w:rFonts w:cs="Times New Roman" w:eastAsia="Calibri"/>
          <w:szCs w:val="20"/>
          <w:lang w:eastAsia="hr-HR"/>
        </w:rPr>
        <w:t>Obrazloženje</w:t>
      </w: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AE4398">
        <w:rPr>
          <w:rFonts w:cs="Times New Roman" w:eastAsia="Calibri"/>
          <w:szCs w:val="20"/>
          <w:lang w:eastAsia="hr-HR"/>
        </w:rPr>
        <w:t xml:space="preserve">       </w:t>
      </w: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4398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6. travnja 2016. Trgovačkom sudu u Zagrebu podnijela prijedlog za otvaranje stečajnog postupka nad dužnikom</w:t>
      </w:r>
      <w:r w:rsidRPr="00AE4398">
        <w:rPr>
          <w:rFonts w:cs="Times New Roman" w:eastAsia="Times New Roman"/>
          <w:szCs w:val="20"/>
          <w:lang w:eastAsia="hr-HR"/>
        </w:rPr>
        <w:t xml:space="preserve"> TURISTIČKA AGENCIJA SAMOBOR RECEPTIVE d.o.o. za turizam, Samobor, Vladimira </w:t>
      </w:r>
      <w:proofErr w:type="spellStart"/>
      <w:r w:rsidRPr="00AE4398">
        <w:rPr>
          <w:rFonts w:cs="Times New Roman" w:eastAsia="Times New Roman"/>
          <w:szCs w:val="20"/>
          <w:lang w:eastAsia="hr-HR"/>
        </w:rPr>
        <w:t>Ruždjaka</w:t>
      </w:r>
      <w:proofErr w:type="spellEnd"/>
      <w:r w:rsidRPr="00AE4398">
        <w:rPr>
          <w:rFonts w:cs="Times New Roman" w:eastAsia="Times New Roman"/>
          <w:szCs w:val="20"/>
          <w:lang w:eastAsia="hr-HR"/>
        </w:rPr>
        <w:t xml:space="preserve"> 1, koji je zaprimljen pod brojem St-3417/2016. </w:t>
      </w: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E4398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706 dana, u ukupnom iznosu od 204.651,64 kn, u koji iznos je uračunata kamata i naknada Financijske agencije za provedbu ovrhe na novčanim sredstvima. Prema podacima koje je FINI dostavio Hrvatski zavod za mirovinsko osiguranje </w:t>
      </w:r>
      <w:r w:rsidRPr="00AE4398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4398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St-4475/2016 ustupljen je Trgovačkom sudu u Bjelovaru  na daljnji postupak. </w:t>
      </w: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E4398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E4398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E4398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E4398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AE4398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AE4398">
        <w:rPr>
          <w:rFonts w:cs="Times New Roman" w:eastAsia="Times New Roman"/>
          <w:szCs w:val="20"/>
          <w:lang w:eastAsia="hr-HR"/>
        </w:rPr>
        <w:t xml:space="preserve">Žarko Radoš iz Samobora, Vladimira </w:t>
      </w:r>
      <w:proofErr w:type="spellStart"/>
      <w:r w:rsidRPr="00AE4398">
        <w:rPr>
          <w:rFonts w:cs="Times New Roman" w:eastAsia="Times New Roman"/>
          <w:szCs w:val="20"/>
          <w:lang w:eastAsia="hr-HR"/>
        </w:rPr>
        <w:t>Ruždjaka</w:t>
      </w:r>
      <w:proofErr w:type="spellEnd"/>
      <w:r w:rsidRPr="00AE4398">
        <w:rPr>
          <w:rFonts w:cs="Times New Roman" w:eastAsia="Times New Roman"/>
          <w:szCs w:val="20"/>
          <w:lang w:eastAsia="hr-HR"/>
        </w:rPr>
        <w:t xml:space="preserve"> 1, </w:t>
      </w:r>
      <w:r w:rsidRPr="00AE4398">
        <w:rPr>
          <w:rFonts w:cs="Times New Roman" w:eastAsia="Calibri"/>
          <w:szCs w:val="20"/>
          <w:lang w:eastAsia="hr-HR"/>
        </w:rPr>
        <w:t xml:space="preserve">dok iz prijedloga Financijske agencije proizlazi da na dan 1. rujna 2015. dužnik u Očevidniku redoslijeda osnova za plaćanje ima evidentirane neizvršene osnove za plaćanje u neprekinutom razdoblju od 706 dana. </w:t>
      </w: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E4398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Žarka Radoša postojala istekom razdoblja od 60 dana i ona je najkasnije u daljnjem roku od 21 dana bila dužna podnijeti prijedlog za pokretanje stečajnog postupka, što nije učinila.</w:t>
      </w: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E4398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E4398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AE4398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AE4398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AE4398">
        <w:rPr>
          <w:rFonts w:cs="Times New Roman" w:eastAsia="Calibri"/>
          <w:szCs w:val="20"/>
          <w:lang w:eastAsia="hr-HR"/>
        </w:rPr>
        <w:t>toč</w:t>
      </w:r>
      <w:proofErr w:type="spellEnd"/>
      <w:r w:rsidRPr="00AE4398">
        <w:rPr>
          <w:rFonts w:cs="Times New Roman" w:eastAsia="Calibri"/>
          <w:szCs w:val="20"/>
          <w:lang w:eastAsia="hr-HR"/>
        </w:rPr>
        <w:t>. II.–IV. izreke.</w:t>
      </w: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AE4398">
        <w:rPr>
          <w:rFonts w:cs="Times New Roman" w:eastAsia="Calibri"/>
          <w:szCs w:val="20"/>
          <w:lang w:eastAsia="hr-HR"/>
        </w:rPr>
        <w:t>U Bjelovaru, 12. prosinca 2017.</w:t>
      </w: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AE4398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AE4398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AE4398" w:rsidP="00AE4398" w:rsidR="00AE4398" w:rsidRPr="00AE439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E4398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AE4398" w:rsidP="00AE4398" w:rsidR="00AE4398" w:rsidRPr="00AE439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E4398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AE4398" w:rsidP="00AE4398" w:rsidR="00AE4398" w:rsidRPr="00AE439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E4398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E4398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E4398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4398" w:rsidP="00AE4398" w:rsidR="00AE4398" w:rsidRPr="00AE43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398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905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St-441/2017-3</izvorni_sadrzaj>
    <derivirana_varijabla naziv="DomainObject.Oznaka_1">St-441/2017-3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St-441/2017</izvorni_sadrzaj>
    <derivirana_varijabla naziv="DomainObject.Predmet.OznakaBroj_1">St-441/2017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TURISTIČKA AGENCIJA SAMOBOR RECEPTIVE d.o.o. zastupanog po punomoćniku Žarko Radoš</izvorni_sadrzaj>
    <derivirana_varijabla naziv="DomainObject.Predmet.ProtustrankaFormated_1">  TURISTIČKA AGENCIJA SAMOBOR RECEPTIVE d.o.o. zastupanog po punomoćniku Žarko Radoš</derivirana_varijabla>
  </DomainObject.Predmet.ProtustrankaFormated>
  <DomainObject.Predmet.ProtustrankaFormatedOIB>
    <izvorni_sadrzaj>  TURISTIČKA AGENCIJA SAMOBOR RECEPTIVE d.o.o., OIB 70685349543 zastupanog po punomoćniku Žarko Radoš</izvorni_sadrzaj>
    <derivirana_varijabla naziv="DomainObject.Predmet.ProtustrankaFormatedOIB_1">  TURISTIČKA AGENCIJA SAMOBOR RECEPTIVE d.o.o., OIB 70685349543 zastupanog po punomoćniku Žarko Radoš</derivirana_varijabla>
  </DomainObject.Predmet.ProtustrankaFormatedOIB>
  <DomainObject.Predmet.ProtustrankaFormatedWithAdress>
    <izvorni_sadrzaj> TURISTIČKA AGENCIJA SAMOBOR RECEPTIVE d.o.o., Vladimira Ruždjaka 1, 10430 Samobor zastupanog po punomoćniku Žarko Radoš</izvorni_sadrzaj>
    <derivirana_varijabla naziv="DomainObject.Predmet.ProtustrankaFormatedWithAdress_1"> TURISTIČKA AGENCIJA SAMOBOR RECEPTIVE d.o.o., Vladimira Ruždjaka 1, 10430 Samobor zastupanog po punomoćniku Žarko Radoš</derivirana_varijabla>
  </DomainObject.Predmet.ProtustrankaFormatedWithAdress>
  <DomainObject.Predmet.ProtustrankaFormatedWithAdressOIB>
    <izvorni_sadrzaj> TURISTIČKA AGENCIJA SAMOBOR RECEPTIVE d.o.o., OIB 70685349543, Vladimira Ruždjaka 1, 10430 Samobor zastupanog po punomoćniku Žarko Radoš</izvorni_sadrzaj>
    <derivirana_varijabla naziv="DomainObject.Predmet.ProtustrankaFormatedWithAdressOIB_1"> TURISTIČKA AGENCIJA SAMOBOR RECEPTIVE d.o.o., OIB 70685349543, Vladimira Ruždjaka 1, 10430 Samobor zastupanog po punomoćniku Žarko Radoš</derivirana_varijabla>
  </DomainObject.Predmet.ProtustrankaFormatedWithAdressOIB>
  <DomainObject.Predmet.ProtustrankaWithAdress>
    <izvorni_sadrzaj>TURISTIČKA AGENCIJA SAMOBOR RECEPTIVE d.o.o. Vladimira Ruždjaka 1, 10430 Samobor</izvorni_sadrzaj>
    <derivirana_varijabla naziv="DomainObject.Predmet.ProtustrankaWithAdress_1">TURISTIČKA AGENCIJA SAMOBOR RECEPTIVE d.o.o. Vladimira Ruždjaka 1, 10430 Samobor</derivirana_varijabla>
  </DomainObject.Predmet.ProtustrankaWithAdress>
  <DomainObject.Predmet.ProtustrankaWithAdressOIB>
    <izvorni_sadrzaj>TURISTIČKA AGENCIJA SAMOBOR RECEPTIVE d.o.o., OIB 70685349543, Vladimira Ruždjaka 1, 10430 Samobor</izvorni_sadrzaj>
    <derivirana_varijabla naziv="DomainObject.Predmet.ProtustrankaWithAdressOIB_1">TURISTIČKA AGENCIJA SAMOBOR RECEPTIVE d.o.o., OIB 70685349543, Vladimira Ruždjaka 1, 10430 Samobor</derivirana_varijabla>
  </DomainObject.Predmet.ProtustrankaWithAdressOIB>
  <DomainObject.Predmet.ProtustrankaNazivFormated>
    <izvorni_sadrzaj>TURISTIČKA AGENCIJA SAMOBOR RECEPTIVE d.o.o.</izvorni_sadrzaj>
    <derivirana_varijabla naziv="DomainObject.Predmet.ProtustrankaNazivFormated_1">TURISTIČKA AGENCIJA SAMOBOR RECEPTIVE d.o.o.</derivirana_varijabla>
  </DomainObject.Predmet.ProtustrankaNazivFormated>
  <DomainObject.Predmet.ProtustrankaNazivFormatedOIB>
    <izvorni_sadrzaj>TURISTIČKA AGENCIJA SAMOBOR RECEPTIVE d.o.o., OIB 70685349543</izvorni_sadrzaj>
    <derivirana_varijabla naziv="DomainObject.Predmet.ProtustrankaNazivFormatedOIB_1">TURISTIČKA AGENCIJA SAMOBOR RECEPTIVE d.o.o., OIB 70685349543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TURISTIČKA AGENCIJA SAMOBOR RECEPTIVE d.o.o. zastupanog po punomoćniku Žarko Radoš</item>
    </izvorni_sadrzaj>
    <derivirana_varijabla naziv="DomainObject.Predmet.ProtuStrankaListFormated_1">
      <item>TURISTIČKA AGENCIJA SAMOBOR RECEPTIVE d.o.o. zastupanog po punomoćniku Žarko Radoš</item>
    </derivirana_varijabla>
  </DomainObject.Predmet.ProtuStrankaListFormated>
  <DomainObject.Predmet.ProtuStrankaListFormatedOIB>
    <izvorni_sadrzaj>
      <item>TURISTIČKA AGENCIJA SAMOBOR RECEPTIVE d.o.o., OIB 70685349543 zastupanog po punomoćniku Žarko Radoš</item>
    </izvorni_sadrzaj>
    <derivirana_varijabla naziv="DomainObject.Predmet.ProtuStrankaListFormatedOIB_1">
      <item>TURISTIČKA AGENCIJA SAMOBOR RECEPTIVE d.o.o., OIB 70685349543 zastupanog po punomoćniku Žarko Radoš</item>
    </derivirana_varijabla>
  </DomainObject.Predmet.ProtuStrankaListFormatedOIB>
  <DomainObject.Predmet.ProtuStrankaListFormatedWithAdress>
    <izvorni_sadrzaj>
      <item>TURISTIČKA AGENCIJA SAMOBOR RECEPTIVE d.o.o., Vladimira Ruždjaka 1, 10430 Samobor zastupanog po punomoćniku Žarko Radoš</item>
    </izvorni_sadrzaj>
    <derivirana_varijabla naziv="DomainObject.Predmet.ProtuStrankaListFormatedWithAdress_1">
      <item>TURISTIČKA AGENCIJA SAMOBOR RECEPTIVE d.o.o., Vladimira Ruždjaka 1, 10430 Samobor zastupanog po punomoćniku Žarko Radoš</item>
    </derivirana_varijabla>
  </DomainObject.Predmet.ProtuStrankaListFormatedWithAdress>
  <DomainObject.Predmet.ProtuStrankaListFormatedWithAdressOIB>
    <izvorni_sadrzaj>
      <item>TURISTIČKA AGENCIJA SAMOBOR RECEPTIVE d.o.o., OIB 70685349543, Vladimira Ruždjaka 1, 10430 Samobor zastupanog po punomoćniku Žarko Radoš</item>
    </izvorni_sadrzaj>
    <derivirana_varijabla naziv="DomainObject.Predmet.ProtuStrankaListFormatedWithAdressOIB_1">
      <item>TURISTIČKA AGENCIJA SAMOBOR RECEPTIVE d.o.o., OIB 70685349543, Vladimira Ruždjaka 1, 10430 Samobor zastupanog po punomoćniku Žarko Radoš</item>
    </derivirana_varijabla>
  </DomainObject.Predmet.ProtuStrankaListFormatedWithAdressOIB>
  <DomainObject.Predmet.ProtuStrankaListNazivFormated>
    <izvorni_sadrzaj>
      <item>TURISTIČKA AGENCIJA SAMOBOR RECEPTIVE d.o.o.</item>
    </izvorni_sadrzaj>
    <derivirana_varijabla naziv="DomainObject.Predmet.ProtuStrankaListNazivFormated_1">
      <item>TURISTIČKA AGENCIJA SAMOBOR RECEPTIVE d.o.o.</item>
    </derivirana_varijabla>
  </DomainObject.Predmet.ProtuStrankaListNazivFormated>
  <DomainObject.Predmet.ProtuStrankaListNazivFormatedOIB>
    <izvorni_sadrzaj>
      <item>TURISTIČKA AGENCIJA SAMOBOR RECEPTIVE d.o.o., OIB 70685349543</item>
    </izvorni_sadrzaj>
    <derivirana_varijabla naziv="DomainObject.Predmet.ProtuStrankaListNazivFormatedOIB_1">
      <item>TURISTIČKA AGENCIJA SAMOBOR RECEPTIVE d.o.o., OIB 70685349543</item>
    </derivirana_varijabla>
  </DomainObject.Predmet.ProtuStrankaListNazivFormatedOIB>
  <DomainObject.Predmet.OstaliListFormated>
    <izvorni_sadrzaj>
      <item>Žarko Radoš punomoćnik sudionika u postupku TURISTIČKA AGENCIJA SAMOBOR RECEPTIVE d.o.o.</item>
    </izvorni_sadrzaj>
    <derivirana_varijabla naziv="DomainObject.Predmet.OstaliListFormated_1">
      <item>Žarko Radoš punomoćnik sudionika u postupku TURISTIČKA AGENCIJA SAMOBOR RECEPTIVE d.o.o.</item>
    </derivirana_varijabla>
  </DomainObject.Predmet.OstaliListFormated>
  <DomainObject.Predmet.OstaliListFormatedOIB>
    <izvorni_sadrzaj>
      <item>Žarko Radoš, OIB 80581988020 punomoćnik sudionika u postupku TURISTIČKA AGENCIJA SAMOBOR RECEPTIVE d.o.o.</item>
    </izvorni_sadrzaj>
    <derivirana_varijabla naziv="DomainObject.Predmet.OstaliListFormatedOIB_1">
      <item>Žarko Radoš, OIB 80581988020 punomoćnik sudionika u postupku TURISTIČKA AGENCIJA SAMOBOR RECEPTIVE d.o.o.</item>
    </derivirana_varijabla>
  </DomainObject.Predmet.OstaliListFormatedOIB>
  <DomainObject.Predmet.OstaliListFormatedWithAdress>
    <izvorni_sadrzaj>
      <item>Žarko Radoš, Vladimira Ruždjaka 1, 10430 Samobor punomoćnik sudionika u postupku TURISTIČKA AGENCIJA SAMOBOR RECEPTIVE d.o.o.</item>
    </izvorni_sadrzaj>
    <derivirana_varijabla naziv="DomainObject.Predmet.OstaliListFormatedWithAdress_1">
      <item>Žarko Radoš, Vladimira Ruždjaka 1, 10430 Samobor punomoćnik sudionika u postupku TURISTIČKA AGENCIJA SAMOBOR RECEPTIVE d.o.o.</item>
    </derivirana_varijabla>
  </DomainObject.Predmet.OstaliListFormatedWithAdress>
  <DomainObject.Predmet.OstaliListFormatedWithAdressOIB>
    <izvorni_sadrzaj>
      <item>Žarko Radoš, OIB 80581988020, Vladimira Ruždjaka 1, 10430 Samobor punomoćnik sudionika u postupku TURISTIČKA AGENCIJA SAMOBOR RECEPTIVE d.o.o.</item>
    </izvorni_sadrzaj>
    <derivirana_varijabla naziv="DomainObject.Predmet.OstaliListFormatedWithAdressOIB_1">
      <item>Žarko Radoš, OIB 80581988020, Vladimira Ruždjaka 1, 10430 Samobor punomoćnik sudionika u postupku TURISTIČKA AGENCIJA SAMOBOR RECEPTIVE d.o.o.</item>
    </derivirana_varijabla>
  </DomainObject.Predmet.OstaliListFormatedWithAdressOIB>
  <DomainObject.Predmet.OstaliListNazivFormated>
    <izvorni_sadrzaj>
      <item>Žarko Radoš</item>
    </izvorni_sadrzaj>
    <derivirana_varijabla naziv="DomainObject.Predmet.OstaliListNazivFormated_1">
      <item>Žarko Radoš</item>
    </derivirana_varijabla>
  </DomainObject.Predmet.OstaliListNazivFormated>
  <DomainObject.Predmet.OstaliListNazivFormatedOIB>
    <izvorni_sadrzaj>
      <item>Žarko Radoš, OIB 80581988020</item>
    </izvorni_sadrzaj>
    <derivirana_varijabla naziv="DomainObject.Predmet.OstaliListNazivFormatedOIB_1">
      <item>Žarko Radoš, OIB 80581988020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St-441/2017-3</izvorni_sadrzaj>
    <derivirana_varijabla naziv="DomainObject.PoslovniBrojDokumenta_1">St-441/2017-3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TURISTIČKA AGENCIJA SAMOBOR RECEPTIVE d.o.o.</izvorni_sadrzaj>
    <derivirana_varijabla naziv="DomainObject.Predmet.ProtustrankaIDrugi_1">TURISTIČKA AGENCIJA SAMOBOR RECEPTIVE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TURISTIČKA AGENCIJA SAMOBOR RECEPTIVE d.o.o., OIB 70685349543, Vladimira Ruždjaka 1, 10430 Samobor</izvorni_sadrzaj>
    <derivirana_varijabla naziv="DomainObject.Predmet.ProtustrankaIDrugiAdressOIB_1">TURISTIČKA AGENCIJA SAMOBOR RECEPTIVE d.o.o., OIB 70685349543, Vladimira Ruždjaka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TURISTIČKA AGENCIJA SAMOBOR RECEPTIVE d.o.o.</item>
      <item>FINA Regionalni centar Zagreb</item>
      <item>Žarko Radoš</item>
    </izvorni_sadrzaj>
    <derivirana_varijabla naziv="DomainObject.Predmet.SudioniciListNaziv_1">
      <item>TURISTIČKA AGENCIJA SAMOBOR RECEPTIVE d.o.o.</item>
      <item>FINA Regionalni centar Zagreb</item>
      <item>Žarko Radoš</item>
    </derivirana_varijabla>
  </DomainObject.Predmet.SudioniciListNaziv>
  <DomainObject.Predmet.SudioniciListAdressOIB>
    <izvorni_sadrzaj>
      <item>TURISTIČKA AGENCIJA SAMOBOR RECEPTIVE d.o.o., OIB 70685349543, Vladimira Ruždjaka 1,10430 Samobor</item>
      <item>FINA Regionalni centar Zagreb, OIB 85821130368, Trg svibanjskih žrtava 1995. 1,10000 Zagreb</item>
      <item>Žarko Radoš, OIB 80581988020, Vladimira Ruždjaka 1,10430 Samobor</item>
    </izvorni_sadrzaj>
    <derivirana_varijabla naziv="DomainObject.Predmet.SudioniciListAdressOIB_1">
      <item>TURISTIČKA AGENCIJA SAMOBOR RECEPTIVE d.o.o., OIB 70685349543, Vladimira Ruždjaka 1,10430 Samobor</item>
      <item>FINA Regionalni centar Zagreb, OIB 85821130368, Trg svibanjskih žrtava 1995. 1,10000 Zagreb</item>
      <item>Žarko Radoš, OIB 80581988020, Vladimira Ruždjaka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10B995-842E-426C-BCE1-16212FD239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1024</properties:Words>
  <properties:Characters>5739</properties:Characters>
  <properties:Lines>128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2017-12-13T12:01:00Z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St-441/2017-3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