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ade7" w14:paraId="7b7ade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383AA5">
        <w:t>St-2369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80F61">
        <w:t>11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80F61" w:rsidR="00280F6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383AA5">
        <w:t>ZADRUGA – MILIĆ, za proizvodnju, trgovinu i usluge, OIB: 26774637212, MBS:080532186, Sopnička 50, Sesvete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83AA5">
        <w:t>1.553.599,81</w:t>
      </w:r>
      <w:r w:rsidR="00BF1C3F">
        <w:t xml:space="preserve">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80F61">
        <w:t>11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51FF"/>
    <w:rsid w:val="000C4458"/>
    <w:rsid w:val="000D78BF"/>
    <w:rsid w:val="000E3B58"/>
    <w:rsid w:val="00114EAD"/>
    <w:rsid w:val="00133E13"/>
    <w:rsid w:val="00185571"/>
    <w:rsid w:val="001A359B"/>
    <w:rsid w:val="001A4581"/>
    <w:rsid w:val="001E50FB"/>
    <w:rsid w:val="001F6933"/>
    <w:rsid w:val="00230A63"/>
    <w:rsid w:val="00263D6D"/>
    <w:rsid w:val="00264D19"/>
    <w:rsid w:val="00280F61"/>
    <w:rsid w:val="00297E94"/>
    <w:rsid w:val="00325398"/>
    <w:rsid w:val="0038246E"/>
    <w:rsid w:val="00383AA5"/>
    <w:rsid w:val="003D35F9"/>
    <w:rsid w:val="003E3A15"/>
    <w:rsid w:val="00413E61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8E405C"/>
    <w:rsid w:val="00920CA0"/>
    <w:rsid w:val="009419D8"/>
    <w:rsid w:val="00986321"/>
    <w:rsid w:val="009B054E"/>
    <w:rsid w:val="00A71431"/>
    <w:rsid w:val="00AC4528"/>
    <w:rsid w:val="00AD027A"/>
    <w:rsid w:val="00B333B6"/>
    <w:rsid w:val="00B522A9"/>
    <w:rsid w:val="00B82F18"/>
    <w:rsid w:val="00BE6E65"/>
    <w:rsid w:val="00BF1C3F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4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0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0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0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0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4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0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0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0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0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2369</izvorni_sadrzaj>
    <derivirana_varijabla naziv="DomainObject.Predmet.Broj_1">2369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St-2369/2015</izvorni_sadrzaj>
    <derivirana_varijabla naziv="DomainObject.Predmet.OznakaBroj_1">St-2369/2015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ZADRUGA-MILIĆ</izvorni_sadrzaj>
    <derivirana_varijabla naziv="DomainObject.Predmet.ProtustrankaFormated_1">  ZADRUGA-MILIĆ</derivirana_varijabla>
  </DomainObject.Predmet.ProtustrankaFormated>
  <DomainObject.Predmet.ProtustrankaFormatedOIB>
    <izvorni_sadrzaj>  ZADRUGA-MILIĆ, OIB 26774637212</izvorni_sadrzaj>
    <derivirana_varijabla naziv="DomainObject.Predmet.ProtustrankaFormatedOIB_1">  ZADRUGA-MILIĆ, OIB 26774637212</derivirana_varijabla>
  </DomainObject.Predmet.ProtustrankaFormatedOIB>
  <DomainObject.Predmet.ProtustrankaFormatedWithAdress>
    <izvorni_sadrzaj> ZADRUGA-MILIĆ, Sopnička 50, 10360 Sesvete</izvorni_sadrzaj>
    <derivirana_varijabla naziv="DomainObject.Predmet.ProtustrankaFormatedWithAdress_1"> ZADRUGA-MILIĆ, Sopnička 50, 10360 Sesvete</derivirana_varijabla>
  </DomainObject.Predmet.ProtustrankaFormatedWithAdress>
  <DomainObject.Predmet.ProtustrankaFormatedWithAdressOIB>
    <izvorni_sadrzaj> ZADRUGA-MILIĆ, OIB 26774637212, Sopnička 50, 10360 Sesvete</izvorni_sadrzaj>
    <derivirana_varijabla naziv="DomainObject.Predmet.ProtustrankaFormatedWithAdressOIB_1"> ZADRUGA-MILIĆ, OIB 26774637212, Sopnička 50, 10360 Sesvete</derivirana_varijabla>
  </DomainObject.Predmet.ProtustrankaFormatedWithAdressOIB>
  <DomainObject.Predmet.ProtustrankaWithAdress>
    <izvorni_sadrzaj>ZADRUGA-MILIĆ Sopnička 50, 10360 Sesvete</izvorni_sadrzaj>
    <derivirana_varijabla naziv="DomainObject.Predmet.ProtustrankaWithAdress_1">ZADRUGA-MILIĆ Sopnička 50, 10360 Sesvete</derivirana_varijabla>
  </DomainObject.Predmet.ProtustrankaWithAdress>
  <DomainObject.Predmet.ProtustrankaWithAdressOIB>
    <izvorni_sadrzaj>ZADRUGA-MILIĆ, OIB 26774637212, Sopnička 50, 10360 Sesvete</izvorni_sadrzaj>
    <derivirana_varijabla naziv="DomainObject.Predmet.ProtustrankaWithAdressOIB_1">ZADRUGA-MILIĆ, OIB 26774637212, Sopnička 50, 10360 Sesvete</derivirana_varijabla>
  </DomainObject.Predmet.ProtustrankaWithAdressOIB>
  <DomainObject.Predmet.ProtustrankaNazivFormated>
    <izvorni_sadrzaj>ZADRUGA-MILIĆ</izvorni_sadrzaj>
    <derivirana_varijabla naziv="DomainObject.Predmet.ProtustrankaNazivFormated_1">ZADRUGA-MILIĆ</derivirana_varijabla>
  </DomainObject.Predmet.ProtustrankaNazivFormated>
  <DomainObject.Predmet.ProtustrankaNazivFormatedOIB>
    <izvorni_sadrzaj>ZADRUGA-MILIĆ, OIB 26774637212</izvorni_sadrzaj>
    <derivirana_varijabla naziv="DomainObject.Predmet.ProtustrankaNazivFormatedOIB_1">ZADRUGA-MILIĆ, OIB 26774637212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ZADRUGA-MILIĆ</item>
    </izvorni_sadrzaj>
    <derivirana_varijabla naziv="DomainObject.Predmet.ProtuStrankaListFormated_1">
      <item>ZADRUGA-MILIĆ</item>
    </derivirana_varijabla>
  </DomainObject.Predmet.ProtuStrankaListFormated>
  <DomainObject.Predmet.ProtuStrankaListFormatedOIB>
    <izvorni_sadrzaj>
      <item>ZADRUGA-MILIĆ, OIB 26774637212</item>
    </izvorni_sadrzaj>
    <derivirana_varijabla naziv="DomainObject.Predmet.ProtuStrankaListFormatedOIB_1">
      <item>ZADRUGA-MILIĆ, OIB 26774637212</item>
    </derivirana_varijabla>
  </DomainObject.Predmet.ProtuStrankaListFormatedOIB>
  <DomainObject.Predmet.ProtuStrankaListFormatedWithAdress>
    <izvorni_sadrzaj>
      <item>ZADRUGA-MILIĆ, Sopnička 50, 10360 Sesvete</item>
    </izvorni_sadrzaj>
    <derivirana_varijabla naziv="DomainObject.Predmet.ProtuStrankaListFormatedWithAdress_1">
      <item>ZADRUGA-MILIĆ, Sopnička 50, 10360 Sesvete</item>
    </derivirana_varijabla>
  </DomainObject.Predmet.ProtuStrankaListFormatedWithAdress>
  <DomainObject.Predmet.ProtuStrankaListFormatedWithAdressOIB>
    <izvorni_sadrzaj>
      <item>ZADRUGA-MILIĆ, OIB 26774637212, Sopnička 50, 10360 Sesvete</item>
    </izvorni_sadrzaj>
    <derivirana_varijabla naziv="DomainObject.Predmet.ProtuStrankaListFormatedWithAdressOIB_1">
      <item>ZADRUGA-MILIĆ, OIB 26774637212, Sopnička 50, 10360 Sesvete</item>
    </derivirana_varijabla>
  </DomainObject.Predmet.ProtuStrankaListFormatedWithAdressOIB>
  <DomainObject.Predmet.ProtuStrankaListNazivFormated>
    <izvorni_sadrzaj>
      <item>ZADRUGA-MILIĆ</item>
    </izvorni_sadrzaj>
    <derivirana_varijabla naziv="DomainObject.Predmet.ProtuStrankaListNazivFormated_1">
      <item>ZADRUGA-MILIĆ</item>
    </derivirana_varijabla>
  </DomainObject.Predmet.ProtuStrankaListNazivFormated>
  <DomainObject.Predmet.ProtuStrankaListNazivFormatedOIB>
    <izvorni_sadrzaj>
      <item>ZADRUGA-MILIĆ, OIB 26774637212</item>
    </izvorni_sadrzaj>
    <derivirana_varijabla naziv="DomainObject.Predmet.ProtuStrankaListNazivFormatedOIB_1">
      <item>ZADRUGA-MILIĆ, OIB 26774637212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ZADRUGA-MILIĆ</izvorni_sadrzaj>
    <derivirana_varijabla naziv="DomainObject.Predmet.ProtustrankaIDrugi_1">ZADRUGA-MILIĆ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ZADRUGA-MILIĆ, OIB 26774637212, Sopnička 50, 10360 Sesvete</izvorni_sadrzaj>
    <derivirana_varijabla naziv="DomainObject.Predmet.ProtustrankaIDrugiAdressOIB_1">ZADRUGA-MILIĆ, OIB 26774637212, Sopnička 50,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ZADRUGA-MILIĆ</item>
      <item>FINA Regionalni centar Zagreb</item>
    </izvorni_sadrzaj>
    <derivirana_varijabla naziv="DomainObject.Predmet.SudioniciListNaziv_1">
      <item>ZADRUGA-MILIĆ</item>
      <item>FINA Regionalni centar Zagreb</item>
    </derivirana_varijabla>
  </DomainObject.Predmet.SudioniciListNaziv>
  <DomainObject.Predmet.SudioniciListAdressOIB>
    <izvorni_sadrzaj>
      <item>ZADRUGA-MILIĆ, OIB 26774637212, Sopnička 50,10360 Sesvete</item>
      <item>FINA Regionalni centar Zagreb, OIB 85821130368, Trg svibanjskih žrtava 1995. 1,10000 Zagreb</item>
    </izvorni_sadrzaj>
    <derivirana_varijabla naziv="DomainObject.Predmet.SudioniciListAdressOIB_1">
      <item>ZADRUGA-MILIĆ, OIB 26774637212, Sopnička 50,10360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26774637212</item>
      <item>, OIB 85821130368</item>
    </izvorni_sadrzaj>
    <derivirana_varijabla naziv="DomainObject.Predmet.SudioniciListNazivOIB_1">
      <item>, OIB 26774637212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1358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2015-11-11T10:08:00Z</dcterms:created>
  <dc:creator>ilukac</dc:creator>
  <cp:lastModifiedBy>Nikolina Krunić</cp:lastModifiedBy>
  <cp:lastPrinted>2015-11-11T10:08:00Z</cp:lastPrinted>
  <dcterms:modified xmlns:xsi="http://www.w3.org/2001/XMLSchema-instance" xsi:type="dcterms:W3CDTF">2015-11-11T10:10:00Z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