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6618" w14:paraId="5726618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67253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967253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52DEE" w:rsidP="00070A05" w:rsidR="00152DEE">
      <w:pPr>
        <w:jc w:val="center"/>
        <w:rPr>
          <w:rFonts w:hAnsi="Times New Roman" w:ascii="Times New Roman"/>
          <w:b/>
        </w:rPr>
      </w:pPr>
      <w:r w:rsidRPr="00152DEE">
        <w:rPr>
          <w:rFonts w:hAnsi="Times New Roman" w:ascii="Times New Roman"/>
          <w:b/>
        </w:rPr>
        <w:t>FEROTEST d.o.o. NEDEŠĆINA, Nedešćina, Šumber 13, OIB: 46950129243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1124CA" w:rsidP="00F54B6C" w:rsidR="001124CA">
      <w:pPr>
        <w:jc w:val="center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67253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2A2FA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Đani Radović</w:t>
      </w:r>
      <w:r w:rsidR="00967253">
        <w:rPr>
          <w:rFonts w:hAnsi="Times New Roman" w:ascii="Times New Roman"/>
        </w:rPr>
        <w:t>.</w:t>
      </w:r>
    </w:p>
    <w:p w:rsidRDefault="001124CA" w:rsidP="00AB50C1" w:rsidR="001124CA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96725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67253" w:rsidP="00967253" w:rsidR="00967253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18. svibnja 2016. godine, a sa oglasne ploče je skinuto 25. svibnja 2016. po proteku 8 dana, pa se dostava smatra uredno obavljenom 26. svibnja 2016. (istekom osmog dana od dana objave), sukladno čl. 12. st. 1. Stečajnog zakona.</w:t>
      </w:r>
    </w:p>
    <w:p w:rsidRDefault="00967253" w:rsidP="00967253" w:rsidR="00967253">
      <w:pPr>
        <w:ind w:right="-288"/>
        <w:jc w:val="both"/>
        <w:rPr>
          <w:rFonts w:hAnsi="Times New Roman" w:ascii="Times New Roman"/>
        </w:rPr>
      </w:pPr>
    </w:p>
    <w:p w:rsidRDefault="00564D80" w:rsidP="00967253" w:rsidR="0096725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37831">
        <w:rPr>
          <w:rFonts w:hAnsi="Times New Roman" w:ascii="Times New Roman"/>
        </w:rPr>
        <w:t xml:space="preserve">Zz dužnika izjavljuje da do dana podržavanja ovog ročišta nije uspio podmiriti dugovanja te da je račun dužnika i dalje blokiran. Ne osporava postojanje stečajnog razloga – nesposobnosti za plaćanje te se ne protivi otvaranju stečajnog postupka. </w:t>
      </w:r>
      <w:r w:rsidR="00967253">
        <w:rPr>
          <w:rFonts w:hAnsi="Times New Roman" w:ascii="Times New Roman"/>
        </w:rPr>
        <w:tab/>
      </w:r>
    </w:p>
    <w:p w:rsidRDefault="00564D80" w:rsidP="00967253" w:rsidR="00564D80">
      <w:pPr>
        <w:ind w:right="-288"/>
        <w:jc w:val="both"/>
        <w:rPr>
          <w:rFonts w:hAnsi="Times New Roman" w:ascii="Times New Roman"/>
        </w:rPr>
      </w:pPr>
    </w:p>
    <w:p w:rsidRDefault="00967253" w:rsidP="00967253" w:rsidR="00967253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967253" w:rsidP="00967253" w:rsidR="00967253">
      <w:pPr>
        <w:ind w:right="-288"/>
        <w:jc w:val="both"/>
        <w:rPr>
          <w:rFonts w:hAnsi="Times New Roman" w:ascii="Times New Roman"/>
        </w:rPr>
      </w:pPr>
    </w:p>
    <w:p w:rsidRDefault="00967253" w:rsidP="00967253" w:rsidR="00967253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967253" w:rsidP="00967253" w:rsidR="00967253">
      <w:pPr>
        <w:ind w:right="-288"/>
        <w:jc w:val="both"/>
        <w:rPr>
          <w:rFonts w:hAnsi="Times New Roman" w:ascii="Times New Roman"/>
        </w:rPr>
      </w:pPr>
    </w:p>
    <w:p w:rsidRDefault="00967253" w:rsidP="00967253" w:rsidR="00967253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967253" w:rsidP="00967253" w:rsidR="00967253">
      <w:pPr>
        <w:ind w:right="-288"/>
        <w:jc w:val="both"/>
        <w:rPr>
          <w:rFonts w:hAnsi="Times New Roman" w:ascii="Times New Roman"/>
        </w:rPr>
      </w:pPr>
    </w:p>
    <w:p w:rsidRDefault="00967253" w:rsidP="00967253" w:rsidR="0096725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64D80">
        <w:rPr>
          <w:rFonts w:hAnsi="Times New Roman" w:ascii="Times New Roman"/>
        </w:rPr>
        <w:t>10:05</w:t>
      </w:r>
      <w:r>
        <w:rPr>
          <w:rFonts w:hAnsi="Times New Roman" w:ascii="Times New Roman"/>
        </w:rPr>
        <w:t xml:space="preserve"> sati.</w:t>
      </w:r>
    </w:p>
    <w:p w:rsidRDefault="00967253" w:rsidP="00967253" w:rsidR="00967253">
      <w:pPr>
        <w:jc w:val="both"/>
        <w:rPr>
          <w:rFonts w:hAnsi="Times New Roman" w:ascii="Times New Roman"/>
        </w:rPr>
      </w:pPr>
    </w:p>
    <w:p w:rsidRDefault="00967253" w:rsidP="00967253" w:rsidR="00967253">
      <w:pPr>
        <w:jc w:val="both"/>
        <w:rPr>
          <w:rFonts w:hAnsi="Times New Roman" w:ascii="Times New Roman"/>
        </w:rPr>
      </w:pPr>
    </w:p>
    <w:p w:rsidRDefault="00967253" w:rsidP="00967253" w:rsidR="0096725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967253" w:rsidP="00967253" w:rsidR="00564D80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67253" w:rsidP="00967253" w:rsidR="0096725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967253" w:rsidP="00564D80" w:rsidR="0097467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2DEE" w:rsidP="00152DEE" w:rsidR="00152DE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516/2016-</w:t>
    </w:r>
    <w:r w:rsidR="00967253">
      <w:rPr>
        <w:sz w:val="22"/>
        <w:szCs w:val="22"/>
      </w:rPr>
      <w:t>11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152DEE">
      <w:rPr>
        <w:sz w:val="22"/>
        <w:szCs w:val="22"/>
      </w:rPr>
      <w:t>516/2016</w:t>
    </w:r>
    <w:r w:rsidR="00967253">
      <w:rPr>
        <w:sz w:val="22"/>
        <w:szCs w:val="22"/>
      </w:rPr>
      <w:t>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24CA"/>
    <w:rsid w:val="0011404E"/>
    <w:rsid w:val="00117DBA"/>
    <w:rsid w:val="00126C34"/>
    <w:rsid w:val="00146FFC"/>
    <w:rsid w:val="00152DEE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66A0E"/>
    <w:rsid w:val="00275021"/>
    <w:rsid w:val="00280812"/>
    <w:rsid w:val="00293650"/>
    <w:rsid w:val="00297EDB"/>
    <w:rsid w:val="002A1DBD"/>
    <w:rsid w:val="002A2FA8"/>
    <w:rsid w:val="002B5CF4"/>
    <w:rsid w:val="003079B6"/>
    <w:rsid w:val="003313E8"/>
    <w:rsid w:val="00337831"/>
    <w:rsid w:val="00382C76"/>
    <w:rsid w:val="00395085"/>
    <w:rsid w:val="003C7A15"/>
    <w:rsid w:val="003E1083"/>
    <w:rsid w:val="003E49B3"/>
    <w:rsid w:val="0046778E"/>
    <w:rsid w:val="00471E38"/>
    <w:rsid w:val="00497C32"/>
    <w:rsid w:val="004D274C"/>
    <w:rsid w:val="004D73AE"/>
    <w:rsid w:val="00547932"/>
    <w:rsid w:val="00564D80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6CDD"/>
    <w:rsid w:val="00753A24"/>
    <w:rsid w:val="00762F0D"/>
    <w:rsid w:val="00801E61"/>
    <w:rsid w:val="008072B5"/>
    <w:rsid w:val="008145B5"/>
    <w:rsid w:val="0081659F"/>
    <w:rsid w:val="00825065"/>
    <w:rsid w:val="008357EF"/>
    <w:rsid w:val="00874813"/>
    <w:rsid w:val="008936AA"/>
    <w:rsid w:val="008B3034"/>
    <w:rsid w:val="008C0427"/>
    <w:rsid w:val="0091062F"/>
    <w:rsid w:val="00912E0B"/>
    <w:rsid w:val="00924A2B"/>
    <w:rsid w:val="0093737F"/>
    <w:rsid w:val="00937EFC"/>
    <w:rsid w:val="00940C4B"/>
    <w:rsid w:val="00963B1D"/>
    <w:rsid w:val="00966256"/>
    <w:rsid w:val="00967253"/>
    <w:rsid w:val="009732C9"/>
    <w:rsid w:val="0097467C"/>
    <w:rsid w:val="009836F3"/>
    <w:rsid w:val="00997891"/>
    <w:rsid w:val="009C512A"/>
    <w:rsid w:val="009F687B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34A29"/>
    <w:rsid w:val="00B4044D"/>
    <w:rsid w:val="00B46C27"/>
    <w:rsid w:val="00B8242C"/>
    <w:rsid w:val="00BE3960"/>
    <w:rsid w:val="00C07A0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F0331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7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7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5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FEROTEST d.o.o. NEDEŠĆINA</item>
      <item>FINANCIJSKA AGENCIJA, RC RIJEKA, PODRUŽNICA PULA, PULA</item>
      <item>Đani Radović</item>
    </izvorni_sadrzaj>
    <derivirana_varijabla naziv="DomainObject.UcesnikSudskeRadnjeListNaziv_1">
      <item>FEROTEST d.o.o. NEDEŠĆINA</item>
      <item>FINANCIJSKA AGENCIJA, RC RIJEKA, PODRUŽNICA PULA, PULA</item>
      <item>Đani Radović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FEROTEST d.o.o. NEDEŠĆINA zastupanog po punomoćniku Đani Radović</izvorni_sadrzaj>
    <derivirana_varijabla naziv="DomainObject.Predmet.ProtustrankaFormated_1">  FEROTEST d.o.o. NEDEŠĆINA zastupanog po punomoćniku Đani Radović</derivirana_varijabla>
  </DomainObject.Predmet.ProtustrankaFormated>
  <DomainObject.Predmet.ProtustrankaFormatedOIB>
    <izvorni_sadrzaj>  FEROTEST d.o.o. NEDEŠĆINA, OIB 46950129243 zastupanog po punomoćniku Đani Radović</izvorni_sadrzaj>
    <derivirana_varijabla naziv="DomainObject.Predmet.ProtustrankaFormatedOIB_1">  FEROTEST d.o.o. NEDEŠĆINA, OIB 46950129243 zastupanog po punomoćniku Đani Radović</derivirana_varijabla>
  </DomainObject.Predmet.ProtustrankaFormatedOIB>
  <DomainObject.Predmet.ProtustrankaFormatedWithAdress>
    <izvorni_sadrzaj> FEROTEST d.o.o. NEDEŠĆINA, Šumber 13, 52220 Nedešćina zastupanog po punomoćniku Đani Radović</izvorni_sadrzaj>
    <derivirana_varijabla naziv="DomainObject.Predmet.ProtustrankaFormatedWithAdress_1"> FEROTEST d.o.o. NEDEŠĆINA, Šumber 13, 52220 Nedešćina zastupanog po punomoćniku Đani Radović</derivirana_varijabla>
  </DomainObject.Predmet.ProtustrankaFormatedWithAdress>
  <DomainObject.Predmet.ProtustrankaFormatedWithAdressOIB>
    <izvorni_sadrzaj> FEROTEST d.o.o. NEDEŠĆINA, OIB 46950129243, Šumber 13, 52220 Nedešćina zastupanog po punomoćniku Đani Radović</izvorni_sadrzaj>
    <derivirana_varijabla naziv="DomainObject.Predmet.ProtustrankaFormatedWithAdressOIB_1"> FEROTEST d.o.o. NEDEŠĆINA, OIB 46950129243, Šumber 13, 52220 Nedešćina zastupanog po punomoćniku Đani Radović</derivirana_varijabla>
  </DomainObject.Predmet.ProtustrankaFormatedWithAdressOIB>
  <DomainObject.Predmet.ProtustrankaWithAdress>
    <izvorni_sadrzaj>FEROTEST d.o.o. NEDEŠĆINA Šumber 13, 52220 Nedešćina</izvorni_sadrzaj>
    <derivirana_varijabla naziv="DomainObject.Predmet.ProtustrankaWithAdress_1">FEROTEST d.o.o. NEDEŠĆINA Šumber 13, 52220 Nedešćina</derivirana_varijabla>
  </DomainObject.Predmet.ProtustrankaWithAdress>
  <DomainObject.Predmet.ProtustrankaWithAdressOIB>
    <izvorni_sadrzaj>FEROTEST d.o.o. NEDEŠĆINA, OIB 46950129243, Šumber 13, 52220 Nedešćina</izvorni_sadrzaj>
    <derivirana_varijabla naziv="DomainObject.Predmet.ProtustrankaWithAdressOIB_1">FEROTEST d.o.o. NEDEŠĆINA, OIB 46950129243, Šumber 13, 52220 Nedešćina</derivirana_varijabla>
  </DomainObject.Predmet.ProtustrankaWithAdressOIB>
  <DomainObject.Predmet.ProtustrankaNazivFormated>
    <izvorni_sadrzaj>FEROTEST d.o.o. NEDEŠĆINA</izvorni_sadrzaj>
    <derivirana_varijabla naziv="DomainObject.Predmet.ProtustrankaNazivFormated_1">FEROTEST d.o.o. NEDEŠĆINA</derivirana_varijabla>
  </DomainObject.Predmet.ProtustrankaNazivFormated>
  <DomainObject.Predmet.ProtustrankaNazivFormatedOIB>
    <izvorni_sadrzaj>FEROTEST d.o.o. NEDEŠĆINA, OIB 46950129243</izvorni_sadrzaj>
    <derivirana_varijabla naziv="DomainObject.Predmet.ProtustrankaNazivFormatedOIB_1">FEROTEST d.o.o. NEDEŠĆINA, OIB 46950129243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22654.23</izvorni_sadrzaj>
    <derivirana_varijabla naziv="DomainObject.Predmet.TrenutnaVrijednost_1">22654.23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FEROTEST d.o.o. NEDEŠĆINA zastupanog po punomoćniku Đani Radović</item>
    </izvorni_sadrzaj>
    <derivirana_varijabla naziv="DomainObject.Predmet.ProtuStrankaListFormated_1">
      <item>FEROTEST d.o.o. NEDEŠĆINA zastupanog po punomoćniku Đani Radović</item>
    </derivirana_varijabla>
  </DomainObject.Predmet.ProtuStrankaListFormated>
  <DomainObject.Predmet.ProtuStrankaListFormatedOIB>
    <izvorni_sadrzaj>
      <item>FEROTEST d.o.o. NEDEŠĆINA, OIB 46950129243 zastupanog po punomoćniku Đani Radović</item>
    </izvorni_sadrzaj>
    <derivirana_varijabla naziv="DomainObject.Predmet.ProtuStrankaListFormatedOIB_1">
      <item>FEROTEST d.o.o. NEDEŠĆINA, OIB 46950129243 zastupanog po punomoćniku Đani Radović</item>
    </derivirana_varijabla>
  </DomainObject.Predmet.ProtuStrankaListFormatedOIB>
  <DomainObject.Predmet.ProtuStrankaListFormatedWithAdress>
    <izvorni_sadrzaj>
      <item>FEROTEST d.o.o. NEDEŠĆINA, Šumber 13, 52220 Nedešćina zastupanog po punomoćniku Đani Radović</item>
    </izvorni_sadrzaj>
    <derivirana_varijabla naziv="DomainObject.Predmet.ProtuStrankaListFormatedWithAdress_1">
      <item>FEROTEST d.o.o. NEDEŠĆINA, Šumber 13, 52220 Nedešćina zastupanog po punomoćniku Đani Radović</item>
    </derivirana_varijabla>
  </DomainObject.Predmet.ProtuStrankaListFormatedWithAdress>
  <DomainObject.Predmet.ProtuStrankaListFormatedWithAdressOIB>
    <izvorni_sadrzaj>
      <item>FEROTEST d.o.o. NEDEŠĆINA, OIB 46950129243, Šumber 13, 52220 Nedešćina zastupanog po punomoćniku Đani Radović</item>
    </izvorni_sadrzaj>
    <derivirana_varijabla naziv="DomainObject.Predmet.ProtuStrankaListFormatedWithAdressOIB_1">
      <item>FEROTEST d.o.o. NEDEŠĆINA, OIB 46950129243, Šumber 13, 52220 Nedešćina zastupanog po punomoćniku Đani Radović</item>
    </derivirana_varijabla>
  </DomainObject.Predmet.ProtuStrankaListFormatedWithAdressOIB>
  <DomainObject.Predmet.ProtuStrankaListNazivFormated>
    <izvorni_sadrzaj>
      <item>FEROTEST d.o.o. NEDEŠĆINA</item>
    </izvorni_sadrzaj>
    <derivirana_varijabla naziv="DomainObject.Predmet.ProtuStrankaListNazivFormated_1">
      <item>FEROTEST d.o.o. NEDEŠĆINA</item>
    </derivirana_varijabla>
  </DomainObject.Predmet.ProtuStrankaListNazivFormated>
  <DomainObject.Predmet.ProtuStrankaListNazivFormatedOIB>
    <izvorni_sadrzaj>
      <item>FEROTEST d.o.o. NEDEŠĆINA, OIB 46950129243</item>
    </izvorni_sadrzaj>
    <derivirana_varijabla naziv="DomainObject.Predmet.ProtuStrankaListNazivFormatedOIB_1">
      <item>FEROTEST d.o.o. NEDEŠĆINA, OIB 46950129243</item>
    </derivirana_varijabla>
  </DomainObject.Predmet.ProtuStrankaListNazivFormatedOIB>
  <DomainObject.Predmet.OstaliListFormated>
    <izvorni_sadrzaj>
      <item>Đani Radović punomoćnik sudionika u postupku FEROTEST d.o.o. NEDEŠĆINA</item>
    </izvorni_sadrzaj>
    <derivirana_varijabla naziv="DomainObject.Predmet.OstaliListFormated_1">
      <item>Đani Radović punomoćnik sudionika u postupku FEROTEST d.o.o. NEDEŠĆINA</item>
    </derivirana_varijabla>
  </DomainObject.Predmet.OstaliListFormated>
  <DomainObject.Predmet.OstaliListFormatedOIB>
    <izvorni_sadrzaj>
      <item>Đani Radović, OIB 27093639015 punomoćnik sudionika u postupku FEROTEST d.o.o. NEDEŠĆINA</item>
    </izvorni_sadrzaj>
    <derivirana_varijabla naziv="DomainObject.Predmet.OstaliListFormatedOIB_1">
      <item>Đani Radović, OIB 27093639015 punomoćnik sudionika u postupku FEROTEST d.o.o. NEDEŠĆINA</item>
    </derivirana_varijabla>
  </DomainObject.Predmet.OstaliListFormatedOIB>
  <DomainObject.Predmet.OstaliListFormatedWithAdress>
    <izvorni_sadrzaj>
      <item>Đani Radović, Šumber 13, 52220 Šumber punomoćnik sudionika u postupku FEROTEST d.o.o. NEDEŠĆINA</item>
    </izvorni_sadrzaj>
    <derivirana_varijabla naziv="DomainObject.Predmet.OstaliListFormatedWithAdress_1">
      <item>Đani Radović, Šumber 13, 52220 Šumber punomoćnik sudionika u postupku FEROTEST d.o.o. NEDEŠĆINA</item>
    </derivirana_varijabla>
  </DomainObject.Predmet.OstaliListFormatedWithAdress>
  <DomainObject.Predmet.OstaliListFormatedWithAdressOIB>
    <izvorni_sadrzaj>
      <item>Đani Radović, OIB 27093639015, Šumber 13, 52220 Šumber punomoćnik sudionika u postupku FEROTEST d.o.o. NEDEŠĆINA</item>
    </izvorni_sadrzaj>
    <derivirana_varijabla naziv="DomainObject.Predmet.OstaliListFormatedWithAdressOIB_1">
      <item>Đani Radović, OIB 27093639015, Šumber 13, 52220 Šumber punomoćnik sudionika u postupku FEROTEST d.o.o. NEDEŠĆINA</item>
    </derivirana_varijabla>
  </DomainObject.Predmet.OstaliListFormatedWithAdressOIB>
  <DomainObject.Predmet.OstaliListNazivFormated>
    <izvorni_sadrzaj>
      <item>Đani Radović</item>
    </izvorni_sadrzaj>
    <derivirana_varijabla naziv="DomainObject.Predmet.OstaliListNazivFormated_1">
      <item>Đani Radović</item>
    </derivirana_varijabla>
  </DomainObject.Predmet.OstaliListNazivFormated>
  <DomainObject.Predmet.OstaliListNazivFormatedOIB>
    <izvorni_sadrzaj>
      <item>Đani Radović, OIB 27093639015</item>
    </izvorni_sadrzaj>
    <derivirana_varijabla naziv="DomainObject.Predmet.OstaliListNazivFormatedOIB_1">
      <item>Đani Radović, OIB 27093639015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FEROTEST d.o.o. NEDEŠĆINA</izvorni_sadrzaj>
    <derivirana_varijabla naziv="DomainObject.Predmet.ProtustrankaIDrugi_1">FEROTEST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FEROTEST d.o.o. NEDEŠĆINA, OIB 46950129243, Šumber 13, 52220 Nedešćina</izvorni_sadrzaj>
    <derivirana_varijabla naziv="DomainObject.Predmet.ProtustrankaIDrugiAdressOIB_1">FEROTEST d.o.o. NEDEŠĆINA, OIB 46950129243, Šumber 13,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FEROTEST d.o.o. NEDEŠĆINA</item>
      <item>Đani Radović</item>
    </izvorni_sadrzaj>
    <derivirana_varijabla naziv="DomainObject.Predmet.SudioniciListNaziv_1">
      <item>FINANCIJSKA AGENCIJA, RC RIJEKA, PODRUŽNICA PULA, PULA</item>
      <item>FEROTEST d.o.o. NEDEŠĆINA</item>
      <item>Đani Radović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izvorni_sadrzaj>
    <derivirana_varijabla naziv="DomainObject.Predmet.SudioniciListAdressOIB_1"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46950129243</item>
      <item>, OIB 27093639015</item>
    </izvorni_sadrzaj>
    <derivirana_varijabla naziv="DomainObject.Predmet.SudioniciListNazivOIB_1">
      <item>, OIB 85821130368</item>
      <item>, OIB 46950129243</item>
      <item>, OIB 27093639015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28167-8526-4913-B7A3-3576D9451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1313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1604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2016-09-12T06:17:00Z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2016-09-13T08:43:00Z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