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58f7" w14:paraId="74058f7"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DA4BE4">
        <w:rPr>
          <w:rFonts w:hAnsi="Times New Roman" w:ascii="Times New Roman"/>
        </w:rPr>
        <w:t>1</w:t>
      </w:r>
      <w:r w:rsidR="006C19E9">
        <w:rPr>
          <w:rFonts w:hAnsi="Times New Roman" w:ascii="Times New Roman"/>
        </w:rPr>
        <w:t>14</w:t>
      </w:r>
      <w:r w:rsidR="00FA2118">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6C19E9" w:rsidRPr="006C19E9">
        <w:rPr>
          <w:rFonts w:hAnsi="Times New Roman" w:ascii="Times New Roman"/>
        </w:rPr>
        <w:t>HOTEL PLESO d.o.o., Velika Gorica (Grad Velika Gorica), Mikulčićeva 7 A,  OIB: 22272447886</w:t>
      </w:r>
      <w:r w:rsidRPr="000D75DD">
        <w:rPr>
          <w:rFonts w:hAnsi="Times New Roman" w:ascii="Times New Roman"/>
        </w:rPr>
        <w:t xml:space="preserve">, </w:t>
      </w:r>
      <w:r>
        <w:rPr>
          <w:rFonts w:hAnsi="Times New Roman" w:ascii="Times New Roman"/>
        </w:rPr>
        <w:t xml:space="preserve"> 18. ožujka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6C19E9" w:rsidRPr="006C19E9">
        <w:rPr>
          <w:rFonts w:hAnsi="Times New Roman" w:ascii="Times New Roman"/>
        </w:rPr>
        <w:t>HOTEL PLESO d.o.o., Velika Gorica (Grad Velika Gorica), Mikulčićeva 7 A,  OIB: 22272447886</w:t>
      </w:r>
    </w:p>
    <w:p w:rsidRDefault="00DB5F6C" w:rsidP="00DB5F6C" w:rsidR="00DB5F6C">
      <w:pPr>
        <w:ind w:firstLine="708"/>
        <w:jc w:val="both"/>
        <w:rPr>
          <w:rFonts w:hAnsi="Times New Roman" w:ascii="Times New Roman"/>
        </w:rPr>
      </w:pPr>
    </w:p>
    <w:p w:rsidRDefault="005151B2" w:rsidP="00DB5F6C" w:rsidR="00B46CF5" w:rsidRPr="001C1019">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C869D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C869D5">
        <w:rPr>
          <w:rFonts w:hAnsi="Times New Roman" w:ascii="Times New Roman"/>
        </w:rPr>
        <w:t xml:space="preserve">Tomislav Kolarec, </w:t>
      </w:r>
      <w:r w:rsidR="00C869D5" w:rsidRPr="00C869D5">
        <w:rPr>
          <w:rFonts w:hAnsi="Times New Roman" w:ascii="Times New Roman"/>
        </w:rPr>
        <w:t>V</w:t>
      </w:r>
      <w:r w:rsidR="00C869D5">
        <w:rPr>
          <w:rFonts w:hAnsi="Times New Roman" w:ascii="Times New Roman"/>
        </w:rPr>
        <w:t xml:space="preserve">elika Gorica, Malogorička 36/A, </w:t>
      </w:r>
      <w:r w:rsidR="00C869D5" w:rsidRPr="00C869D5">
        <w:rPr>
          <w:rFonts w:hAnsi="Times New Roman" w:ascii="Times New Roman"/>
        </w:rPr>
        <w:t xml:space="preserve">OIB: 40876406672 </w:t>
      </w:r>
      <w:r w:rsidR="00C869D5">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6C19E9"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6C7382">
        <w:rPr>
          <w:rFonts w:hAnsi="Times New Roman" w:ascii="Times New Roman"/>
          <w:b/>
        </w:rPr>
        <w:t>29. travnja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C869D5">
        <w:rPr>
          <w:rFonts w:hAnsi="Times New Roman" w:ascii="Times New Roman"/>
          <w:b/>
        </w:rPr>
        <w:t>10</w:t>
      </w:r>
      <w:r w:rsidR="006C19E9">
        <w:rPr>
          <w:rFonts w:hAnsi="Times New Roman" w:ascii="Times New Roman"/>
          <w:b/>
        </w:rPr>
        <w:t>,00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C869D5" w:rsidP="002F760C" w:rsidR="00C869D5">
      <w:pPr>
        <w:jc w:val="both"/>
        <w:rPr>
          <w:rFonts w:hAnsi="Times New Roman" w:ascii="Times New Roman"/>
        </w:rPr>
      </w:pPr>
      <w:r>
        <w:rPr>
          <w:rFonts w:hAnsi="Times New Roman" w:ascii="Times New Roman"/>
        </w:rPr>
        <w:t>-Sberbank d.d.</w:t>
      </w:r>
    </w:p>
    <w:p w:rsidRDefault="00C869D5" w:rsidP="002F760C" w:rsidR="00C869D5">
      <w:pPr>
        <w:jc w:val="both"/>
        <w:rPr>
          <w:rFonts w:hAnsi="Times New Roman" w:ascii="Times New Roman"/>
        </w:rPr>
      </w:pPr>
      <w:r>
        <w:rPr>
          <w:rFonts w:hAnsi="Times New Roman" w:ascii="Times New Roman"/>
        </w:rPr>
        <w:t>-Zagrebačka banka d.d.</w:t>
      </w:r>
    </w:p>
    <w:p w:rsidRDefault="00EC7641" w:rsidP="0000110F" w:rsidR="00E717C8">
      <w:pPr>
        <w:jc w:val="both"/>
        <w:rPr>
          <w:rFonts w:hAnsi="Times New Roman" w:ascii="Times New Roman"/>
        </w:rPr>
      </w:pPr>
      <w:r>
        <w:rPr>
          <w:rFonts w:hAnsi="Times New Roman" w:ascii="Times New Roman"/>
        </w:rPr>
        <w:t>-</w:t>
      </w:r>
      <w:r w:rsidR="00DB5F6C">
        <w:rPr>
          <w:rFonts w:hAnsi="Times New Roman" w:ascii="Times New Roman"/>
        </w:rPr>
        <w:t>Raiffeisenbank Austria</w:t>
      </w:r>
      <w:r w:rsidR="00E3325B">
        <w:rPr>
          <w:rFonts w:hAnsi="Times New Roman" w:ascii="Times New Roman"/>
        </w:rPr>
        <w:t xml:space="preserve"> </w:t>
      </w:r>
      <w:r w:rsidR="00A8714D">
        <w:rPr>
          <w:rFonts w:hAnsi="Times New Roman" w:ascii="Times New Roman"/>
        </w:rPr>
        <w:t>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C869D5">
        <w:rPr>
          <w:rFonts w:hAnsi="Times New Roman" w:ascii="Times New Roman"/>
        </w:rPr>
        <w:t xml:space="preserve">320.737,03 </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C869D5">
        <w:rPr>
          <w:rFonts w:hAnsi="Times New Roman" w:ascii="Times New Roman"/>
        </w:rPr>
        <w:t>dva</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C7382">
        <w:rPr>
          <w:rFonts w:hAnsi="Times New Roman" w:ascii="Times New Roman"/>
        </w:rPr>
        <w:t>18. 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A2118">
        <w:rPr>
          <w:rFonts w:hAnsi="Times New Roman" w:ascii="Times New Roman"/>
        </w:rPr>
        <w:t>. v.r.</w:t>
      </w:r>
    </w:p>
    <w:p w:rsidRDefault="00FA2118" w:rsidP="000F3CF9" w:rsidR="00FA2118">
      <w:pPr>
        <w:jc w:val="right"/>
        <w:rPr>
          <w:rFonts w:hAnsi="Times New Roman" w:ascii="Times New Roman"/>
        </w:rPr>
      </w:pPr>
    </w:p>
    <w:p w:rsidRDefault="00FA2118" w:rsidP="00C339BE" w:rsidR="00FA2118">
      <w:pPr>
        <w:ind w:left="4956"/>
        <w:jc w:val="both"/>
        <w:rPr>
          <w:rFonts w:hAnsi="Times New Roman" w:ascii="Times New Roman"/>
        </w:rPr>
      </w:pPr>
      <w:r>
        <w:rPr>
          <w:rFonts w:hAnsi="Times New Roman" w:ascii="Times New Roman"/>
        </w:rPr>
        <w:t xml:space="preserve">   Za točnost otpravka-ovlašteni službenik:</w:t>
      </w:r>
    </w:p>
    <w:p w:rsidRDefault="00FA2118" w:rsidP="000F3CF9" w:rsidR="00FA2118"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A2118">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DA4BE4">
      <w:rPr>
        <w:rFonts w:hAnsi="Times New Roman" w:ascii="Times New Roman"/>
      </w:rPr>
      <w:t>1</w:t>
    </w:r>
    <w:r w:rsidR="00FA2118">
      <w:rPr>
        <w:rFonts w:hAnsi="Times New Roman" w:ascii="Times New Roman"/>
      </w:rPr>
      <w:t>14/2019-4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72EE"/>
    <w:rsid w:val="006C19E9"/>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00C4F"/>
    <w:rsid w:val="00C16C2A"/>
    <w:rsid w:val="00C231D9"/>
    <w:rsid w:val="00C3624C"/>
    <w:rsid w:val="00C52A39"/>
    <w:rsid w:val="00C6761A"/>
    <w:rsid w:val="00C77C71"/>
    <w:rsid w:val="00C869D5"/>
    <w:rsid w:val="00CA4F2A"/>
    <w:rsid w:val="00CF2A39"/>
    <w:rsid w:val="00D46BFE"/>
    <w:rsid w:val="00D53EB3"/>
    <w:rsid w:val="00D877D1"/>
    <w:rsid w:val="00D90CE5"/>
    <w:rsid w:val="00D9555C"/>
    <w:rsid w:val="00DA4BE4"/>
    <w:rsid w:val="00DB5F6C"/>
    <w:rsid w:val="00DE3DC9"/>
    <w:rsid w:val="00DE5A25"/>
    <w:rsid w:val="00DF5A92"/>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2118"/>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A2118"/>
    <w:rPr>
      <w:color w:val="808080"/>
      <w:bdr w:space="0" w:sz="0" w:color="auto" w:val="none"/>
      <w:shd w:fill="auto" w:color="auto" w:val="clear"/>
    </w:rPr>
  </w:style>
  <w:style w:customStyle="true" w:styleId="eSPISCCParagraphDefaultFont" w:type="character">
    <w:name w:val="eSPIS_CC_Paragraph Default Font"/>
    <w:basedOn w:val="Zadanifontodlomka"/>
    <w:rsid w:val="00FA21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21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A21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21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A2118"/>
    <w:rPr>
      <w:color w:val="808080"/>
      <w:bdr w:color="auto" w:space="0" w:sz="0" w:val="none"/>
      <w:shd w:color="auto" w:fill="auto" w:val="clear"/>
    </w:rPr>
  </w:style>
  <w:style w:customStyle="1" w:styleId="eSPISCCParagraphDefaultFont" w:type="character">
    <w:name w:val="eSPIS_CC_Paragraph Default Font"/>
    <w:basedOn w:val="Zadanifontodlomka"/>
    <w:rsid w:val="00FA21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21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A21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21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St-114/2019</izvorni_sadrzaj>
    <derivirana_varijabla naziv="DomainObject.Predmet.OznakaBroj_1">St-114/2019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PLESO d.o.o.</izvorni_sadrzaj>
    <derivirana_varijabla naziv="DomainObject.Predmet.ProtustrankaFormated_1">  HOTEL PLESO d.o.o.</derivirana_varijabla>
  </DomainObject.Predmet.ProtustrankaFormated>
  <DomainObject.Predmet.ProtustrankaFormatedOIB>
    <izvorni_sadrzaj>  HOTEL PLESO d.o.o., OIB 22272447886</izvorni_sadrzaj>
    <derivirana_varijabla naziv="DomainObject.Predmet.ProtustrankaFormatedOIB_1">  HOTEL PLESO d.o.o., OIB 22272447886</derivirana_varijabla>
  </DomainObject.Predmet.ProtustrankaFormatedOIB>
  <DomainObject.Predmet.ProtustrankaFormatedWithAdress>
    <izvorni_sadrzaj> HOTEL PLESO d.o.o., Mikulčićeva 7 A, 10410 Velika Gorica</izvorni_sadrzaj>
    <derivirana_varijabla naziv="DomainObject.Predmet.ProtustrankaFormatedWithAdress_1"> HOTEL PLESO d.o.o., Mikulčićeva 7 A, 10410 Velika Gorica</derivirana_varijabla>
  </DomainObject.Predmet.ProtustrankaFormatedWithAdress>
  <DomainObject.Predmet.ProtustrankaFormatedWithAdressOIB>
    <izvorni_sadrzaj> HOTEL PLESO d.o.o., OIB 22272447886, Mikulčićeva 7 A, 10410 Velika Gorica</izvorni_sadrzaj>
    <derivirana_varijabla naziv="DomainObject.Predmet.ProtustrankaFormatedWithAdressOIB_1"> HOTEL PLESO d.o.o., OIB 22272447886, Mikulčićeva 7 A, 10410 Velika Gorica</derivirana_varijabla>
  </DomainObject.Predmet.ProtustrankaFormatedWithAdressOIB>
  <DomainObject.Predmet.ProtustrankaWithAdress>
    <izvorni_sadrzaj>HOTEL PLESO d.o.o. Mikulčićeva 7 A, 10410 Velika Gorica</izvorni_sadrzaj>
    <derivirana_varijabla naziv="DomainObject.Predmet.ProtustrankaWithAdress_1">HOTEL PLESO d.o.o. Mikulčićeva 7 A, 10410 Velika Gorica</derivirana_varijabla>
  </DomainObject.Predmet.ProtustrankaWithAdress>
  <DomainObject.Predmet.ProtustrankaWithAdressOIB>
    <izvorni_sadrzaj>HOTEL PLESO d.o.o., OIB 22272447886, Mikulčićeva 7 A, 10410 Velika Gorica</izvorni_sadrzaj>
    <derivirana_varijabla naziv="DomainObject.Predmet.ProtustrankaWithAdressOIB_1">HOTEL PLESO d.o.o., OIB 22272447886, Mikulčićeva 7 A, 10410 Velika Gorica</derivirana_varijabla>
  </DomainObject.Predmet.ProtustrankaWithAdressOIB>
  <DomainObject.Predmet.ProtustrankaNazivFormated>
    <izvorni_sadrzaj>HOTEL PLESO d.o.o.</izvorni_sadrzaj>
    <derivirana_varijabla naziv="DomainObject.Predmet.ProtustrankaNazivFormated_1">HOTEL PLESO d.o.o.</derivirana_varijabla>
  </DomainObject.Predmet.ProtustrankaNazivFormated>
  <DomainObject.Predmet.ProtustrankaNazivFormatedOIB>
    <izvorni_sadrzaj>HOTEL PLESO d.o.o., OIB 22272447886</izvorni_sadrzaj>
    <derivirana_varijabla naziv="DomainObject.Predmet.ProtustrankaNazivFormatedOIB_1">HOTEL PLESO d.o.o., OIB 22272447886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HOTEL PLESO d.o.o.</item>
    </izvorni_sadrzaj>
    <derivirana_varijabla naziv="DomainObject.Predmet.ProtuStrankaListFormated_1">
      <item>HOTEL PLESO d.o.o.</item>
    </derivirana_varijabla>
  </DomainObject.Predmet.ProtuStrankaListFormated>
  <DomainObject.Predmet.ProtuStrankaListFormatedOIB>
    <izvorni_sadrzaj>
      <item>HOTEL PLESO d.o.o., OIB 22272447886</item>
    </izvorni_sadrzaj>
    <derivirana_varijabla naziv="DomainObject.Predmet.ProtuStrankaListFormatedOIB_1">
      <item>HOTEL PLESO d.o.o., OIB 22272447886</item>
    </derivirana_varijabla>
  </DomainObject.Predmet.ProtuStrankaListFormatedOIB>
  <DomainObject.Predmet.ProtuStrankaListFormatedWithAdress>
    <izvorni_sadrzaj>
      <item>HOTEL PLESO d.o.o., Mikulčićeva 7 A, 10410 Velika Gorica</item>
    </izvorni_sadrzaj>
    <derivirana_varijabla naziv="DomainObject.Predmet.ProtuStrankaListFormatedWithAdress_1">
      <item>HOTEL PLESO d.o.o., Mikulčićeva 7 A, 10410 Velika Gorica</item>
    </derivirana_varijabla>
  </DomainObject.Predmet.ProtuStrankaListFormatedWithAdress>
  <DomainObject.Predmet.ProtuStrankaListFormatedWithAdressOIB>
    <izvorni_sadrzaj>
      <item>HOTEL PLESO d.o.o., OIB 22272447886, Mikulčićeva 7 A, 10410 Velika Gorica</item>
    </izvorni_sadrzaj>
    <derivirana_varijabla naziv="DomainObject.Predmet.ProtuStrankaListFormatedWithAdressOIB_1">
      <item>HOTEL PLESO d.o.o., OIB 22272447886, Mikulčićeva 7 A, 10410 Velika Gorica</item>
    </derivirana_varijabla>
  </DomainObject.Predmet.ProtuStrankaListFormatedWithAdressOIB>
  <DomainObject.Predmet.ProtuStrankaListNazivFormated>
    <izvorni_sadrzaj>
      <item>HOTEL PLESO d.o.o.</item>
    </izvorni_sadrzaj>
    <derivirana_varijabla naziv="DomainObject.Predmet.ProtuStrankaListNazivFormated_1">
      <item>HOTEL PLESO d.o.o.</item>
    </derivirana_varijabla>
  </DomainObject.Predmet.ProtuStrankaListNazivFormated>
  <DomainObject.Predmet.ProtuStrankaListNazivFormatedOIB>
    <izvorni_sadrzaj>
      <item>HOTEL PLESO d.o.o., OIB 22272447886</item>
    </izvorni_sadrzaj>
    <derivirana_varijabla naziv="DomainObject.Predmet.ProtuStrankaListNazivFormatedOIB_1">
      <item>HOTEL PLESO d.o.o., OIB 22272447886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HOTEL PLESO d.o.o.</izvorni_sadrzaj>
    <derivirana_varijabla naziv="DomainObject.Predmet.ProtustrankaIDrugi_1">HOTEL PLESO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HOTEL PLESO d.o.o., OIB 22272447886, Mikulčićeva 7 A, 10410 Velika Gorica</izvorni_sadrzaj>
    <derivirana_varijabla naziv="DomainObject.Predmet.ProtustrankaIDrugiAdressOIB_1">HOTEL PLESO d.o.o., OIB 22272447886, Mikulčićeva 7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HOTEL PLESO d.o.o.</item>
    </izvorni_sadrzaj>
    <derivirana_varijabla naziv="DomainObject.Predmet.SudioniciListNaziv_1">
      <item>FINA Regionalni centar Zagreb</item>
      <item>HOTEL PLESO d.o.o.</item>
    </derivirana_varijabla>
  </DomainObject.Predmet.SudioniciListNaziv>
  <DomainObject.Predmet.SudioniciListAdressOIB>
    <izvorni_sadrzaj>
      <item>FINA Regionalni centar Zagreb, OIB 85821130368, Trg svibanjskih žrtava 1995. 1,10000 Zagreb</item>
      <item>HOTEL PLESO d.o.o., OIB 22272447886, Mikulčićeva 7 A,10410 Velika Gorica</item>
    </izvorni_sadrzaj>
    <derivirana_varijabla naziv="DomainObject.Predmet.SudioniciListAdressOIB_1">
      <item>FINA Regionalni centar Zagreb, OIB 85821130368, Trg svibanjskih žrtava 1995. 1,10000 Zagreb</item>
      <item>HOTEL PLESO d.o.o., OIB 22272447886, Mikulčićeva 7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22272447886</item>
    </izvorni_sadrzaj>
    <derivirana_varijabla naziv="DomainObject.Predmet.SudioniciListNazivOIB_1">
      <item>, OIB 85821130368</item>
      <item>, OIB 22272447886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68DFE1-787C-475F-85F0-928B56D1F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5427</properties:Characters>
  <properties:Lines>135</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2019-03-15T06:37:00Z</dcterms:created>
  <dc:creator>Vesna Fundurulić Perišin</dc:creator>
  <cp:lastModifiedBy>Gordana Cvitković</cp:lastModifiedBy>
  <cp:lastPrinted>2019-03-18T10:42:00Z</cp:lastPrinted>
  <dcterms:modified xmlns:xsi="http://www.w3.org/2001/XMLSchema-instance" xsi:type="dcterms:W3CDTF">2019-03-18T10:43:00Z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(St-114-19--pokretanje prethodnog postupka.docx)</vt:lpwstr>
  </prop:property>
  <prop:property name="CC_coloring" pid="4" fmtid="{D5CDD505-2E9C-101B-9397-08002B2CF9AE}">
    <vt:bool>false</vt:bool>
  </prop:property>
  <prop:property name="BrojStranica" pid="5" fmtid="{D5CDD505-2E9C-101B-9397-08002B2CF9AE}">
    <vt:i4>3</vt:i4>
  </prop:property>
</prop:Properties>
</file>