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119e" w14:paraId="9d0119e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C13914" w:rsidP="00C13914" w:rsidR="00C139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ATLAGIĆ j.d.o.o., Osijek, </w:t>
      </w:r>
      <w:proofErr w:type="spellStart"/>
      <w:r>
        <w:t>Čvrsnička</w:t>
      </w:r>
      <w:proofErr w:type="spellEnd"/>
      <w:r>
        <w:t xml:space="preserve"> 37, MBS: 030167113, OIB: 81693197153</w:t>
      </w:r>
      <w:r>
        <w:rPr>
          <w:color w:val="000000"/>
        </w:rPr>
        <w:t xml:space="preserve">, dana 23. kolovoza 2018. godine 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3D2261">
        <w:t xml:space="preserve"> ATLAGIĆ j.d.o.o., Osijek, </w:t>
      </w:r>
      <w:proofErr w:type="spellStart"/>
      <w:r w:rsidR="003D2261">
        <w:t>Čvrsnička</w:t>
      </w:r>
      <w:proofErr w:type="spellEnd"/>
      <w:r w:rsidR="003D2261">
        <w:t xml:space="preserve"> 37, MBS: 030167113, OIB: 81693197153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3D2261" w:rsidP="003D2261" w:rsidR="003D2261">
      <w:pPr>
        <w:numPr>
          <w:ilvl w:val="0"/>
          <w:numId w:val="15"/>
        </w:numPr>
        <w:jc w:val="both"/>
      </w:pPr>
      <w:r>
        <w:t xml:space="preserve">Za stečajnog upravitelja imenuje se Zlatko </w:t>
      </w:r>
      <w:proofErr w:type="spellStart"/>
      <w:r>
        <w:t>Markasović</w:t>
      </w:r>
      <w:proofErr w:type="spellEnd"/>
      <w:r>
        <w:t xml:space="preserve"> OIB: 82230536462 iz Osijeka, Vijenac Ivana Meštrovića 50 automatskom dodjelom – promjenom uloge.</w:t>
      </w:r>
    </w:p>
    <w:p w:rsidRDefault="003D2261" w:rsidP="003D2261" w:rsidR="003D2261">
      <w:pPr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3D2261">
        <w:t xml:space="preserve">ATLAGIĆ j.d.o.o., Osijek, </w:t>
      </w:r>
      <w:proofErr w:type="spellStart"/>
      <w:r w:rsidR="003D2261">
        <w:t>Čvrsnička</w:t>
      </w:r>
      <w:proofErr w:type="spellEnd"/>
      <w:r w:rsidR="003D2261">
        <w:t xml:space="preserve"> 37, MBS: 030167113, OIB: 81693197153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3D2261" w:rsidP="003D2261" w:rsidR="003D2261">
      <w:pPr>
        <w:ind w:firstLine="708"/>
        <w:jc w:val="both"/>
      </w:pPr>
      <w:r>
        <w:t xml:space="preserve">Dana 18. rujna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04-06-17-4637 od 15. rujna 2017. godine, za </w:t>
      </w:r>
      <w:r>
        <w:lastRenderedPageBreak/>
        <w:t xml:space="preserve">otvaranje stečajnog postupka nad dužnikom ATLAGIĆ j.d.o.o., Osijek, </w:t>
      </w:r>
      <w:proofErr w:type="spellStart"/>
      <w:r>
        <w:t>Čvrsnička</w:t>
      </w:r>
      <w:proofErr w:type="spellEnd"/>
      <w:r>
        <w:t xml:space="preserve"> 37, MBS: 030167113, OIB: 81693197153.  </w:t>
      </w:r>
    </w:p>
    <w:p w:rsidRDefault="003D2261" w:rsidP="003D2261" w:rsidR="003D2261">
      <w:pPr>
        <w:ind w:firstLine="708"/>
        <w:jc w:val="both"/>
      </w:pPr>
    </w:p>
    <w:p w:rsidRDefault="003D2261" w:rsidP="003D2261" w:rsidR="003D2261">
      <w:pPr>
        <w:ind w:firstLine="708"/>
        <w:jc w:val="both"/>
      </w:pPr>
      <w:r>
        <w:t>U zahtjevu je navela da na dan 14. rujna 2017. godine dužnik u Očevidniku redoslijeda osnova za plaćanje ima evidentirane neizvršene osnove za plaćanje u neprekinutom razdoblju od 120 dana, u ukupnom iznosu od 93.441,69 kn, u koji iznos je uračunata kamata i naknada FINE za provedbu ovrhe na novčanim sredstvima dužnika. Navodi da dužnik ima 1 zaposlenog radnika.</w:t>
      </w:r>
    </w:p>
    <w:p w:rsidRDefault="003D2261" w:rsidP="003D2261" w:rsidR="003D2261">
      <w:pPr>
        <w:ind w:firstLine="708"/>
        <w:jc w:val="both"/>
      </w:pPr>
    </w:p>
    <w:p w:rsidRDefault="003D2261" w:rsidP="003D2261" w:rsidR="003D2261">
      <w:pPr>
        <w:ind w:firstLine="708"/>
        <w:jc w:val="both"/>
      </w:pPr>
      <w:r>
        <w:t xml:space="preserve">FINA je dostavila popis računa i oročenih novčanih sredstava dužnika na dan 14. rujna 2017.  godine te u svom podnesku od 15. rujna 2017. godine navodi da dužnik na dan 14. rujna 2017.  godine u Jedinstvenom registru računa ima otvorene sljedeće račune i oročena novčana sredstva: HR9624020061100763030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</w:t>
      </w:r>
      <w:r>
        <w:t>te da na temelju čl. 112. st. 5. Stečajnog zakona dužnik na dan 21. rujna 2016. godine na ime predujma za namirenje troškova stečajnog postupka ima zaplijenjena novčana sredstva u iznosu od 3.762,50 kn.</w:t>
      </w:r>
    </w:p>
    <w:p w:rsidRDefault="00F43B74" w:rsidP="00F43B74" w:rsidR="00F43B74">
      <w:pPr>
        <w:ind w:firstLine="708"/>
        <w:jc w:val="both"/>
      </w:pPr>
    </w:p>
    <w:p w:rsidRDefault="003D2261" w:rsidP="003D2261" w:rsidR="003D226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je utvrdio da je predlagatelj ovlašten za podnošenje predmetnoga prijedloga u skladu s čl. 110. st. 1. </w:t>
      </w:r>
      <w:r w:rsidR="0006404C" w:rsidRPr="00F43B74">
        <w:t>Stečajnog zakona (Narodne novine 71/15</w:t>
      </w:r>
      <w:r w:rsidR="0006404C">
        <w:t>; dalje SZ-a</w:t>
      </w:r>
      <w:r w:rsidR="0006404C" w:rsidRPr="00F43B74">
        <w:t>)</w:t>
      </w:r>
      <w:r>
        <w:rPr>
          <w:color w:val="000000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3D2261" w:rsidP="0006404C" w:rsidR="003D2261">
      <w:pPr>
        <w:jc w:val="both"/>
      </w:pPr>
    </w:p>
    <w:p w:rsidRDefault="00B106DC" w:rsidP="0006404C" w:rsidR="00B106DC" w:rsidRPr="0006404C">
      <w:pPr>
        <w:pStyle w:val="Tijeloteksta"/>
        <w:ind w:firstLine="708"/>
        <w:rPr>
          <w:sz w:val="24"/>
        </w:rPr>
      </w:pPr>
      <w:r w:rsidRPr="0006404C">
        <w:rPr>
          <w:sz w:val="24"/>
        </w:rPr>
        <w:t xml:space="preserve">U smislu članka 5. </w:t>
      </w:r>
      <w:r w:rsidR="0006404C" w:rsidRPr="0006404C">
        <w:rPr>
          <w:sz w:val="24"/>
        </w:rPr>
        <w:t>Stečajnog zakona („Narodne novine“ broj 71/15 i 104/17)</w:t>
      </w:r>
      <w:r w:rsidRPr="0006404C">
        <w:rPr>
          <w:sz w:val="24"/>
        </w:rPr>
        <w:t xml:space="preserve"> stečajni postupak se može otvoriti ako sud utvrdi postojanje stečajnog razloga. </w:t>
      </w:r>
    </w:p>
    <w:p w:rsidRDefault="0006404C" w:rsidP="00F43B74" w:rsidR="0006404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06404C">
        <w:t xml:space="preserve">Zlatko </w:t>
      </w:r>
      <w:proofErr w:type="spellStart"/>
      <w:r w:rsidR="0006404C">
        <w:t>Markasović</w:t>
      </w:r>
      <w:proofErr w:type="spellEnd"/>
      <w:r w:rsidR="0006404C">
        <w:t xml:space="preserve"> OIB: 82230536462 iz Osijeka, Vijenac Ivana Meštrovića 50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06404C">
        <w:rPr>
          <w:bCs/>
        </w:rPr>
        <w:t>14. ožujka 2018., 12. travnja 2018. i 8. svibnja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="00223A94">
        <w:t xml:space="preserve">priloženom Očevidniku o redoslijedu plaćanja od 26. siječnja 2018. </w:t>
      </w:r>
      <w:r w:rsidRPr="007B39B0">
        <w:t>računi i novčana sredstva dužn</w:t>
      </w:r>
      <w:r>
        <w:t xml:space="preserve">ika u neprekidnoj su </w:t>
      </w:r>
      <w:r w:rsidR="00DB1B23">
        <w:t xml:space="preserve">blokadi </w:t>
      </w:r>
      <w:r w:rsidR="00223A94">
        <w:t>od 18. svibnja 2017, godine</w:t>
      </w:r>
      <w:r w:rsidRPr="007B39B0">
        <w:t>, a nepodmirene obveze na dan iz</w:t>
      </w:r>
      <w:r>
        <w:t xml:space="preserve">davanja potvrde iznose </w:t>
      </w:r>
      <w:r w:rsidR="00223A94">
        <w:t>100.127,44</w:t>
      </w:r>
      <w:r w:rsidRPr="007B39B0">
        <w:t xml:space="preserve"> kn.</w:t>
      </w:r>
      <w:r>
        <w:rPr>
          <w:b/>
        </w:rPr>
        <w:t xml:space="preserve"> </w:t>
      </w:r>
    </w:p>
    <w:p w:rsidRDefault="00755BAC" w:rsidP="00A728B6" w:rsidR="00711300">
      <w:pPr>
        <w:ind w:firstLine="708"/>
        <w:jc w:val="both"/>
      </w:pPr>
      <w:r>
        <w:t>S</w:t>
      </w:r>
      <w:r w:rsidR="001F0FB2">
        <w:t xml:space="preserve">ud je također izvršio i na dan </w:t>
      </w:r>
      <w:r w:rsidR="0006404C" w:rsidRPr="00A247DD">
        <w:t>23. kolovoza</w:t>
      </w:r>
      <w:r w:rsidRPr="00A247DD">
        <w:t xml:space="preserve"> 2018. uvid u Očevidnik neizvršenih osnova za plaćanje  iz elektroničkog sustava </w:t>
      </w:r>
      <w:proofErr w:type="spellStart"/>
      <w:r w:rsidRPr="00A247DD">
        <w:t>eBlokade</w:t>
      </w:r>
      <w:proofErr w:type="spellEnd"/>
      <w:r w:rsidRPr="00A247DD">
        <w:t xml:space="preserve"> i utvrdio da je dužnik i nada</w:t>
      </w:r>
      <w:r w:rsidR="001F0FB2" w:rsidRPr="00A247DD">
        <w:t xml:space="preserve">lje blokiran za ukupan iznos od </w:t>
      </w:r>
      <w:r w:rsidR="00A247DD">
        <w:t xml:space="preserve">129.224,39 </w:t>
      </w:r>
      <w:r w:rsidRPr="00A247DD">
        <w:t>kn.</w:t>
      </w:r>
      <w:r>
        <w:t xml:space="preserve"> </w:t>
      </w:r>
      <w:r w:rsidR="00711300">
        <w:t xml:space="preserve"> </w:t>
      </w:r>
    </w:p>
    <w:p w:rsidRDefault="0006404C" w:rsidP="00A728B6" w:rsidR="0006404C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CC2756">
        <w:rPr>
          <w:rFonts w:hAnsi="Times New Roman" w:ascii="Times New Roman"/>
          <w:sz w:val="24"/>
          <w:szCs w:val="24"/>
        </w:rPr>
        <w:t>Osijeku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CC2756">
        <w:rPr>
          <w:rFonts w:hAnsi="Times New Roman" w:ascii="Times New Roman"/>
          <w:sz w:val="24"/>
          <w:szCs w:val="24"/>
        </w:rPr>
        <w:t>Osijek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CC2756">
        <w:rPr>
          <w:rFonts w:hAnsi="Times New Roman" w:ascii="Times New Roman"/>
          <w:sz w:val="24"/>
          <w:szCs w:val="24"/>
        </w:rPr>
        <w:t>26. siječnja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5B3DB7" w:rsidP="00711300" w:rsidR="005B3DB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lastRenderedPageBreak/>
        <w:t>Prema U</w:t>
      </w:r>
      <w:r w:rsidRPr="002956D1">
        <w:t xml:space="preserve">vjerenju  </w:t>
      </w:r>
      <w:r w:rsidR="00CC2756">
        <w:t>MUP RH od 30. siječnja 2018.</w:t>
      </w:r>
      <w:r w:rsidRPr="002956D1">
        <w:t xml:space="preserve"> dužnik </w:t>
      </w:r>
      <w:r>
        <w:t>nije</w:t>
      </w:r>
      <w:r w:rsidRPr="002956D1">
        <w:t xml:space="preserve"> evidentiran kao vlasnik </w:t>
      </w:r>
      <w:r>
        <w:t xml:space="preserve"> </w:t>
      </w:r>
      <w:r w:rsidRPr="002956D1">
        <w:t>vozila</w:t>
      </w:r>
      <w:r>
        <w:t xml:space="preserve">. </w:t>
      </w:r>
    </w:p>
    <w:p w:rsidRDefault="005B3DB7" w:rsidP="00012267" w:rsidR="005B3DB7">
      <w:pPr>
        <w:ind w:firstLine="708"/>
        <w:jc w:val="both"/>
      </w:pPr>
    </w:p>
    <w:p w:rsidRDefault="00711300" w:rsidP="008C1E4F" w:rsidR="008C1E4F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BC58A3">
        <w:t>prema posljednjim javno objavljenim godišnjim financijskim izvještajima za 2016. godinu dužnik ima knjigovodstveno iskazanu slijedeću imovinu:</w:t>
      </w:r>
      <w:r w:rsidR="005B3DB7">
        <w:t xml:space="preserve"> potraživanja od kupaca </w:t>
      </w:r>
      <w:r w:rsidR="008C1E4F">
        <w:t>u ukupnom iznosu 161.289</w:t>
      </w:r>
      <w:r w:rsidR="005B3DB7">
        <w:t>,00</w:t>
      </w:r>
      <w:r w:rsidR="008C1E4F">
        <w:t xml:space="preserve"> kn, potraživanja po osnovi danih zajmova u iznosu 73.251</w:t>
      </w:r>
      <w:r w:rsidR="005B3DB7">
        <w:t>,00</w:t>
      </w:r>
      <w:r w:rsidR="008C1E4F">
        <w:t xml:space="preserve"> kn i dugotrajna materijalna imovina u vrijednosti 61.521</w:t>
      </w:r>
      <w:r w:rsidR="005B3DB7">
        <w:t xml:space="preserve">,00 kn. Na ročištima održanim </w:t>
      </w:r>
      <w:r w:rsidR="008C1E4F">
        <w:t xml:space="preserve">12. travnja 2018. i 8. svibnja 2018. zakonski zastupnik dužnika je pojasnio sudu da dužnik od imovine ima danas rabljeni </w:t>
      </w:r>
      <w:proofErr w:type="spellStart"/>
      <w:r w:rsidR="008C1E4F">
        <w:t>programator</w:t>
      </w:r>
      <w:proofErr w:type="spellEnd"/>
      <w:r w:rsidR="008C1E4F">
        <w:t xml:space="preserve"> za tahografe po njegovoj procjeni oko 3.000,00 – 4.000,00 kn, dok ostalu dugotrajnu imovinu koja je navedena prema bilanci iz 2016. godine dužnik više nema u vlasništvu. Na pitanje suda da li zakonski zastupnik dužnika zna što je činilo ostalu imovinu prema navedenoj bilanci a koja više nije u vlasništvu dužnika isti je izjavio da mu nije poznato od čega se sastojala tadašnja dugotrajna imovina, no ipak se prisjeća da je navedenu imovinu činilo i transportno sredstvo – prikolica kiper koja je vraćena vlasniku zbog neisplate dugovanja odnosno neisplate kupoprodajne cijene. Što se tiče tadašnjih prikazanih tražbina u bilanci u iznosu od 161.281,00 kn pojasnio je </w:t>
      </w:r>
      <w:r w:rsidR="008C1E4F" w:rsidRPr="008C1E4F">
        <w:t>da danas dužnik više nema u imovini navedena potraživanja, budući</w:t>
      </w:r>
      <w:r w:rsidR="008C1E4F">
        <w:t xml:space="preserve"> da su ista nenaplativa jer su dužnici otišli u stečaj (</w:t>
      </w:r>
      <w:proofErr w:type="spellStart"/>
      <w:r w:rsidR="008C1E4F">
        <w:t>Beljić</w:t>
      </w:r>
      <w:proofErr w:type="spellEnd"/>
      <w:r w:rsidR="008C1E4F">
        <w:t xml:space="preserve"> transporti d.o.o</w:t>
      </w:r>
      <w:r w:rsidR="005B3DB7">
        <w:t xml:space="preserve">., </w:t>
      </w:r>
      <w:proofErr w:type="spellStart"/>
      <w:r w:rsidR="005B3DB7">
        <w:t>Josipovac</w:t>
      </w:r>
      <w:proofErr w:type="spellEnd"/>
      <w:r w:rsidR="005B3DB7">
        <w:t xml:space="preserve">, </w:t>
      </w:r>
      <w:proofErr w:type="spellStart"/>
      <w:r w:rsidR="005B3DB7">
        <w:t>Axia</w:t>
      </w:r>
      <w:proofErr w:type="spellEnd"/>
      <w:r w:rsidR="005B3DB7">
        <w:t xml:space="preserve"> iz Vukovara)</w:t>
      </w:r>
      <w:r w:rsidR="008C1E4F">
        <w:t xml:space="preserve">, te </w:t>
      </w:r>
      <w:proofErr w:type="spellStart"/>
      <w:r w:rsidR="008C1E4F">
        <w:t>Dicta</w:t>
      </w:r>
      <w:proofErr w:type="spellEnd"/>
      <w:r w:rsidR="008C1E4F">
        <w:t xml:space="preserve"> Osijek čiji je račun po saznanju </w:t>
      </w:r>
      <w:r w:rsidR="005B3DB7">
        <w:t xml:space="preserve">zakonskog zastupnika </w:t>
      </w:r>
      <w:r w:rsidR="008C1E4F">
        <w:t>dužnika u blokadi te su tražbine u blokadi.</w:t>
      </w:r>
    </w:p>
    <w:p w:rsidRDefault="00557755" w:rsidP="008C1E4F" w:rsidR="00557755">
      <w:pPr>
        <w:ind w:firstLine="708"/>
        <w:jc w:val="both"/>
      </w:pPr>
    </w:p>
    <w:p w:rsidRDefault="00676EF9" w:rsidP="00676EF9" w:rsidR="00A77CA1">
      <w:pPr>
        <w:ind w:firstLine="708"/>
        <w:jc w:val="both"/>
      </w:pPr>
      <w:r w:rsidRPr="00783E33">
        <w:t>Također na ročištu privremeni stečajni upravitelj pojasnio je da u odnosu na prikazane podatke u bilanci koji se odnose na zajam od 73.251,00 kn koji je dan</w:t>
      </w:r>
      <w:r w:rsidR="00C00A50">
        <w:t xml:space="preserve"> zakonskom zastupniku dužnika, </w:t>
      </w:r>
      <w:r w:rsidRPr="00783E33">
        <w:t>da je u međuvremenu od zakonskog zastupnika dužnika primio slijedeće dokumente: Ugovor</w:t>
      </w:r>
      <w:r w:rsidR="00C00A50">
        <w:t xml:space="preserve"> o zakupu poslovnog</w:t>
      </w:r>
      <w:r w:rsidRPr="00783E33">
        <w:t xml:space="preserve"> prostora između trgovačkog društva </w:t>
      </w:r>
      <w:proofErr w:type="spellStart"/>
      <w:r w:rsidRPr="00783E33">
        <w:t>Atlagić</w:t>
      </w:r>
      <w:proofErr w:type="spellEnd"/>
      <w:r w:rsidRPr="00783E33">
        <w:t xml:space="preserve"> </w:t>
      </w:r>
      <w:r w:rsidR="00C00A50">
        <w:t xml:space="preserve">kao zakupnika i Gorana </w:t>
      </w:r>
      <w:proofErr w:type="spellStart"/>
      <w:r w:rsidR="00C00A50">
        <w:t>Atlagića</w:t>
      </w:r>
      <w:proofErr w:type="spellEnd"/>
      <w:r w:rsidRPr="00783E33">
        <w:t xml:space="preserve"> kao zakupodavca, temeljnicu br. 4 na iznos od 65.000,00 kn i karticu partnera iz koje je razvidno da Goran </w:t>
      </w:r>
      <w:proofErr w:type="spellStart"/>
      <w:r w:rsidRPr="00783E33">
        <w:t>Atlagić</w:t>
      </w:r>
      <w:proofErr w:type="spellEnd"/>
      <w:r w:rsidRPr="00783E33">
        <w:t xml:space="preserve"> potražuje od društva </w:t>
      </w:r>
      <w:proofErr w:type="spellStart"/>
      <w:r w:rsidRPr="00783E33">
        <w:t>Atlagić</w:t>
      </w:r>
      <w:proofErr w:type="spellEnd"/>
      <w:r w:rsidRPr="00783E33">
        <w:t xml:space="preserve"> 1.100,00</w:t>
      </w:r>
      <w:r w:rsidR="00C00A50">
        <w:t>,</w:t>
      </w:r>
      <w:proofErr w:type="spellStart"/>
      <w:r w:rsidR="00C00A50">
        <w:t>00</w:t>
      </w:r>
      <w:proofErr w:type="spellEnd"/>
      <w:r w:rsidRPr="00783E33">
        <w:t xml:space="preserve"> kn te da stoga zakonski zastupnik dužnika nije dužnik od stečajnog dužnika prema navedenim dokumentima i da navedena tražbina prikazana u bilanci iz 2016. godine više ne postoji, a što je potvrdio i zakonski zastupnik dužnika iskazom na ročištu.</w:t>
      </w:r>
      <w:r>
        <w:t xml:space="preserve"> </w:t>
      </w:r>
    </w:p>
    <w:p w:rsidRDefault="009F6C61" w:rsidP="00101886" w:rsidR="009F6C61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101886">
        <w:t xml:space="preserve"> </w:t>
      </w:r>
      <w:r w:rsidR="00676EF9">
        <w:t xml:space="preserve"> te budući  da je</w:t>
      </w:r>
      <w:r w:rsidRPr="00F43B74">
        <w:t xml:space="preserve"> kod dužnika ispunjen</w:t>
      </w:r>
      <w:r w:rsidR="00384393">
        <w:t xml:space="preserve"> stečajni ra</w:t>
      </w:r>
      <w:r w:rsidR="00ED3CC7">
        <w:t>zlo</w:t>
      </w:r>
      <w:r w:rsidR="00C00A50">
        <w:t>g</w:t>
      </w:r>
      <w:r w:rsidRPr="00F43B74">
        <w:t xml:space="preserve"> iz članka 6.</w:t>
      </w:r>
      <w:r w:rsidR="00676EF9">
        <w:t xml:space="preserve"> </w:t>
      </w:r>
      <w:r w:rsidR="00C04331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EB3E5A" w:rsidP="00EB3E5A" w:rsidR="00EB3E5A">
      <w:pPr>
        <w:ind w:firstLine="708"/>
        <w:jc w:val="both"/>
      </w:pPr>
      <w:r>
        <w:rPr>
          <w:bCs/>
        </w:rPr>
        <w:t xml:space="preserve">Sud je izvršio uvid u spis i dokumente u spisu i to: </w:t>
      </w:r>
      <w:r>
        <w:t xml:space="preserve">Prijedlog za otvaranje 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</w:t>
      </w:r>
      <w:r w:rsidR="00046C2A">
        <w:t>15</w:t>
      </w:r>
      <w:r>
        <w:t>.09.201</w:t>
      </w:r>
      <w:r w:rsidR="00046C2A">
        <w:t>7</w:t>
      </w:r>
      <w:r>
        <w:t xml:space="preserve">., Izvadak iz sudskog registra od </w:t>
      </w:r>
      <w:r w:rsidR="00DA1ADB">
        <w:t>19.09.2017</w:t>
      </w:r>
      <w:r w:rsidR="001376D4">
        <w:t>. i</w:t>
      </w:r>
      <w:r>
        <w:t xml:space="preserve"> </w:t>
      </w:r>
      <w:r w:rsidR="001376D4">
        <w:t>10</w:t>
      </w:r>
      <w:r>
        <w:t xml:space="preserve">.01.2018., </w:t>
      </w:r>
      <w:proofErr w:type="spellStart"/>
      <w:r>
        <w:t>eBlokade</w:t>
      </w:r>
      <w:proofErr w:type="spellEnd"/>
      <w:r>
        <w:t xml:space="preserve"> na dan </w:t>
      </w:r>
      <w:r w:rsidR="00B7210B">
        <w:t>10</w:t>
      </w:r>
      <w:r>
        <w:t>.01.2018., Izvješće privremenog stečajnog upravitelja od 0</w:t>
      </w:r>
      <w:r w:rsidR="00B7210B">
        <w:t>9</w:t>
      </w:r>
      <w:r>
        <w:t>.02.2018., Potvrdu Općinskog suda u Osijeku Zemljišnoknjižni odjel Osijek od 2</w:t>
      </w:r>
      <w:r w:rsidR="00A24263">
        <w:t>6</w:t>
      </w:r>
      <w:r>
        <w:t xml:space="preserve">.01.2018., Uvjerenje MUP PU Osječko-baranjska od </w:t>
      </w:r>
      <w:r w:rsidR="0053373C">
        <w:t>30</w:t>
      </w:r>
      <w:r>
        <w:t xml:space="preserve">.01.2018., </w:t>
      </w:r>
      <w:proofErr w:type="spellStart"/>
      <w:r>
        <w:t>email</w:t>
      </w:r>
      <w:proofErr w:type="spellEnd"/>
      <w:r>
        <w:t xml:space="preserve"> od 2</w:t>
      </w:r>
      <w:r w:rsidR="0053373C">
        <w:t>6</w:t>
      </w:r>
      <w:r>
        <w:t>.01.2018., Financijski izvještaj za 201</w:t>
      </w:r>
      <w:r w:rsidR="00245CDA">
        <w:t>6</w:t>
      </w:r>
      <w:r>
        <w:t>. godinu, Stanje računa poreznog obveznika na dan 2</w:t>
      </w:r>
      <w:r w:rsidR="00777900">
        <w:t>6</w:t>
      </w:r>
      <w:r>
        <w:t>.01.2018., Očevidnik FINE o redoslijedu plaćanja sa obračunatom kamatom od 2</w:t>
      </w:r>
      <w:r w:rsidR="00D53EDC">
        <w:t>6</w:t>
      </w:r>
      <w:r>
        <w:t>.01.2018., Potvrdu HZMO od 2</w:t>
      </w:r>
      <w:r w:rsidR="00E70793">
        <w:t>6</w:t>
      </w:r>
      <w:r>
        <w:t>.01.2018.,Dopis Središnjeg klirinškog depozitarnog društva od 0</w:t>
      </w:r>
      <w:r w:rsidR="00E40D02">
        <w:t>8</w:t>
      </w:r>
      <w:r>
        <w:t xml:space="preserve">.02.2018., </w:t>
      </w:r>
      <w:r w:rsidR="00E40D02">
        <w:t xml:space="preserve">Ugovor o zakupu poslovnog prostora od 01.12.2015., Temeljnicu 4 od 31.12.2017., Karticu partnera od 01.01.2018. do 31.03.2018., </w:t>
      </w:r>
      <w:r>
        <w:t>Izvadak iz sudskog registra od 2</w:t>
      </w:r>
      <w:r w:rsidR="00904CBE">
        <w:t>1</w:t>
      </w:r>
      <w:r>
        <w:t xml:space="preserve">.08.2018., </w:t>
      </w:r>
      <w:proofErr w:type="spellStart"/>
      <w:r>
        <w:t>eBlokade</w:t>
      </w:r>
      <w:proofErr w:type="spellEnd"/>
      <w:r>
        <w:t xml:space="preserve"> na dan 2</w:t>
      </w:r>
      <w:r w:rsidR="00904CBE">
        <w:t>3</w:t>
      </w:r>
      <w:r>
        <w:t>.08.2018. godine.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lastRenderedPageBreak/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2904BB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2904BB">
        <w:rPr>
          <w:bCs/>
        </w:rPr>
        <w:t>1403</w:t>
      </w:r>
      <w:r w:rsidR="00851D34">
        <w:rPr>
          <w:bCs/>
        </w:rPr>
        <w:t>/1</w:t>
      </w:r>
      <w:r w:rsidR="002904BB">
        <w:rPr>
          <w:bCs/>
        </w:rPr>
        <w:t>7</w:t>
      </w:r>
      <w:r w:rsidR="00851D34">
        <w:rPr>
          <w:bCs/>
        </w:rPr>
        <w:t>-1</w:t>
      </w:r>
      <w:r w:rsidR="002904BB">
        <w:rPr>
          <w:bCs/>
        </w:rPr>
        <w:t>8</w:t>
      </w:r>
      <w:r w:rsidRPr="00F43B74">
        <w:rPr>
          <w:bCs/>
        </w:rPr>
        <w:t xml:space="preserve"> od </w:t>
      </w:r>
      <w:r w:rsidR="002904BB">
        <w:rPr>
          <w:bCs/>
        </w:rPr>
        <w:t>24. svibnja 2018</w:t>
      </w:r>
      <w:r w:rsidRPr="00F43B74">
        <w:rPr>
          <w:bCs/>
        </w:rPr>
        <w:t xml:space="preserve">. godine, koje rješenje je objavljeno na e-oglasnoj ploči suda </w:t>
      </w:r>
      <w:r w:rsidR="009C3F4B">
        <w:rPr>
          <w:bCs/>
        </w:rPr>
        <w:t>2</w:t>
      </w:r>
      <w:r w:rsidR="0091518A">
        <w:rPr>
          <w:bCs/>
        </w:rPr>
        <w:t>8</w:t>
      </w:r>
      <w:r w:rsidR="009C3F4B">
        <w:rPr>
          <w:bCs/>
        </w:rPr>
        <w:t>. svibnja 2018.</w:t>
      </w:r>
      <w:r w:rsidRPr="00F43B74">
        <w:rPr>
          <w:bCs/>
        </w:rPr>
        <w:t xml:space="preserve"> pozvao osobe koje imaju pravni interes da se provede stečajni postupak nad dužnikom da u roku od 15 dana uplate na sudski depozit kod ovoga suda ukupan iznos od </w:t>
      </w:r>
      <w:r w:rsidR="000E2A2C">
        <w:t xml:space="preserve">24.110,00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0E2A2C" w:rsidP="000E2A2C" w:rsidR="000E2A2C">
      <w:pPr>
        <w:spacing w:after="240"/>
        <w:jc w:val="both"/>
      </w:pPr>
      <w:r>
        <w:t>- naknada banke za otvaranje i zatvaranje računa – u iznosu od 500,00 kn u skladu s prosječnom naknadom prema Cjeniku financijskih institucija za usluge platnog prometa na tržištu</w:t>
      </w:r>
    </w:p>
    <w:p w:rsidRDefault="000E2A2C" w:rsidP="000E2A2C" w:rsidR="000E2A2C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0E2A2C" w:rsidP="000E2A2C" w:rsidR="000E2A2C">
      <w:pPr>
        <w:spacing w:after="240"/>
        <w:jc w:val="both"/>
      </w:pPr>
      <w:r>
        <w:t>- trošak knjigovodstvenih usluga – mjesečno 600,00 kn x 10 mjeseci u iznosu od 6.000,00 kn u skladu s prosječnom cijenom takvih usluga na tržištu</w:t>
      </w:r>
    </w:p>
    <w:p w:rsidRDefault="000E2A2C" w:rsidP="000E2A2C" w:rsidR="000E2A2C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0E2A2C" w:rsidP="000E2A2C" w:rsidR="000E2A2C">
      <w:pPr>
        <w:spacing w:after="240"/>
        <w:jc w:val="both"/>
      </w:pPr>
      <w:r>
        <w:t>- nagrada stečajnom upravitelju – čl. 7. Uredbe u bruto iznosu od 10.000,00 kn</w:t>
      </w:r>
    </w:p>
    <w:p w:rsidRDefault="000E2A2C" w:rsidP="000E2A2C" w:rsidR="000E2A2C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0E2A2C" w:rsidP="000E2A2C" w:rsidR="000E2A2C">
      <w:pPr>
        <w:ind w:firstLine="708"/>
        <w:jc w:val="both"/>
      </w:pPr>
    </w:p>
    <w:p w:rsidRDefault="000E2A2C" w:rsidP="000E2A2C" w:rsidR="000E2A2C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0E2A2C" w:rsidP="000E2A2C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lastRenderedPageBreak/>
        <w:t>Za stečajnog upravitelja, automatskim oda</w:t>
      </w:r>
      <w:r w:rsidR="000E2A2C">
        <w:t>birom promjenom uloge, imenovan</w:t>
      </w:r>
      <w:r>
        <w:t xml:space="preserve"> je </w:t>
      </w:r>
      <w:r w:rsidR="000E2A2C">
        <w:t xml:space="preserve">Zlatko </w:t>
      </w:r>
      <w:proofErr w:type="spellStart"/>
      <w:r w:rsidR="000E2A2C">
        <w:t>Markasović</w:t>
      </w:r>
      <w:proofErr w:type="spellEnd"/>
      <w:r w:rsidR="000E2A2C">
        <w:t xml:space="preserve"> OIB: 82230536462 iz Osijeka, Vijenac Ivana Meštrovića 50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0E2A2C" w:rsidP="00DD4AA8" w:rsidR="000E2A2C">
      <w:pPr>
        <w:ind w:firstLine="708"/>
        <w:jc w:val="both"/>
      </w:pPr>
    </w:p>
    <w:p w:rsidRDefault="00D55831" w:rsidP="00DD4AA8" w:rsidR="00D55831">
      <w:pPr>
        <w:ind w:firstLine="708"/>
        <w:jc w:val="both"/>
      </w:pPr>
    </w:p>
    <w:p w:rsidRDefault="007D503F" w:rsidP="007D503F" w:rsidR="007D503F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0E2A2C">
        <w:rPr>
          <w:sz w:val="24"/>
        </w:rPr>
        <w:t>23. kolovoza 2018.</w:t>
      </w:r>
      <w:r w:rsidRPr="00BF2330">
        <w:rPr>
          <w:sz w:val="24"/>
        </w:rPr>
        <w:t xml:space="preserve"> </w:t>
      </w:r>
    </w:p>
    <w:p w:rsidRDefault="003D61CF" w:rsidP="007D503F" w:rsidR="003D61CF" w:rsidRPr="00BF2330">
      <w:pPr>
        <w:pStyle w:val="Tijeloteksta"/>
        <w:jc w:val="center"/>
        <w:rPr>
          <w:sz w:val="24"/>
          <w:lang w:val="x-none"/>
        </w:rPr>
      </w:pP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0E2A2C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3D61CF" w:rsidP="003D61CF" w:rsidR="003D61CF">
      <w:r>
        <w:t xml:space="preserve"> -</w:t>
      </w:r>
      <w:r>
        <w:tab/>
        <w:t xml:space="preserve">FINA </w:t>
      </w:r>
    </w:p>
    <w:p w:rsidRDefault="003D61CF" w:rsidP="003D61CF" w:rsidR="003D61CF">
      <w:r>
        <w:t>-</w:t>
      </w:r>
      <w:r>
        <w:tab/>
        <w:t xml:space="preserve">Stečajni upravitelj Zlatko </w:t>
      </w:r>
      <w:proofErr w:type="spellStart"/>
      <w:r>
        <w:t>Markasović</w:t>
      </w:r>
      <w:proofErr w:type="spellEnd"/>
      <w:r>
        <w:t xml:space="preserve"> iz Osijeka, Vijenac Ivana Meštrovića 50</w:t>
      </w:r>
    </w:p>
    <w:p w:rsidRDefault="003D61CF" w:rsidP="003D61CF" w:rsidR="003D61CF">
      <w:r>
        <w:t>-</w:t>
      </w:r>
      <w:r>
        <w:tab/>
        <w:t>Dužnik</w:t>
      </w:r>
      <w:r w:rsidRPr="003D61CF">
        <w:t xml:space="preserve"> </w:t>
      </w:r>
      <w:r>
        <w:t xml:space="preserve">ATLAGIĆ j.d.o.o., Osijek, </w:t>
      </w:r>
      <w:proofErr w:type="spellStart"/>
      <w:r>
        <w:t>Čvrsnička</w:t>
      </w:r>
      <w:proofErr w:type="spellEnd"/>
      <w:r>
        <w:t xml:space="preserve"> 37</w:t>
      </w:r>
    </w:p>
    <w:p w:rsidRDefault="003D61CF" w:rsidP="003D61CF" w:rsidR="003D61CF">
      <w:r>
        <w:t>-</w:t>
      </w:r>
      <w:r>
        <w:tab/>
        <w:t xml:space="preserve">Zakonski zastupnik dužnika Goran </w:t>
      </w:r>
      <w:proofErr w:type="spellStart"/>
      <w:r>
        <w:t>Atlagić</w:t>
      </w:r>
      <w:proofErr w:type="spellEnd"/>
      <w:r>
        <w:t xml:space="preserve">, Osijek, </w:t>
      </w:r>
      <w:proofErr w:type="spellStart"/>
      <w:r>
        <w:t>Podgoračka</w:t>
      </w:r>
      <w:proofErr w:type="spellEnd"/>
      <w:r>
        <w:t xml:space="preserve"> 11</w:t>
      </w:r>
    </w:p>
    <w:p w:rsidRDefault="003D61CF" w:rsidP="003D61CF" w:rsidR="003D61CF">
      <w:r>
        <w:t>-</w:t>
      </w:r>
      <w:r>
        <w:tab/>
        <w:t>e-oglasna ploča</w:t>
      </w:r>
    </w:p>
    <w:p w:rsidRDefault="003D61CF" w:rsidP="003D61CF" w:rsidR="003D61CF">
      <w:r>
        <w:t>-</w:t>
      </w:r>
      <w:r>
        <w:tab/>
        <w:t xml:space="preserve">Registru – elektroničkim putem </w:t>
      </w:r>
      <w:r w:rsidRPr="003D61CF">
        <w:rPr>
          <w:b/>
          <w:u w:val="single"/>
        </w:rPr>
        <w:t>odmah i nakon pravomoćnosti</w:t>
      </w:r>
    </w:p>
    <w:p w:rsidRDefault="003D61CF" w:rsidP="003D61CF" w:rsidR="003D61CF">
      <w:r>
        <w:t>-</w:t>
      </w:r>
      <w:r>
        <w:tab/>
        <w:t>ŽDO GUO Osijek</w:t>
      </w:r>
    </w:p>
    <w:p w:rsidRDefault="003D61CF" w:rsidP="003D61CF" w:rsidR="003D61CF">
      <w:r>
        <w:t>-</w:t>
      </w:r>
      <w:r>
        <w:tab/>
        <w:t>Porezna uprava Osijek</w:t>
      </w:r>
    </w:p>
    <w:p w:rsidRDefault="003D61CF" w:rsidP="003D61CF" w:rsidR="003D61CF">
      <w:r>
        <w:t>-</w:t>
      </w:r>
      <w:r>
        <w:tab/>
        <w:t xml:space="preserve">RH Ministarstvo pravosuđa </w:t>
      </w:r>
      <w:proofErr w:type="spellStart"/>
      <w:r w:rsidRPr="003D61CF">
        <w:rPr>
          <w:b/>
        </w:rPr>
        <w:t>elek</w:t>
      </w:r>
      <w:proofErr w:type="spellEnd"/>
      <w:r w:rsidRPr="003D61CF">
        <w:rPr>
          <w:b/>
        </w:rPr>
        <w:t>. poštom</w:t>
      </w:r>
    </w:p>
    <w:p w:rsidRDefault="003D61CF" w:rsidP="003D61CF" w:rsidR="003D61CF">
      <w:r>
        <w:t>-</w:t>
      </w:r>
      <w:r>
        <w:tab/>
        <w:t>Riješeno otvaranjem i zaključenjem</w:t>
      </w:r>
    </w:p>
    <w:p w:rsidRDefault="003D61CF" w:rsidP="003D61CF" w:rsidR="00671A4A" w:rsidRPr="00BF2330">
      <w:r>
        <w:t>-</w:t>
      </w:r>
      <w:r>
        <w:tab/>
        <w:t>kal. 31.10.2018.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61C" w:rsidR="0090261C">
      <w:r>
        <w:separator/>
      </w:r>
    </w:p>
  </w:endnote>
  <w:endnote w:id="0" w:type="continuationSeparator">
    <w:p w:rsidRDefault="0090261C" w:rsidR="00902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61C" w:rsidR="0090261C">
      <w:r>
        <w:separator/>
      </w:r>
    </w:p>
  </w:footnote>
  <w:footnote w:id="0" w:type="continuationSeparator">
    <w:p w:rsidRDefault="0090261C" w:rsidR="00902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C2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D11A7D" w:rsidR="00D11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B4332">
      <w:t>7 St-1403/17-21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B4332" w:rsidR="00FB433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B4332">
      <w:t>7 St-1403/17-21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AAD0A5F"/>
    <w:multiLevelType w:val="hybridMultilevel"/>
    <w:tmpl w:val="CB6ED00C"/>
    <w:lvl w:tplc="85E2D5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7"/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12"/>
  </w:num>
  <w:num w:numId="20">
    <w:abstractNumId w:val="8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6C2A"/>
    <w:rsid w:val="000471D3"/>
    <w:rsid w:val="00047817"/>
    <w:rsid w:val="00047AFD"/>
    <w:rsid w:val="00052F17"/>
    <w:rsid w:val="00054EB8"/>
    <w:rsid w:val="000561D9"/>
    <w:rsid w:val="0006404C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5C2A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2A2C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3CBC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376D4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25E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3A94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5CDA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17FE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04BB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261"/>
    <w:rsid w:val="003D24EA"/>
    <w:rsid w:val="003D2CA4"/>
    <w:rsid w:val="003D2D72"/>
    <w:rsid w:val="003D50E5"/>
    <w:rsid w:val="003D61CF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08F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73C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57755"/>
    <w:rsid w:val="00560E6D"/>
    <w:rsid w:val="00561472"/>
    <w:rsid w:val="005628B0"/>
    <w:rsid w:val="00563B7D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3DB7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76EF9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900"/>
    <w:rsid w:val="00777D3C"/>
    <w:rsid w:val="00777DE7"/>
    <w:rsid w:val="00780481"/>
    <w:rsid w:val="00780869"/>
    <w:rsid w:val="00781BCD"/>
    <w:rsid w:val="00782238"/>
    <w:rsid w:val="00783E33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E4F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61C"/>
    <w:rsid w:val="00902E0C"/>
    <w:rsid w:val="0090372C"/>
    <w:rsid w:val="00904CBE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18A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3F4B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263"/>
    <w:rsid w:val="00A246FD"/>
    <w:rsid w:val="00A247D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210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58A3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0A50"/>
    <w:rsid w:val="00C04331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3914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2756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3EDC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ADB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0D02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0793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3E5A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332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295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9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51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26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43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0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665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180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75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91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St-1403/2017-21</izvorni_sadrzaj>
    <derivirana_varijabla naziv="DomainObject.Oznaka_1">St-1403/2017-21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ATLAGIĆ j.d.o.o. za prijevoz i usluge zastupanog po punomoćniku Goran Atlagić</izvorni_sadrzaj>
    <derivirana_varijabla naziv="DomainObject.Predmet.ProtustrankaFormated_1">  ATLAGIĆ j.d.o.o. za prijevoz i usluge zastupanog po punomoćniku Goran Atlagić</derivirana_varijabla>
  </DomainObject.Predmet.ProtustrankaFormated>
  <DomainObject.Predmet.ProtustrankaFormatedOIB>
    <izvorni_sadrzaj>  ATLAGIĆ j.d.o.o. za prijevoz i usluge, OIB 81693197153 zastupanog po punomoćniku Goran Atlagić</izvorni_sadrzaj>
    <derivirana_varijabla naziv="DomainObject.Predmet.ProtustrankaFormatedOIB_1">  ATLAGIĆ j.d.o.o. za prijevoz i usluge, OIB 81693197153 zastupanog po punomoćniku Goran Atlagić</derivirana_varijabla>
  </DomainObject.Predmet.ProtustrankaFormatedOIB>
  <DomainObject.Predmet.ProtustrankaFormatedWithAdress>
    <izvorni_sadrzaj> ATLAGIĆ j.d.o.o. za prijevoz i usluge, Čvrsnička 37, 31000 Osijek zastupanog po punomoćniku Goran Atlagić</izvorni_sadrzaj>
    <derivirana_varijabla naziv="DomainObject.Predmet.ProtustrankaFormatedWithAdress_1"> ATLAGIĆ j.d.o.o. za prijevoz i usluge, Čvrsnička 37, 31000 Osijek zastupanog po punomoćniku Goran Atlagić</derivirana_varijabla>
  </DomainObject.Predmet.ProtustrankaFormatedWithAdress>
  <DomainObject.Predmet.ProtustrankaFormatedWithAdressOIB>
    <izvorni_sadrzaj> ATLAGIĆ j.d.o.o. za prijevoz i usluge, OIB 81693197153, Čvrsnička 37, 31000 Osijek zastupanog po punomoćniku Goran Atlagić</izvorni_sadrzaj>
    <derivirana_varijabla naziv="DomainObject.Predmet.ProtustrankaFormatedWithAdressOIB_1"> ATLAGIĆ j.d.o.o. za prijevoz i usluge, OIB 81693197153, Čvrsnička 37, 31000 Osijek zastupanog po punomoćniku Goran Atlagić</derivirana_varijabla>
  </DomainObject.Predmet.ProtustrankaFormatedWithAdressOIB>
  <DomainObject.Predmet.ProtustrankaWithAdress>
    <izvorni_sadrzaj>ATLAGIĆ j.d.o.o. za prijevoz i usluge Čvrsnička 37, 31000 Osijek</izvorni_sadrzaj>
    <derivirana_varijabla naziv="DomainObject.Predmet.ProtustrankaWithAdress_1">ATLAGIĆ j.d.o.o. za prijevoz i usluge Čvrsnička 37, 31000 Osijek</derivirana_varijabla>
  </DomainObject.Predmet.ProtustrankaWithAdress>
  <DomainObject.Predmet.ProtustrankaWithAdressOIB>
    <izvorni_sadrzaj>ATLAGIĆ j.d.o.o. za prijevoz i usluge, OIB 81693197153, Čvrsnička 37, 31000 Osijek</izvorni_sadrzaj>
    <derivirana_varijabla naziv="DomainObject.Predmet.ProtustrankaWithAdressOIB_1">ATLAGIĆ j.d.o.o. za prijevoz i usluge, OIB 81693197153, Čvrsnička 37, 31000 Osijek</derivirana_varijabla>
  </DomainObject.Predmet.ProtustrankaWithAdressOIB>
  <DomainObject.Predmet.ProtustrankaNazivFormated>
    <izvorni_sadrzaj>ATLAGIĆ j.d.o.o. za prijevoz i usluge</izvorni_sadrzaj>
    <derivirana_varijabla naziv="DomainObject.Predmet.ProtustrankaNazivFormated_1">ATLAGIĆ j.d.o.o. za prijevoz i usluge</derivirana_varijabla>
  </DomainObject.Predmet.ProtustrankaNazivFormated>
  <DomainObject.Predmet.ProtustrankaNazivFormatedOIB>
    <izvorni_sadrzaj>ATLAGIĆ j.d.o.o. za prijevoz i usluge, OIB 81693197153</izvorni_sadrzaj>
    <derivirana_varijabla naziv="DomainObject.Predmet.ProtustrankaNazivFormatedOIB_1">ATLAGIĆ j.d.o.o. za prijevoz i usluge, OIB 81693197153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ATLAGIĆ j.d.o.o. za prijevoz i usluge zastupanog po punomoćniku Goran Atlagić</item>
    </izvorni_sadrzaj>
    <derivirana_varijabla naziv="DomainObject.Predmet.ProtuStrankaListFormated_1">
      <item>ATLAGIĆ j.d.o.o. za prijevoz i usluge zastupanog po punomoćniku Goran Atlagić</item>
    </derivirana_varijabla>
  </DomainObject.Predmet.ProtuStrankaListFormated>
  <DomainObject.Predmet.ProtuStrankaListFormatedOIB>
    <izvorni_sadrzaj>
      <item>ATLAGIĆ j.d.o.o. za prijevoz i usluge, OIB 81693197153 zastupanog po punomoćniku Goran Atlagić</item>
    </izvorni_sadrzaj>
    <derivirana_varijabla naziv="DomainObject.Predmet.ProtuStrankaListFormatedOIB_1">
      <item>ATLAGIĆ j.d.o.o. za prijevoz i usluge, OIB 81693197153 zastupanog po punomoćniku Goran Atlagić</item>
    </derivirana_varijabla>
  </DomainObject.Predmet.ProtuStrankaListFormatedOIB>
  <DomainObject.Predmet.ProtuStrankaListFormatedWithAdress>
    <izvorni_sadrzaj>
      <item>ATLAGIĆ j.d.o.o. za prijevoz i usluge, Čvrsnička 37, 31000 Osijek zastupanog po punomoćniku Goran Atlagić</item>
    </izvorni_sadrzaj>
    <derivirana_varijabla naziv="DomainObject.Predmet.ProtuStrankaListFormatedWithAdress_1">
      <item>ATLAGIĆ j.d.o.o. za prijevoz i usluge, Čvrsnička 37, 31000 Osijek zastupanog po punomoćniku Goran Atlagić</item>
    </derivirana_varijabla>
  </DomainObject.Predmet.ProtuStrankaListFormatedWithAdress>
  <DomainObject.Predmet.ProtuStrankaListFormatedWithAdressOIB>
    <izvorni_sadrzaj>
      <item>ATLAGIĆ j.d.o.o. za prijevoz i usluge, OIB 81693197153, Čvrsnička 37, 31000 Osijek zastupanog po punomoćniku Goran Atlagić</item>
    </izvorni_sadrzaj>
    <derivirana_varijabla naziv="DomainObject.Predmet.ProtuStrankaListFormatedWithAdressOIB_1">
      <item>ATLAGIĆ j.d.o.o. za prijevoz i usluge, OIB 81693197153, Čvrsnička 37, 31000 Osijek zastupanog po punomoćniku Goran Atlagić</item>
    </derivirana_varijabla>
  </DomainObject.Predmet.ProtuStrankaListFormatedWithAdressOIB>
  <DomainObject.Predmet.ProtuStrankaListNazivFormated>
    <izvorni_sadrzaj>
      <item>ATLAGIĆ j.d.o.o. za prijevoz i usluge</item>
    </izvorni_sadrzaj>
    <derivirana_varijabla naziv="DomainObject.Predmet.ProtuStrankaListNazivFormated_1">
      <item>ATLAGIĆ j.d.o.o. za prijevoz i usluge</item>
    </derivirana_varijabla>
  </DomainObject.Predmet.ProtuStrankaListNazivFormated>
  <DomainObject.Predmet.ProtuStrankaListNazivFormatedOIB>
    <izvorni_sadrzaj>
      <item>ATLAGIĆ j.d.o.o. za prijevoz i usluge, OIB 81693197153</item>
    </izvorni_sadrzaj>
    <derivirana_varijabla naziv="DomainObject.Predmet.ProtuStrankaListNazivFormatedOIB_1">
      <item>ATLAGIĆ j.d.o.o. za prijevoz i usluge, OIB 81693197153</item>
    </derivirana_varijabla>
  </DomainObject.Predmet.ProtuStrankaListNazivFormatedOIB>
  <DomainObject.Predmet.OstaliListFormated>
    <izvorni_sadrzaj>
      <item>Goran Atlagić punomoćnik sudionika u postupku ATLAGIĆ j.d.o.o. za prijevoz i usluge</item>
    </izvorni_sadrzaj>
    <derivirana_varijabla naziv="DomainObject.Predmet.OstaliListFormated_1">
      <item>Goran Atlagić punomoćnik sudionika u postupku ATLAGIĆ j.d.o.o. za prijevoz i usluge</item>
    </derivirana_varijabla>
  </DomainObject.Predmet.OstaliListFormated>
  <DomainObject.Predmet.OstaliListFormatedOIB>
    <izvorni_sadrzaj>
      <item>Goran Atlagić, OIB 07175996127 punomoćnik sudionika u postupku ATLAGIĆ j.d.o.o. za prijevoz i usluge</item>
    </izvorni_sadrzaj>
    <derivirana_varijabla naziv="DomainObject.Predmet.OstaliListFormatedOIB_1">
      <item>Goran Atlagić, OIB 07175996127 punomoćnik sudionika u postupku ATLAGIĆ j.d.o.o. za prijevoz i usluge</item>
    </derivirana_varijabla>
  </DomainObject.Predmet.OstaliListFormatedOIB>
  <DomainObject.Predmet.OstaliListFormatedWithAdress>
    <izvorni_sadrzaj>
      <item>Goran Atlagić, Podgoračka 11, 31000 Osijek punomoćnik sudionika u postupku ATLAGIĆ j.d.o.o. za prijevoz i usluge</item>
    </izvorni_sadrzaj>
    <derivirana_varijabla naziv="DomainObject.Predmet.OstaliListFormatedWithAdress_1">
      <item>Goran Atlagić, Podgoračka 11, 31000 Osijek punomoćnik sudionika u postupku ATLAGIĆ j.d.o.o. za prijevoz i usluge</item>
    </derivirana_varijabla>
  </DomainObject.Predmet.OstaliListFormatedWithAdress>
  <DomainObject.Predmet.OstaliListFormatedWithAdressOIB>
    <izvorni_sadrzaj>
      <item>Goran Atlagić, OIB 07175996127, Podgoračka 11, 31000 Osijek punomoćnik sudionika u postupku ATLAGIĆ j.d.o.o. za prijevoz i usluge</item>
    </izvorni_sadrzaj>
    <derivirana_varijabla naziv="DomainObject.Predmet.OstaliListFormatedWithAdressOIB_1">
      <item>Goran Atlagić, OIB 07175996127, Podgoračka 11, 31000 Osijek punomoćnik sudionika u postupku ATLAGIĆ j.d.o.o. za prijevoz i usluge</item>
    </derivirana_varijabla>
  </DomainObject.Predmet.OstaliListFormatedWithAdressOIB>
  <DomainObject.Predmet.OstaliListNazivFormated>
    <izvorni_sadrzaj>
      <item>Goran Atlagić</item>
    </izvorni_sadrzaj>
    <derivirana_varijabla naziv="DomainObject.Predmet.OstaliListNazivFormated_1">
      <item>Goran Atlagić</item>
    </derivirana_varijabla>
  </DomainObject.Predmet.OstaliListNazivFormated>
  <DomainObject.Predmet.OstaliListNazivFormatedOIB>
    <izvorni_sadrzaj>
      <item>Goran Atlagić, OIB 07175996127</item>
    </izvorni_sadrzaj>
    <derivirana_varijabla naziv="DomainObject.Predmet.OstaliListNazivFormatedOIB_1">
      <item>Goran Atlagić, OIB 07175996127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St-1403/2017-21</izvorni_sadrzaj>
    <derivirana_varijabla naziv="DomainObject.PoslovniBrojDokumenta_1">St-1403/2017-21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ATLAGIĆ j.d.o.o. za prijevoz i usluge</izvorni_sadrzaj>
    <derivirana_varijabla naziv="DomainObject.Predmet.ProtustrankaIDrugi_1">ATLAGIĆ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ATLAGIĆ j.d.o.o. za prijevoz i usluge, OIB 81693197153, Čvrsnička 37, 31000 Osijek</izvorni_sadrzaj>
    <derivirana_varijabla naziv="DomainObject.Predmet.ProtustrankaIDrugiAdressOIB_1">ATLAGIĆ j.d.o.o. za prijevoz i usluge, OIB 81693197153, Čvrsnička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St-1403/2017-21</izvorni_sadrzaj>
    <derivirana_varijabla naziv="DomainObject.Predmet.OdlukaRjesenje.Oznaka_1">St-1403/2017-21</derivirana_varijabla>
  </DomainObject.Predmet.OdlukaRjesenje.Oznaka>
  <DomainObject.Predmet.SudioniciListNaziv>
    <izvorni_sadrzaj>
      <item>FINA RC OSIJEK</item>
      <item>ATLAGIĆ j.d.o.o. za prijevoz i usluge</item>
      <item>Goran Atlagić</item>
    </izvorni_sadrzaj>
    <derivirana_varijabla naziv="DomainObject.Predmet.SudioniciListNaziv_1">
      <item>FINA RC OSIJEK</item>
      <item>ATLAGIĆ j.d.o.o. za prijevoz i usluge</item>
      <item>Goran Atlagić</item>
    </derivirana_varijabla>
  </DomainObject.Predmet.SudioniciListNaziv>
  <DomainObject.Predmet.SudioniciListAdressOIB>
    <izvorni_sadrzaj>
      <item>FINA RC OSIJEK, OIB 85821130368</item>
      <item>ATLAGIĆ j.d.o.o. za prijevoz i usluge, OIB 81693197153, Čvrsnička 37,31000 Osijek</item>
      <item>Goran Atlagić, OIB 07175996127, Podgoračka 11,31000 Osijek</item>
    </izvorni_sadrzaj>
    <derivirana_varijabla naziv="DomainObject.Predmet.SudioniciListAdressOIB_1">
      <item>FINA RC OSIJEK, OIB 85821130368</item>
      <item>ATLAGIĆ j.d.o.o. za prijevoz i usluge, OIB 81693197153, Čvrsnička 37,31000 Osijek</item>
      <item>Goran Atlagić, OIB 07175996127, Podgoračka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81693197153</item>
      <item>, OIB 07175996127</item>
    </izvorni_sadrzaj>
    <derivirana_varijabla naziv="DomainObject.Predmet.SudioniciListNazivOIB_1">
      <item>, OIB 85821130368</item>
      <item>, OIB 81693197153</item>
      <item>, OIB 07175996127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EBFAB-A435-4030-9D54-8DBDAE9D2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1820</properties:Words>
  <properties:Characters>10191</properties:Characters>
  <properties:Lines>227</properties:Lines>
  <properties:Paragraphs>56</properties:Paragraphs>
  <properties:TotalTime>483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2018-08-31T09:56:00Z</cp:lastPrinted>
  <dcterms:modified xmlns:xsi="http://www.w3.org/2001/XMLSchema-instance" xsi:type="dcterms:W3CDTF">2018-08-31T09:56:00Z</dcterms:modified>
  <cp:revision>123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St-1403/2017-21 / Odluka - Rješenje - otvaranje i zaključenje stečajnog postupka (čl. 132) (1403-17(-21)_ATLAGIĆ_j.d.o.o._-_ZLATKO_MARKASOVIĆ._-_zlatko_markasović)</vt:lpwstr>
  </prop:property>
</prop:Properties>
</file>