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7054b" w14:paraId="2d7054b" w:rsidRDefault="00F51421" w:rsidP="00F51421" w:rsidR="00F51421">
      <w:pPr>
        <w:jc w:val="both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  <w:bCs/>
        </w:rPr>
        <w:t xml:space="preserve">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580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F51421" w:rsidP="00F51421" w:rsidR="00F5142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F51421" w:rsidP="00F51421" w:rsidR="00F51421">
      <w:pPr>
        <w:spacing w:after="0"/>
        <w:jc w:val="both"/>
        <w:rPr>
          <w:rFonts w:cs="Times New Roman"/>
        </w:rPr>
      </w:pPr>
      <w:r>
        <w:rPr>
          <w:rFonts w:cs="Times New Roman"/>
          <w:lang w:val="pt-BR"/>
        </w:rPr>
        <w:t>TRGOVA</w:t>
      </w:r>
      <w:r>
        <w:rPr>
          <w:rFonts w:cs="Times New Roman"/>
        </w:rPr>
        <w:t>Č</w:t>
      </w:r>
      <w:r>
        <w:rPr>
          <w:rFonts w:cs="Times New Roman"/>
          <w:lang w:val="pt-BR"/>
        </w:rPr>
        <w:t>KI SUD U VARA</w:t>
      </w:r>
      <w:r>
        <w:rPr>
          <w:rFonts w:cs="Times New Roman"/>
        </w:rPr>
        <w:t>Ž</w:t>
      </w:r>
      <w:r>
        <w:rPr>
          <w:rFonts w:cs="Times New Roman"/>
          <w:lang w:val="pt-BR"/>
        </w:rPr>
        <w:t>DINU</w:t>
      </w:r>
    </w:p>
    <w:p w:rsidRDefault="00F51421" w:rsidP="00F51421" w:rsidR="00F51421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 </w:t>
      </w:r>
      <w:r>
        <w:rPr>
          <w:rFonts w:cs="Times New Roman"/>
          <w:lang w:val="pt-BR"/>
        </w:rPr>
        <w:t>B. Radić 2</w:t>
      </w:r>
      <w:r>
        <w:rPr>
          <w:rFonts w:cs="Times New Roman"/>
          <w:bCs/>
        </w:rPr>
        <w:t xml:space="preserve">   </w:t>
      </w:r>
    </w:p>
    <w:p w:rsidRDefault="00F51421" w:rsidP="00F51421" w:rsidR="00F51421">
      <w:pPr>
        <w:spacing w:after="0"/>
        <w:rPr>
          <w:rFonts w:cs="Times New Roman"/>
        </w:rPr>
      </w:pPr>
    </w:p>
    <w:p w:rsidRDefault="00F51421" w:rsidP="00F51421" w:rsidR="00F51421">
      <w:pPr>
        <w:spacing w:after="0"/>
        <w:rPr>
          <w:rFonts w:cs="Times New Roman"/>
        </w:rPr>
      </w:pPr>
    </w:p>
    <w:p w:rsidRDefault="00F51421" w:rsidP="00F51421" w:rsidR="00F51421">
      <w:pPr>
        <w:spacing w:after="0"/>
        <w:rPr>
          <w:rFonts w:cs="Times New Roman"/>
        </w:rPr>
      </w:pPr>
    </w:p>
    <w:p w:rsidRDefault="00F51421" w:rsidP="00F51421" w:rsidR="00F51421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F51421" w:rsidP="00F51421" w:rsidR="00F51421">
      <w:pPr>
        <w:spacing w:after="0"/>
        <w:jc w:val="both"/>
        <w:rPr>
          <w:rFonts w:cs="Times New Roman"/>
        </w:rPr>
      </w:pPr>
    </w:p>
    <w:p w:rsidRDefault="00F51421" w:rsidP="00F51421" w:rsidR="00F51421">
      <w:pPr>
        <w:pStyle w:val="Naslov2"/>
        <w:spacing w:after="0"/>
        <w:ind w:firstLine="708" w:left="354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R J E Š E NJ E</w:t>
      </w:r>
    </w:p>
    <w:p w:rsidRDefault="00F51421" w:rsidP="00F51421" w:rsidR="00F51421">
      <w:pPr>
        <w:spacing w:after="0"/>
        <w:rPr>
          <w:rFonts w:cs="Times New Roman"/>
        </w:rPr>
      </w:pPr>
    </w:p>
    <w:p w:rsidRDefault="00F51421" w:rsidP="00F51421" w:rsidR="00F51421">
      <w:pPr>
        <w:spacing w:after="0"/>
        <w:rPr>
          <w:rFonts w:cs="Times New Roman"/>
        </w:rPr>
      </w:pPr>
    </w:p>
    <w:p w:rsidRDefault="00F51421" w:rsidP="00F51421" w:rsidR="00F5142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 po višoj sudskoj savjetnici Ivani Starčević u predmetu u povodu zahtjeva Financijske agencije Regionalni centar Zagreb, Podružnica Varaždin, Augusta Cesarca 2, Varaždin, za pokretanje skraćenog stečajnog postupka protiv dužnika  </w:t>
      </w:r>
      <w:r>
        <w:rPr>
          <w:rFonts w:cs="Times New Roman"/>
        </w:rPr>
        <w:t>ORBITA PLUS j.d.o.o., Veliki Poganac 38 C, Veliki Poganac, OIB: 66653239246</w:t>
      </w:r>
      <w:r>
        <w:rPr>
          <w:rFonts w:cs="Times New Roman"/>
        </w:rPr>
        <w:t xml:space="preserve">, dana </w:t>
      </w:r>
      <w:r>
        <w:rPr>
          <w:rFonts w:cs="Times New Roman"/>
        </w:rPr>
        <w:t>13</w:t>
      </w:r>
      <w:r>
        <w:rPr>
          <w:rFonts w:cs="Times New Roman"/>
        </w:rPr>
        <w:t xml:space="preserve">. </w:t>
      </w:r>
      <w:r>
        <w:rPr>
          <w:rFonts w:cs="Times New Roman"/>
        </w:rPr>
        <w:t>lipnja</w:t>
      </w:r>
      <w:r>
        <w:rPr>
          <w:rFonts w:cs="Times New Roman"/>
        </w:rPr>
        <w:t xml:space="preserve"> 2017. godine</w:t>
      </w:r>
    </w:p>
    <w:p w:rsidRDefault="00F51421" w:rsidP="00F51421" w:rsidR="00F51421">
      <w:pPr>
        <w:spacing w:after="0"/>
        <w:jc w:val="both"/>
        <w:rPr>
          <w:rFonts w:cs="Times New Roman"/>
        </w:rPr>
      </w:pPr>
    </w:p>
    <w:p w:rsidRDefault="00F51421" w:rsidP="00F51421" w:rsidR="00F51421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F51421" w:rsidP="00F51421" w:rsidR="00F51421">
      <w:pPr>
        <w:spacing w:after="0"/>
        <w:jc w:val="center"/>
        <w:rPr>
          <w:rFonts w:cs="Times New Roman"/>
        </w:rPr>
      </w:pPr>
    </w:p>
    <w:p w:rsidRDefault="00F51421" w:rsidP="00F51421" w:rsidR="00F51421">
      <w:pPr>
        <w:spacing w:after="0"/>
        <w:rPr>
          <w:rFonts w:cs="Times New Roman"/>
        </w:rPr>
      </w:pPr>
    </w:p>
    <w:p w:rsidRDefault="00F51421" w:rsidP="00F51421" w:rsidR="00F5142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 Otvara se stečajni postupak nad stečajnim dužnikom </w:t>
      </w:r>
      <w:r w:rsidR="006322B5">
        <w:rPr>
          <w:rFonts w:cs="Times New Roman"/>
        </w:rPr>
        <w:t>ORBITA PLUS j.d.o.o., Veliki Poganac 38 C, Veliki Poganac, OIB: 66653239246</w:t>
      </w:r>
      <w:r>
        <w:rPr>
          <w:rFonts w:cs="Times New Roman"/>
        </w:rPr>
        <w:t xml:space="preserve">, s danom </w:t>
      </w:r>
      <w:r w:rsidR="006322B5">
        <w:rPr>
          <w:rFonts w:cs="Times New Roman"/>
        </w:rPr>
        <w:t>13. lipnja</w:t>
      </w:r>
      <w:r>
        <w:rPr>
          <w:rFonts w:cs="Times New Roman"/>
        </w:rPr>
        <w:t xml:space="preserve"> 2017. u 1</w:t>
      </w:r>
      <w:r w:rsidR="006322B5">
        <w:rPr>
          <w:rFonts w:cs="Times New Roman"/>
        </w:rPr>
        <w:t>0</w:t>
      </w:r>
      <w:r>
        <w:rPr>
          <w:rFonts w:cs="Times New Roman"/>
        </w:rPr>
        <w:t>,00 sati.</w:t>
      </w:r>
    </w:p>
    <w:p w:rsidRDefault="00F51421" w:rsidP="00F51421" w:rsidR="00F51421">
      <w:pPr>
        <w:spacing w:after="0"/>
        <w:jc w:val="both"/>
        <w:rPr>
          <w:rFonts w:cs="Times New Roman"/>
        </w:rPr>
      </w:pPr>
    </w:p>
    <w:p w:rsidRDefault="00F51421" w:rsidP="00F51421" w:rsidR="00F5142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 Zaključuje se stečajni postupak nad stečajnim dužnikom </w:t>
      </w:r>
      <w:r w:rsidR="00A47AAC">
        <w:rPr>
          <w:rFonts w:cs="Times New Roman"/>
        </w:rPr>
        <w:t>ORBITA PLUS j.d.o.o., Veliki Poganac 38 C, Veliki Poganac, OIB: 66653239246</w:t>
      </w:r>
      <w:r>
        <w:rPr>
          <w:rFonts w:cs="Times New Roman"/>
        </w:rPr>
        <w:t>.</w:t>
      </w:r>
    </w:p>
    <w:p w:rsidRDefault="00F51421" w:rsidP="00F51421" w:rsidR="00F51421">
      <w:pPr>
        <w:spacing w:after="0"/>
        <w:jc w:val="both"/>
        <w:rPr>
          <w:rFonts w:cs="Times New Roman"/>
        </w:rPr>
      </w:pPr>
    </w:p>
    <w:p w:rsidRDefault="00F51421" w:rsidP="00F51421" w:rsidR="00F5142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III Za stečajnog upravitelja imenuje se </w:t>
      </w:r>
      <w:r w:rsidR="00A47AAC">
        <w:rPr>
          <w:rFonts w:cs="Times New Roman"/>
        </w:rPr>
        <w:t xml:space="preserve">Siniša </w:t>
      </w:r>
      <w:proofErr w:type="spellStart"/>
      <w:r w:rsidR="00A47AAC">
        <w:rPr>
          <w:rFonts w:cs="Times New Roman"/>
        </w:rPr>
        <w:t>Rajnović</w:t>
      </w:r>
      <w:proofErr w:type="spellEnd"/>
      <w:r w:rsidR="00A47AAC">
        <w:rPr>
          <w:rFonts w:cs="Times New Roman"/>
        </w:rPr>
        <w:t xml:space="preserve">, </w:t>
      </w:r>
      <w:proofErr w:type="spellStart"/>
      <w:r w:rsidR="00A47AAC">
        <w:rPr>
          <w:rFonts w:cs="Times New Roman"/>
        </w:rPr>
        <w:t>Milanovac</w:t>
      </w:r>
      <w:proofErr w:type="spellEnd"/>
      <w:r w:rsidR="00A47AAC">
        <w:rPr>
          <w:rFonts w:cs="Times New Roman"/>
        </w:rPr>
        <w:t>, Virovitica, Sv. Trojstva 87</w:t>
      </w:r>
      <w:r>
        <w:rPr>
          <w:rFonts w:cs="Times New Roman"/>
        </w:rPr>
        <w:t>.</w:t>
      </w:r>
    </w:p>
    <w:p w:rsidRDefault="00F51421" w:rsidP="00F51421" w:rsidR="00F51421">
      <w:pPr>
        <w:spacing w:after="0"/>
        <w:jc w:val="both"/>
        <w:rPr>
          <w:rFonts w:cs="Times New Roman"/>
          <w:color w:val="FF0000"/>
        </w:rPr>
      </w:pPr>
    </w:p>
    <w:p w:rsidRDefault="00F51421" w:rsidP="00F51421" w:rsidR="00F5142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IV Ovo rješenje objavit će se na e-oglasnoj ploči suda.</w:t>
      </w:r>
    </w:p>
    <w:p w:rsidRDefault="00F51421" w:rsidP="00F51421" w:rsidR="00F51421">
      <w:pPr>
        <w:spacing w:after="0"/>
        <w:jc w:val="both"/>
        <w:rPr>
          <w:rFonts w:cs="Times New Roman"/>
        </w:rPr>
      </w:pPr>
    </w:p>
    <w:p w:rsidRDefault="00F51421" w:rsidP="00F51421" w:rsidR="00F5142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V Po pravomoćnosti ovoga rješenja stečajni dužnik </w:t>
      </w:r>
      <w:r w:rsidR="00A47AAC">
        <w:rPr>
          <w:rFonts w:cs="Times New Roman"/>
        </w:rPr>
        <w:t>ORBITA PLUS j.d.o.o., Veliki Poganac 38 C, Veliki Poganac, OIB: 66653239246</w:t>
      </w:r>
      <w:r>
        <w:rPr>
          <w:rFonts w:cs="Times New Roman"/>
        </w:rPr>
        <w:t>, bit će brisan iz sudskog registra.</w:t>
      </w:r>
    </w:p>
    <w:p w:rsidRDefault="00F51421" w:rsidP="00F51421" w:rsidR="00F51421">
      <w:pPr>
        <w:spacing w:after="0"/>
        <w:rPr>
          <w:rFonts w:cs="Times New Roman"/>
        </w:rPr>
      </w:pPr>
    </w:p>
    <w:p w:rsidRDefault="00F51421" w:rsidP="00F51421" w:rsidR="00F51421">
      <w:pPr>
        <w:spacing w:after="0"/>
        <w:rPr>
          <w:rFonts w:cs="Times New Roman"/>
        </w:rPr>
      </w:pPr>
    </w:p>
    <w:p w:rsidRDefault="00F51421" w:rsidP="00F51421" w:rsidR="00F51421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F51421" w:rsidP="00F51421" w:rsidR="00F51421">
      <w:pPr>
        <w:spacing w:after="0"/>
        <w:jc w:val="both"/>
        <w:rPr>
          <w:rFonts w:cs="Times New Roman"/>
        </w:rPr>
      </w:pPr>
    </w:p>
    <w:p w:rsidRDefault="00F51421" w:rsidP="00F51421" w:rsidR="00F51421">
      <w:pPr>
        <w:spacing w:after="0"/>
        <w:jc w:val="both"/>
        <w:rPr>
          <w:rFonts w:cs="Times New Roman"/>
          <w:color w:val="FF0000"/>
        </w:rPr>
      </w:pPr>
    </w:p>
    <w:p w:rsidRDefault="00F51421" w:rsidP="00F51421" w:rsidR="00F5142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Predlagatelj je dana </w:t>
      </w:r>
      <w:r w:rsidR="00A47AAC">
        <w:rPr>
          <w:rFonts w:cs="Times New Roman"/>
        </w:rPr>
        <w:t>05. travnja</w:t>
      </w:r>
      <w:r>
        <w:rPr>
          <w:rFonts w:cs="Times New Roman"/>
        </w:rPr>
        <w:t xml:space="preserve"> 2017.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na propisanom obrascu i kojim je </w:t>
      </w:r>
      <w:r>
        <w:rPr>
          <w:rFonts w:cs="Times New Roman"/>
        </w:rPr>
        <w:lastRenderedPageBreak/>
        <w:t>pozvao vjerovnike da najkasnije u roku od četrdeset pet dana od objave oglasa predlože otvaranje stečajnoga postupka.</w:t>
      </w:r>
    </w:p>
    <w:p w:rsidRDefault="00F51421" w:rsidP="00F51421" w:rsidR="00F51421">
      <w:pPr>
        <w:spacing w:after="0"/>
        <w:rPr>
          <w:rFonts w:cs="Times New Roman"/>
        </w:rPr>
      </w:pPr>
    </w:p>
    <w:p w:rsidRDefault="00F51421" w:rsidP="00F51421" w:rsidR="00F5142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F51421" w:rsidP="00F51421" w:rsidR="00F51421">
      <w:pPr>
        <w:spacing w:after="0"/>
        <w:rPr>
          <w:rFonts w:cs="Times New Roman"/>
        </w:rPr>
      </w:pPr>
    </w:p>
    <w:p w:rsidRDefault="00F51421" w:rsidP="00F51421" w:rsidR="00F51421">
      <w:pPr>
        <w:spacing w:after="0"/>
        <w:rPr>
          <w:rFonts w:cs="Times New Roman"/>
        </w:rPr>
      </w:pPr>
    </w:p>
    <w:p w:rsidRDefault="00F51421" w:rsidP="00F51421" w:rsidR="00F51421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 </w:t>
      </w:r>
      <w:r w:rsidR="00C01377">
        <w:rPr>
          <w:rFonts w:cs="Times New Roman"/>
        </w:rPr>
        <w:t>13. lipnja</w:t>
      </w:r>
      <w:r>
        <w:rPr>
          <w:rFonts w:cs="Times New Roman"/>
        </w:rPr>
        <w:t xml:space="preserve"> 2017.</w:t>
      </w:r>
    </w:p>
    <w:p w:rsidRDefault="00F51421" w:rsidP="00F51421" w:rsidR="00F51421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</w:t>
      </w:r>
    </w:p>
    <w:p w:rsidRDefault="00F51421" w:rsidP="00F51421" w:rsidR="00F51421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F51421" w:rsidP="00F51421" w:rsidR="00F51421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VIŠA SUDSKA SAVJETNICA</w:t>
      </w:r>
    </w:p>
    <w:p w:rsidRDefault="00F51421" w:rsidP="00F51421" w:rsidR="00F51421">
      <w:pPr>
        <w:spacing w:after="0"/>
        <w:rPr>
          <w:rFonts w:cs="Times New Roman"/>
        </w:rPr>
      </w:pPr>
    </w:p>
    <w:p w:rsidRDefault="00F51421" w:rsidP="00F51421" w:rsidR="00F51421">
      <w:pPr>
        <w:spacing w:after="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Ivana Starčević</w:t>
      </w:r>
      <w:r w:rsidR="00B40747">
        <w:rPr>
          <w:rFonts w:cs="Times New Roman"/>
        </w:rPr>
        <w:t>, v.r.</w:t>
      </w:r>
    </w:p>
    <w:p w:rsidRDefault="00B40747" w:rsidP="00F51421" w:rsidR="00B40747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F51421" w:rsidP="00F51421" w:rsidR="00F51421">
      <w:pPr>
        <w:spacing w:after="0"/>
        <w:rPr>
          <w:rFonts w:cs="Times New Roman"/>
        </w:rPr>
      </w:pPr>
    </w:p>
    <w:p w:rsidRDefault="00F51421" w:rsidP="00F51421" w:rsidR="00F51421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</w:t>
      </w:r>
    </w:p>
    <w:p w:rsidRDefault="00F51421" w:rsidP="00F51421" w:rsidR="00F51421">
      <w:pPr>
        <w:spacing w:after="0"/>
      </w:pPr>
      <w:r>
        <w:rPr>
          <w:rFonts w:cs="Times New Roman"/>
        </w:rPr>
        <w:tab/>
      </w:r>
      <w:r>
        <w:t>Uputa o pravnom lijeku:</w:t>
      </w:r>
    </w:p>
    <w:p w:rsidRDefault="00F51421" w:rsidP="00F51421" w:rsidR="00F51421">
      <w:pPr>
        <w:spacing w:after="0"/>
        <w:jc w:val="both"/>
      </w:pPr>
      <w:r>
        <w:tab/>
        <w:t>Protiv ovoga rješenja može se podnijeti žalba u roku od osam dana nakon isteka osam dana od njegove objave na e-oglasnoj ploči suda, pisano u četiri primjerka.</w:t>
      </w:r>
    </w:p>
    <w:p w:rsidRDefault="00F51421" w:rsidP="00F51421" w:rsidR="00F51421">
      <w:pPr>
        <w:spacing w:after="0"/>
        <w:jc w:val="both"/>
      </w:pPr>
      <w:r>
        <w:tab/>
        <w:t>O žalbi protiv rješenja sudskog savjetnika odlučuje sudac pojedinac toga suda.</w:t>
      </w:r>
    </w:p>
    <w:p w:rsidRDefault="00F51421" w:rsidP="00F51421" w:rsidR="00F51421">
      <w:pPr>
        <w:spacing w:after="0"/>
        <w:jc w:val="both"/>
      </w:pPr>
      <w:r>
        <w:tab/>
        <w:t>O žalbi protiv odluke suca donesene u prvom stupnju odlučuje Visoki trgovački sud.</w:t>
      </w:r>
    </w:p>
    <w:p w:rsidRDefault="00F51421" w:rsidP="00F51421" w:rsidR="00F51421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F51421" w:rsidP="00F51421" w:rsidR="00F51421">
      <w:pPr>
        <w:spacing w:after="0"/>
        <w:rPr>
          <w:rFonts w:cs="Times New Roman"/>
        </w:rPr>
      </w:pPr>
    </w:p>
    <w:p w:rsidRDefault="00F51421" w:rsidP="00F51421" w:rsidR="00F51421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F51421" w:rsidP="00F51421" w:rsidR="00F51421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Augusta Cesarca 2, Varaždin,</w:t>
      </w:r>
    </w:p>
    <w:p w:rsidRDefault="00F51421" w:rsidP="00F51421" w:rsidR="00F51421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Braće Radića 2</w:t>
      </w:r>
    </w:p>
    <w:p w:rsidRDefault="00A87DD1" w:rsidP="00F51421" w:rsidR="00A87DD1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ORBITA PLUS j.d.o.o., Veliki Poganac 38 C, Veliki Poganac, OIB: 66653239246</w:t>
      </w:r>
    </w:p>
    <w:p w:rsidRDefault="00F51421" w:rsidP="00F51421" w:rsidR="00F51421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Direktor dužnika </w:t>
      </w:r>
      <w:r w:rsidR="00A87DD1">
        <w:rPr>
          <w:rFonts w:cs="Times New Roman"/>
        </w:rPr>
        <w:t>Kristijan Šimić, Veliki Poganac, Veliki Poganac 38/D</w:t>
      </w:r>
    </w:p>
    <w:p w:rsidRDefault="00F51421" w:rsidP="00F51421" w:rsidR="00F51421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Sudski registar ovog suda radi zabilježbe (odmah i nakon pravomoćnosti)</w:t>
      </w:r>
      <w:r>
        <w:rPr>
          <w:rFonts w:cs="Times New Roman" w:eastAsia="Calibri"/>
        </w:rPr>
        <w:t xml:space="preserve"> </w:t>
      </w:r>
    </w:p>
    <w:p w:rsidRDefault="00F51421" w:rsidP="00F51421" w:rsidR="00F51421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Ministarstvo financija, Porezna uprava,  Ispostava </w:t>
      </w:r>
      <w:r w:rsidR="00A87DD1">
        <w:rPr>
          <w:rFonts w:cs="Times New Roman"/>
        </w:rPr>
        <w:t>Koprivnica</w:t>
      </w:r>
    </w:p>
    <w:p w:rsidRDefault="00F51421" w:rsidP="00F51421" w:rsidR="00F51421">
      <w:pPr>
        <w:numPr>
          <w:ilvl w:val="0"/>
          <w:numId w:val="47"/>
        </w:numPr>
        <w:spacing w:after="0"/>
        <w:rPr>
          <w:rFonts w:cs="Times New Roman"/>
          <w:color w:val="FF0000"/>
        </w:rPr>
      </w:pPr>
      <w:r>
        <w:rPr>
          <w:rFonts w:cs="Times New Roman"/>
        </w:rPr>
        <w:t>Stečajni upravitelj</w:t>
      </w:r>
      <w:r>
        <w:rPr>
          <w:rFonts w:cs="Times New Roman"/>
          <w:color w:val="FF0000"/>
        </w:rPr>
        <w:t xml:space="preserve"> </w:t>
      </w:r>
      <w:r w:rsidR="00A87DD1">
        <w:rPr>
          <w:rFonts w:cs="Times New Roman"/>
        </w:rPr>
        <w:t xml:space="preserve">Siniša </w:t>
      </w:r>
      <w:proofErr w:type="spellStart"/>
      <w:r w:rsidR="00A87DD1">
        <w:rPr>
          <w:rFonts w:cs="Times New Roman"/>
        </w:rPr>
        <w:t>Rajnović</w:t>
      </w:r>
      <w:proofErr w:type="spellEnd"/>
      <w:r w:rsidR="00A87DD1">
        <w:rPr>
          <w:rFonts w:cs="Times New Roman"/>
        </w:rPr>
        <w:t xml:space="preserve">, </w:t>
      </w:r>
      <w:proofErr w:type="spellStart"/>
      <w:r w:rsidR="00A87DD1">
        <w:rPr>
          <w:rFonts w:cs="Times New Roman"/>
        </w:rPr>
        <w:t>Milanovac</w:t>
      </w:r>
      <w:proofErr w:type="spellEnd"/>
      <w:r w:rsidR="00A87DD1">
        <w:rPr>
          <w:rFonts w:cs="Times New Roman"/>
        </w:rPr>
        <w:t>, Sv. Trojstva 87, Virovitica</w:t>
      </w:r>
    </w:p>
    <w:p w:rsidRDefault="00F51421" w:rsidP="00F51421" w:rsidR="00F51421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e-oglasna ploča suda</w:t>
      </w:r>
    </w:p>
    <w:p w:rsidRDefault="00F51421" w:rsidP="00F51421" w:rsidR="00F51421">
      <w:pPr>
        <w:spacing w:after="0"/>
        <w:rPr>
          <w:rFonts w:cs="Times New Roman"/>
        </w:rPr>
      </w:pPr>
    </w:p>
    <w:p w:rsidRDefault="00F51421" w:rsidP="00F51421" w:rsidR="00F51421">
      <w:pPr>
        <w:spacing w:after="0"/>
        <w:rPr>
          <w:rFonts w:cs="Times New Roman"/>
        </w:rPr>
      </w:pPr>
    </w:p>
    <w:p w:rsidRDefault="00F51421" w:rsidP="00F51421" w:rsidR="00F51421">
      <w:pPr>
        <w:spacing w:after="0"/>
        <w:rPr>
          <w:rFonts w:cs="Times New Roman"/>
        </w:rPr>
      </w:pPr>
    </w:p>
    <w:p w:rsidRDefault="00F51421" w:rsidP="00F51421" w:rsidR="00F51421">
      <w:pPr>
        <w:spacing w:after="0"/>
        <w:rPr>
          <w:rFonts w:cs="Times New Roman"/>
        </w:rPr>
      </w:pPr>
    </w:p>
    <w:p w:rsidRDefault="00F51421" w:rsidP="00F51421" w:rsidR="00F51421">
      <w:pPr>
        <w:spacing w:after="0"/>
        <w:rPr>
          <w:rFonts w:cs="Times New Roman"/>
        </w:rPr>
      </w:pPr>
    </w:p>
    <w:p w:rsidRDefault="00F51421" w:rsidP="00F51421" w:rsidR="00F51421">
      <w:pPr>
        <w:rPr>
          <w:rFonts w:cs="Times New Roman"/>
        </w:rPr>
      </w:pPr>
    </w:p>
    <w:p w:rsidRDefault="00F51421" w:rsidP="00F51421" w:rsidR="00F51421"/>
    <w:p w:rsidRDefault="00AE649C" w:rsidP="00F51421" w:rsidR="00AE649C" w:rsidRPr="00F51421"/>
    <w:sectPr w:rsidSect="0032366B" w:rsidR="00AE649C" w:rsidRPr="00F51421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1421" w:rsidR="008333A9">
    <w:pPr>
      <w:pStyle w:val="Zaglavlje"/>
    </w:pPr>
    <w:r>
      <w:rPr>
        <w:rStyle w:val="PozadinaSvijetloCrvena"/>
        <w:shd w:fill="auto" w:color="auto" w:val="clear"/>
      </w:rPr>
      <w:t>Poslovni broj: 8 St-191/17-6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22B5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47AAC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87DD1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747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1377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421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51421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be" w:type="character">
    <w:name w:val="_xbe"/>
    <w:rsid w:val="00F5142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51421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be" w:type="character">
    <w:name w:val="_xbe"/>
    <w:rsid w:val="00F5142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598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St-191/2017-6</izvorni_sadrzaj>
    <derivirana_varijabla naziv="DomainObject.Oznaka_1">St-191/2017-6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St-191/2017</izvorni_sadrzaj>
    <derivirana_varijabla naziv="DomainObject.Predmet.OznakaBroj_1">St-191/2017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ORBITA PLUS j.d.o.o. za ugostiteljstvo, trgovinu i usluge</izvorni_sadrzaj>
    <derivirana_varijabla naziv="DomainObject.Predmet.ProtustrankaFormated_1">  ORBITA PLUS j.d.o.o. za ugostiteljstvo, trgovinu i usluge</derivirana_varijabla>
  </DomainObject.Predmet.ProtustrankaFormated>
  <DomainObject.Predmet.ProtustrankaFormatedOIB>
    <izvorni_sadrzaj>  ORBITA PLUS j.d.o.o. za ugostiteljstvo, trgovinu i usluge, OIB 66653239246</izvorni_sadrzaj>
    <derivirana_varijabla naziv="DomainObject.Predmet.ProtustrankaFormatedOIB_1">  ORBITA PLUS j.d.o.o. za ugostiteljstvo, trgovinu i usluge, OIB 66653239246</derivirana_varijabla>
  </DomainObject.Predmet.ProtustrankaFormatedOIB>
  <DomainObject.Predmet.ProtustrankaFormatedWithAdress>
    <izvorni_sadrzaj> ORBITA PLUS j.d.o.o. za ugostiteljstvo, trgovinu i usluge, Veliki Poganac 38/C, 48312 Veliki Poganac</izvorni_sadrzaj>
    <derivirana_varijabla naziv="DomainObject.Predmet.ProtustrankaFormatedWithAdress_1"> ORBITA PLUS j.d.o.o. za ugostiteljstvo, trgovinu i usluge, Veliki Poganac 38/C, 48312 Veliki Poganac</derivirana_varijabla>
  </DomainObject.Predmet.ProtustrankaFormatedWithAdress>
  <DomainObject.Predmet.ProtustrankaFormatedWithAdressOIB>
    <izvorni_sadrzaj> ORBITA PLUS j.d.o.o. za ugostiteljstvo, trgovinu i usluge, OIB 66653239246, Veliki Poganac 38/C, 48312 Veliki Poganac</izvorni_sadrzaj>
    <derivirana_varijabla naziv="DomainObject.Predmet.ProtustrankaFormatedWithAdressOIB_1"> ORBITA PLUS j.d.o.o. za ugostiteljstvo, trgovinu i usluge, OIB 66653239246, Veliki Poganac 38/C, 48312 Veliki Poganac</derivirana_varijabla>
  </DomainObject.Predmet.ProtustrankaFormatedWithAdressOIB>
  <DomainObject.Predmet.ProtustrankaWithAdress>
    <izvorni_sadrzaj>ORBITA PLUS j.d.o.o. za ugostiteljstvo, trgovinu i usluge Veliki Poganac 38/C, 48312 Veliki Poganac</izvorni_sadrzaj>
    <derivirana_varijabla naziv="DomainObject.Predmet.ProtustrankaWithAdress_1">ORBITA PLUS j.d.o.o. za ugostiteljstvo, trgovinu i usluge Veliki Poganac 38/C, 48312 Veliki Poganac</derivirana_varijabla>
  </DomainObject.Predmet.ProtustrankaWithAdress>
  <DomainObject.Predmet.ProtustrankaWithAdressOIB>
    <izvorni_sadrzaj>ORBITA PLUS j.d.o.o. za ugostiteljstvo, trgovinu i usluge, OIB 66653239246, Veliki Poganac 38/C, 48312 Veliki Poganac</izvorni_sadrzaj>
    <derivirana_varijabla naziv="DomainObject.Predmet.ProtustrankaWithAdressOIB_1">ORBITA PLUS j.d.o.o. za ugostiteljstvo, trgovinu i usluge, OIB 66653239246, Veliki Poganac 38/C, 48312 Veliki Poganac</derivirana_varijabla>
  </DomainObject.Predmet.ProtustrankaWithAdressOIB>
  <DomainObject.Predmet.ProtustrankaNazivFormated>
    <izvorni_sadrzaj>ORBITA PLUS j.d.o.o. za ugostiteljstvo, trgovinu i usluge</izvorni_sadrzaj>
    <derivirana_varijabla naziv="DomainObject.Predmet.ProtustrankaNazivFormated_1">ORBITA PLUS j.d.o.o. za ugostiteljstvo, trgovinu i usluge</derivirana_varijabla>
  </DomainObject.Predmet.ProtustrankaNazivFormated>
  <DomainObject.Predmet.ProtustrankaNazivFormatedOIB>
    <izvorni_sadrzaj>ORBITA PLUS j.d.o.o. za ugostiteljstvo, trgovinu i usluge, OIB 66653239246</izvorni_sadrzaj>
    <derivirana_varijabla naziv="DomainObject.Predmet.ProtustrankaNazivFormatedOIB_1">ORBITA PLUS j.d.o.o. za ugostiteljstvo, trgovinu i usluge, OIB 66653239246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15061.65</izvorni_sadrzaj>
    <derivirana_varijabla naziv="DomainObject.Predmet.TrenutnaVrijednost_1">15061.65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ORBITA PLUS j.d.o.o. za ugostiteljstvo, trgovinu i usluge</item>
    </izvorni_sadrzaj>
    <derivirana_varijabla naziv="DomainObject.Predmet.ProtuStrankaListFormated_1">
      <item>ORBITA PLUS j.d.o.o. za ugostiteljstvo, trgovinu i usluge</item>
    </derivirana_varijabla>
  </DomainObject.Predmet.ProtuStrankaListFormated>
  <DomainObject.Predmet.ProtuStrankaListFormatedOIB>
    <izvorni_sadrzaj>
      <item>ORBITA PLUS j.d.o.o. za ugostiteljstvo, trgovinu i usluge, OIB 66653239246</item>
    </izvorni_sadrzaj>
    <derivirana_varijabla naziv="DomainObject.Predmet.ProtuStrankaListFormatedOIB_1">
      <item>ORBITA PLUS j.d.o.o. za ugostiteljstvo, trgovinu i usluge, OIB 66653239246</item>
    </derivirana_varijabla>
  </DomainObject.Predmet.ProtuStrankaListFormatedOIB>
  <DomainObject.Predmet.ProtuStrankaListFormatedWithAdress>
    <izvorni_sadrzaj>
      <item>ORBITA PLUS j.d.o.o. za ugostiteljstvo, trgovinu i usluge, Veliki Poganac 38/C, 48312 Veliki Poganac</item>
    </izvorni_sadrzaj>
    <derivirana_varijabla naziv="DomainObject.Predmet.ProtuStrankaListFormatedWithAdress_1">
      <item>ORBITA PLUS j.d.o.o. za ugostiteljstvo, trgovinu i usluge, Veliki Poganac 38/C, 48312 Veliki Poganac</item>
    </derivirana_varijabla>
  </DomainObject.Predmet.ProtuStrankaListFormatedWithAdress>
  <DomainObject.Predmet.ProtuStrankaListFormatedWithAdressOIB>
    <izvorni_sadrzaj>
      <item>ORBITA PLUS j.d.o.o. za ugostiteljstvo, trgovinu i usluge, OIB 66653239246, Veliki Poganac 38/C, 48312 Veliki Poganac</item>
    </izvorni_sadrzaj>
    <derivirana_varijabla naziv="DomainObject.Predmet.ProtuStrankaListFormatedWithAdressOIB_1">
      <item>ORBITA PLUS j.d.o.o. za ugostiteljstvo, trgovinu i usluge, OIB 66653239246, Veliki Poganac 38/C, 48312 Veliki Poganac</item>
    </derivirana_varijabla>
  </DomainObject.Predmet.ProtuStrankaListFormatedWithAdressOIB>
  <DomainObject.Predmet.ProtuStrankaListNazivFormated>
    <izvorni_sadrzaj>
      <item>ORBITA PLUS j.d.o.o. za ugostiteljstvo, trgovinu i usluge</item>
    </izvorni_sadrzaj>
    <derivirana_varijabla naziv="DomainObject.Predmet.ProtuStrankaListNazivFormated_1">
      <item>ORBITA PLUS j.d.o.o. za ugostiteljstvo, trgovinu i usluge</item>
    </derivirana_varijabla>
  </DomainObject.Predmet.ProtuStrankaListNazivFormated>
  <DomainObject.Predmet.ProtuStrankaListNazivFormatedOIB>
    <izvorni_sadrzaj>
      <item>ORBITA PLUS j.d.o.o. za ugostiteljstvo, trgovinu i usluge, OIB 66653239246</item>
    </izvorni_sadrzaj>
    <derivirana_varijabla naziv="DomainObject.Predmet.ProtuStrankaListNazivFormatedOIB_1">
      <item>ORBITA PLUS j.d.o.o. za ugostiteljstvo, trgovinu i usluge, OIB 66653239246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>St-191/2017-6</izvorni_sadrzaj>
    <derivirana_varijabla naziv="DomainObject.PoslovniBrojDokumenta_1">St-191/2017-6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ORBITA PLUS j.d.o.o. za ugostiteljstvo, trgovinu i usluge</izvorni_sadrzaj>
    <derivirana_varijabla naziv="DomainObject.Predmet.ProtustrankaIDrugi_1">ORBITA PLUS j.d.o.o.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ORBITA PLUS j.d.o.o. za ugostiteljstvo, trgovinu i usluge, OIB 66653239246, Veliki Poganac 38/C, 48312 Veliki Poganac</izvorni_sadrzaj>
    <derivirana_varijabla naziv="DomainObject.Predmet.ProtustrankaIDrugiAdressOIB_1">ORBITA PLUS j.d.o.o. za ugostiteljstvo, trgovinu i usluge, OIB 66653239246, Veliki Poganac 38/C, 48312 Veliki Poganac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ORBITA PLUS j.d.o.o. za ugostiteljstvo, trgovinu i usluge</item>
      <item>Sudski registar</item>
      <item>e-oglasna ploča</item>
    </izvorni_sadrzaj>
    <derivirana_varijabla naziv="DomainObject.Predmet.SudioniciListNaziv_1">
      <item>Financijska agencija</item>
      <item>ORBITA PLUS j.d.o.o. za ugostiteljstvo,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ORBITA PLUS j.d.o.o. za ugostiteljstvo, trgovinu i usluge, OIB 66653239246, Veliki Poganac 38/C,48312 Veliki Poganac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ORBITA PLUS j.d.o.o. za ugostiteljstvo, trgovinu i usluge, OIB 66653239246, Veliki Poganac 38/C,48312 Veliki Poganac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1EF9EA-3A63-47C3-91E0-C5B5C1DF19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2829</properties:Characters>
  <properties:Lines>90</properties:Lines>
  <properties:Paragraphs>32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2017-06-13T06:53:00Z</cp:lastPrinted>
  <dcterms:modified xmlns:xsi="http://www.w3.org/2001/XMLSchema-instance" xsi:type="dcterms:W3CDTF">2017-06-13T06:53:00Z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St-191/2017-6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