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d271" w14:paraId="009d271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FD73CE">
        <w:rPr>
          <w:rFonts w:hAnsi="Times New Roman" w:ascii="Times New Roman"/>
          <w:color w:themeColor="text1" w:val="000000"/>
          <w:sz w:val="24"/>
          <w:szCs w:val="24"/>
          <w:lang w:val="hr-HR"/>
        </w:rPr>
        <w:t>NIKIĆ ANTE d.o.o., OIB: 54515692366, Trogir, Ulica dr. Franje Tuđmana 34 b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3D5313" w:rsidRPr="003D5313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FD73CE">
        <w:rPr>
          <w:rFonts w:hAnsi="Times New Roman" w:ascii="Times New Roman"/>
          <w:color w:themeColor="text1" w:val="000000"/>
          <w:sz w:val="24"/>
          <w:szCs w:val="24"/>
          <w:lang w:val="hr-HR"/>
        </w:rPr>
        <w:t>NIKIĆ ANTE d.o.o., OIB: 54515692366, Trogir, Ulica dr. Franje Tuđmana 34 b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FD73CE">
        <w:rPr>
          <w:rFonts w:hAnsi="Times New Roman" w:ascii="Times New Roman"/>
          <w:sz w:val="24"/>
          <w:szCs w:val="24"/>
          <w:lang w:val="hr-HR"/>
        </w:rPr>
        <w:t>8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D73CE">
        <w:rPr>
          <w:rFonts w:hAnsi="Times New Roman" w:ascii="Times New Roman"/>
          <w:sz w:val="24"/>
          <w:szCs w:val="24"/>
          <w:lang w:val="hr-HR"/>
        </w:rPr>
        <w:t>veljače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FD73CE">
        <w:rPr>
          <w:rFonts w:hAnsi="Times New Roman" w:ascii="Times New Roman"/>
          <w:color w:themeColor="text1" w:val="000000"/>
          <w:sz w:val="24"/>
          <w:szCs w:val="24"/>
          <w:lang w:val="hr-HR"/>
        </w:rPr>
        <w:t>NIKIĆ ANTE d.o.o., OIB: 54515692366, Trogir, Ulica dr. Franje Tuđmana 34 b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FD73CE">
        <w:rPr>
          <w:rFonts w:hAnsi="Times New Roman" w:ascii="Times New Roman"/>
          <w:sz w:val="24"/>
          <w:szCs w:val="24"/>
          <w:lang w:val="hr-HR"/>
        </w:rPr>
        <w:t>05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D73CE">
        <w:rPr>
          <w:rFonts w:hAnsi="Times New Roman" w:ascii="Times New Roman"/>
          <w:sz w:val="24"/>
          <w:szCs w:val="24"/>
          <w:lang w:val="hr-HR"/>
        </w:rPr>
        <w:t>14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D08C7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43224D" w:rsidP="0043224D" w:rsidR="004322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FD73CE">
        <w:rPr>
          <w:rFonts w:hAnsi="Times New Roman" w:ascii="Times New Roman"/>
          <w:sz w:val="24"/>
          <w:szCs w:val="24"/>
          <w:lang w:val="hr-HR"/>
        </w:rPr>
        <w:t>192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FD73CE">
        <w:rPr>
          <w:rFonts w:hAnsi="Times New Roman" w:ascii="Times New Roman"/>
          <w:sz w:val="24"/>
          <w:szCs w:val="24"/>
          <w:lang w:val="hr-HR"/>
        </w:rPr>
        <w:t>014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FD73CE">
        <w:rPr>
          <w:rFonts w:hAnsi="Times New Roman" w:ascii="Times New Roman"/>
          <w:sz w:val="24"/>
          <w:szCs w:val="24"/>
          <w:lang w:val="hr-HR"/>
        </w:rPr>
        <w:t>5</w:t>
      </w:r>
      <w:r w:rsidR="004D08C7">
        <w:rPr>
          <w:rFonts w:hAnsi="Times New Roman" w:ascii="Times New Roman"/>
          <w:sz w:val="24"/>
          <w:szCs w:val="24"/>
          <w:lang w:val="hr-HR"/>
        </w:rPr>
        <w:t>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43224D" w:rsidP="0043224D" w:rsidR="0043224D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U privitku prijedloga predlagatelj dostavlja prijedlog za otvaranje stečajnog postupka na propisanom obrascu (list </w:t>
      </w:r>
      <w:r w:rsidR="00FD73CE">
        <w:rPr>
          <w:rFonts w:hAnsi="Times New Roman" w:ascii="Times New Roman"/>
          <w:sz w:val="24"/>
          <w:szCs w:val="24"/>
          <w:lang w:val="hr-HR"/>
        </w:rPr>
        <w:t>9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FD73CE">
        <w:rPr>
          <w:rFonts w:hAnsi="Times New Roman" w:ascii="Times New Roman"/>
          <w:sz w:val="24"/>
          <w:szCs w:val="24"/>
          <w:lang w:val="hr-HR"/>
        </w:rPr>
        <w:t>0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FD73CE">
        <w:rPr>
          <w:rFonts w:hAnsi="Times New Roman" w:ascii="Times New Roman"/>
          <w:sz w:val="24"/>
          <w:szCs w:val="24"/>
          <w:lang w:val="hr-HR"/>
        </w:rPr>
        <w:t>05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43224D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FD73CE">
        <w:rPr>
          <w:rFonts w:hAnsi="Times New Roman" w:ascii="Times New Roman"/>
          <w:sz w:val="24"/>
          <w:szCs w:val="24"/>
          <w:lang w:val="hr-HR"/>
        </w:rPr>
        <w:t>1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 spisa), 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201</w:t>
      </w:r>
      <w:r w:rsidR="004D08C7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FD73CE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FD73CE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3D5313" w:rsidRPr="003D5313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3D5313" w:rsidP="00102B53" w:rsidR="003D531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55B66" w:rsidRPr="00155B6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FD73CE">
          <w:rPr>
            <w:rFonts w:hAnsi="Times New Roman" w:ascii="Times New Roman"/>
            <w:sz w:val="24"/>
            <w:szCs w:val="24"/>
          </w:rPr>
          <w:t>390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4322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155B6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FD73CE">
      <w:rPr>
        <w:rFonts w:hAnsi="Times New Roman" w:ascii="Times New Roman"/>
        <w:sz w:val="24"/>
        <w:szCs w:val="24"/>
        <w:lang w:val="hr-HR"/>
      </w:rPr>
      <w:t>390</w:t>
    </w:r>
    <w:r>
      <w:rPr>
        <w:rFonts w:hAnsi="Times New Roman" w:ascii="Times New Roman"/>
        <w:sz w:val="24"/>
        <w:szCs w:val="24"/>
        <w:lang w:val="hr-HR"/>
      </w:rPr>
      <w:t>/201</w:t>
    </w:r>
    <w:r w:rsidR="004322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55B66"/>
    <w:rsid w:val="00182B81"/>
    <w:rsid w:val="002002FD"/>
    <w:rsid w:val="0026363C"/>
    <w:rsid w:val="002E7B09"/>
    <w:rsid w:val="00321E6A"/>
    <w:rsid w:val="003A193B"/>
    <w:rsid w:val="003B1C4E"/>
    <w:rsid w:val="003B2535"/>
    <w:rsid w:val="003D5313"/>
    <w:rsid w:val="003E1647"/>
    <w:rsid w:val="0043224D"/>
    <w:rsid w:val="00481014"/>
    <w:rsid w:val="004D08C7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F10548"/>
    <w:rsid w:val="00F4346E"/>
    <w:rsid w:val="00FD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5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B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B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B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B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5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B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B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B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B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ANTE d.o.o. za ugostiteljstvo i usluge</izvorni_sadrzaj>
    <derivirana_varijabla naziv="DomainObject.Predmet.ProtustrankaFormated_1">  NIKIĆ ANTE d.o.o. za ugostiteljstvo i usluge</derivirana_varijabla>
  </DomainObject.Predmet.ProtustrankaFormated>
  <DomainObject.Predmet.ProtustrankaFormatedOIB>
    <izvorni_sadrzaj>  NIKIĆ ANTE d.o.o. za ugostiteljstvo i usluge, OIB 54515692366</izvorni_sadrzaj>
    <derivirana_varijabla naziv="DomainObject.Predmet.ProtustrankaFormatedOIB_1">  NIKIĆ ANTE d.o.o. za ugostiteljstvo i usluge, OIB 54515692366</derivirana_varijabla>
  </DomainObject.Predmet.ProtustrankaFormatedOIB>
  <DomainObject.Predmet.ProtustrankaFormatedWithAdress>
    <izvorni_sadrzaj> NIKIĆ ANTE d.o.o. za ugostiteljstvo i usluge, Ulica dr. Franje Tuđmana 34 b, 21220 Trogir</izvorni_sadrzaj>
    <derivirana_varijabla naziv="DomainObject.Predmet.ProtustrankaFormatedWithAdress_1"> NIKIĆ ANTE d.o.o. za ugostiteljstvo i usluge, Ulica dr. Franje Tuđmana 34 b, 21220 Trogir</derivirana_varijabla>
  </DomainObject.Predmet.ProtustrankaFormatedWithAdress>
  <DomainObject.Predmet.ProtustrankaFormatedWithAdressOIB>
    <izvorni_sadrzaj> NIKIĆ ANTE d.o.o. za ugostiteljstvo i usluge, OIB 54515692366, Ulica dr. Franje Tuđmana 34 b, 21220 Trogir</izvorni_sadrzaj>
    <derivirana_varijabla naziv="DomainObject.Predmet.ProtustrankaFormatedWithAdressOIB_1"> NIKIĆ ANTE d.o.o. za ugostiteljstvo i usluge, OIB 54515692366, Ulica dr. Franje Tuđmana 34 b, 21220 Trogir</derivirana_varijabla>
  </DomainObject.Predmet.ProtustrankaFormatedWithAdressOIB>
  <DomainObject.Predmet.ProtustrankaWithAdress>
    <izvorni_sadrzaj>NIKIĆ ANTE d.o.o. za ugostiteljstvo i usluge Ulica dr. Franje Tuđmana 34 b, 21220 Trogir</izvorni_sadrzaj>
    <derivirana_varijabla naziv="DomainObject.Predmet.ProtustrankaWithAdress_1">NIKIĆ ANTE d.o.o. za ugostiteljstvo i usluge Ulica dr. Franje Tuđmana 34 b, 21220 Trogir</derivirana_varijabla>
  </DomainObject.Predmet.ProtustrankaWithAdress>
  <DomainObject.Predmet.ProtustrankaWithAdressOIB>
    <izvorni_sadrzaj>NIKIĆ ANTE d.o.o. za ugostiteljstvo i usluge, OIB 54515692366, Ulica dr. Franje Tuđmana 34 b, 21220 Trogir</izvorni_sadrzaj>
    <derivirana_varijabla naziv="DomainObject.Predmet.ProtustrankaWithAdressOIB_1">NIKIĆ ANTE d.o.o. za ugostiteljstvo i usluge, OIB 54515692366, Ulica dr. Franje Tuđmana 34 b, 21220 Trogir</derivirana_varijabla>
  </DomainObject.Predmet.ProtustrankaWithAdressOIB>
  <DomainObject.Predmet.ProtustrankaNazivFormated>
    <izvorni_sadrzaj>NIKIĆ ANTE d.o.o. za ugostiteljstvo i usluge</izvorni_sadrzaj>
    <derivirana_varijabla naziv="DomainObject.Predmet.ProtustrankaNazivFormated_1">NIKIĆ ANTE d.o.o. za ugostiteljstvo i usluge</derivirana_varijabla>
  </DomainObject.Predmet.ProtustrankaNazivFormated>
  <DomainObject.Predmet.ProtustrankaNazivFormatedOIB>
    <izvorni_sadrzaj>NIKIĆ ANTE d.o.o. za ugostiteljstvo i usluge, OIB 54515692366</izvorni_sadrzaj>
    <derivirana_varijabla naziv="DomainObject.Predmet.ProtustrankaNazivFormatedOIB_1">NIKIĆ ANTE d.o.o. za ugostiteljstvo i usluge, OIB 54515692366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80936.15</izvorni_sadrzaj>
    <derivirana_varijabla naziv="DomainObject.Predmet.TrenutnaVrijednost_1">80936.15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NIKIĆ ANTE d.o.o. za ugostiteljstvo i usluge</item>
    </izvorni_sadrzaj>
    <derivirana_varijabla naziv="DomainObject.Predmet.ProtuStrankaListFormated_1">
      <item>NIKIĆ ANTE d.o.o. za ugostiteljstvo i usluge</item>
    </derivirana_varijabla>
  </DomainObject.Predmet.ProtuStrankaListFormated>
  <DomainObject.Predmet.ProtuStrankaListFormatedOIB>
    <izvorni_sadrzaj>
      <item>NIKIĆ ANTE d.o.o. za ugostiteljstvo i usluge, OIB 54515692366</item>
    </izvorni_sadrzaj>
    <derivirana_varijabla naziv="DomainObject.Predmet.ProtuStrankaListFormatedOIB_1">
      <item>NIKIĆ ANTE d.o.o. za ugostiteljstvo i usluge, OIB 54515692366</item>
    </derivirana_varijabla>
  </DomainObject.Predmet.ProtuStrankaListFormatedOIB>
  <DomainObject.Predmet.ProtuStrankaListFormatedWithAdress>
    <izvorni_sadrzaj>
      <item>NIKIĆ ANTE d.o.o. za ugostiteljstvo i usluge, Ulica dr. Franje Tuđmana 34 b, 21220 Trogir</item>
    </izvorni_sadrzaj>
    <derivirana_varijabla naziv="DomainObject.Predmet.ProtuStrankaListFormatedWithAdress_1">
      <item>NIKIĆ ANTE d.o.o. za ugostiteljstvo i usluge, Ulica dr. Franje Tuđmana 34 b, 21220 Trogir</item>
    </derivirana_varijabla>
  </DomainObject.Predmet.ProtuStrankaListFormatedWithAdress>
  <DomainObject.Predmet.ProtuStrankaListFormatedWithAdressOIB>
    <izvorni_sadrzaj>
      <item>NIKIĆ ANTE d.o.o. za ugostiteljstvo i usluge, OIB 54515692366, Ulica dr. Franje Tuđmana 34 b, 21220 Trogir</item>
    </izvorni_sadrzaj>
    <derivirana_varijabla naziv="DomainObject.Predmet.ProtuStrankaListFormatedWithAdressOIB_1">
      <item>NIKIĆ ANTE d.o.o. za ugostiteljstvo i usluge, OIB 54515692366, Ulica dr. Franje Tuđmana 34 b, 21220 Trogir</item>
    </derivirana_varijabla>
  </DomainObject.Predmet.ProtuStrankaListFormatedWithAdressOIB>
  <DomainObject.Predmet.ProtuStrankaListNazivFormated>
    <izvorni_sadrzaj>
      <item>NIKIĆ ANTE d.o.o. za ugostiteljstvo i usluge</item>
    </izvorni_sadrzaj>
    <derivirana_varijabla naziv="DomainObject.Predmet.ProtuStrankaListNazivFormated_1">
      <item>NIKIĆ ANTE d.o.o. za ugostiteljstvo i usluge</item>
    </derivirana_varijabla>
  </DomainObject.Predmet.ProtuStrankaListNazivFormated>
  <DomainObject.Predmet.ProtuStrankaListNazivFormatedOIB>
    <izvorni_sadrzaj>
      <item>NIKIĆ ANTE d.o.o. za ugostiteljstvo i usluge, OIB 54515692366</item>
    </izvorni_sadrzaj>
    <derivirana_varijabla naziv="DomainObject.Predmet.ProtuStrankaListNazivFormatedOIB_1">
      <item>NIKIĆ ANTE d.o.o. za ugostiteljstvo i usluge, OIB 54515692366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NIKIĆ ANTE d.o.o. za ugostiteljstvo i usluge</izvorni_sadrzaj>
    <derivirana_varijabla naziv="DomainObject.Predmet.ProtustrankaIDrugi_1">NIKIĆ ANTE d.o.o. za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NIKIĆ ANTE d.o.o. za ugostiteljstvo i usluge, OIB 54515692366, Ulica dr. Franje Tuđmana 34 b, 21220 Trogir</izvorni_sadrzaj>
    <derivirana_varijabla naziv="DomainObject.Predmet.ProtustrankaIDrugiAdressOIB_1">NIKIĆ ANTE d.o.o. za ugostiteljstvo i usluge, OIB 54515692366, Ulica dr. Franje Tuđmana 34 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NIKIĆ ANTE d.o.o. za ugostiteljstvo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NIKIĆ ANTE d.o.o. za ugostiteljstvo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NIKIĆ ANTE d.o.o. za ugostiteljstvo i usluge, OIB 54515692366, Ulica dr. Franje Tuđmana 34 b,21220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NIKIĆ ANTE d.o.o. za ugostiteljstvo i usluge, OIB 54515692366, Ulica dr. Franje Tuđmana 34 b,21220 Trogir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54515692366</item>
      <item>, OIB 85821130368</item>
      <item>, OIB 18683136487</item>
      <item>, OIB null</item>
    </izvorni_sadrzaj>
    <derivirana_varijabla naziv="DomainObject.Predmet.SudioniciListNazivOIB_1">
      <item>, OIB 54515692366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93504-DA4C-4849-B0C0-3CF4A75D58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3172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2017-01-25T10:56:00Z</dcterms:created>
  <dc:creator>Jadranko Basić</dc:creator>
  <cp:lastModifiedBy>Ana Golub Gruić</cp:lastModifiedBy>
  <cp:lastPrinted>2017-01-25T10:56:00Z</cp:lastPrinted>
  <dcterms:modified xmlns:xsi="http://www.w3.org/2001/XMLSchema-instance" xsi:type="dcterms:W3CDTF">2017-01-25T11:23:00Z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