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3f282" w14:paraId="813f282" w:rsidRDefault="002D49EC" w:rsidP="003F6C53" w:rsidR="002D49EC" w:rsidRPr="0015005A">
      <w:pPr>
        <w15:collapsed w:val="false"/>
      </w:pPr>
    </w:p>
    <w:p w:rsidRDefault="00FE4E4C" w:rsidP="003F6C53" w:rsidR="00FE4E4C" w:rsidRPr="0015005A"/>
    <w:p w:rsidRDefault="00721F79" w:rsidP="004B557B" w:rsidR="00721F79" w:rsidRPr="0015005A"/>
    <w:p w:rsidRDefault="003C5ED2" w:rsidP="004B557B" w:rsidR="003C5ED2" w:rsidRPr="0015005A"/>
    <w:p w:rsidRDefault="00721F79" w:rsidP="00721F79" w:rsidR="00721F79" w:rsidRPr="00295B1F">
      <w:pPr>
        <w:rPr>
          <w:bCs/>
        </w:rPr>
      </w:pPr>
      <w:r w:rsidRPr="00295B1F">
        <w:rPr>
          <w:bCs/>
        </w:rPr>
        <w:t>REPUBLIKA HRVATSKA</w:t>
      </w:r>
    </w:p>
    <w:p w:rsidRDefault="00721F79" w:rsidP="00721F79" w:rsidR="002B5525" w:rsidRPr="00295B1F">
      <w:r w:rsidRPr="00295B1F">
        <w:rPr>
          <w:bCs/>
        </w:rPr>
        <w:t>TRGOVAČKI SUD U ZADRU</w:t>
      </w:r>
      <w:r w:rsidRPr="00295B1F">
        <w:tab/>
      </w:r>
    </w:p>
    <w:p w:rsidRDefault="002B5525" w:rsidP="00721F79" w:rsidR="00721F79" w:rsidRPr="00295B1F">
      <w:r w:rsidRPr="00295B1F">
        <w:t>Dr. Franje Tuđmana 35</w:t>
      </w:r>
      <w:r w:rsidR="00721F79" w:rsidRPr="00295B1F">
        <w:tab/>
      </w:r>
      <w:r w:rsidR="00721F79" w:rsidRPr="00295B1F">
        <w:tab/>
      </w:r>
      <w:r w:rsidR="00721F79" w:rsidRPr="00295B1F">
        <w:tab/>
      </w:r>
      <w:r w:rsidR="00721F79" w:rsidRPr="00295B1F">
        <w:tab/>
      </w:r>
      <w:r w:rsidR="00721F79" w:rsidRPr="00295B1F">
        <w:tab/>
      </w:r>
    </w:p>
    <w:p w:rsidRDefault="002B5525" w:rsidP="0015005A" w:rsidR="002B5525" w:rsidRPr="00295B1F"/>
    <w:p w:rsidRDefault="00AA1AD1" w:rsidP="00AA1AD1" w:rsidR="00AA1AD1" w:rsidRPr="00295B1F">
      <w:pPr>
        <w:jc w:val="center"/>
        <w:rPr>
          <w:bCs/>
        </w:rPr>
      </w:pPr>
      <w:r w:rsidRPr="00295B1F">
        <w:rPr>
          <w:bCs/>
        </w:rPr>
        <w:t xml:space="preserve">R E P U B L I K A  H R V A T S KA </w:t>
      </w:r>
    </w:p>
    <w:p w:rsidRDefault="005A3991" w:rsidP="00721F79" w:rsidR="005A3991" w:rsidRPr="00295B1F">
      <w:pPr>
        <w:rPr>
          <w:bCs/>
        </w:rPr>
      </w:pPr>
    </w:p>
    <w:p w:rsidRDefault="0015005A" w:rsidP="0015005A" w:rsidR="002B5525" w:rsidRPr="00295B1F">
      <w:pPr>
        <w:jc w:val="center"/>
      </w:pPr>
      <w:r w:rsidRPr="00295B1F">
        <w:t xml:space="preserve">Z A K LJ U Č A K </w:t>
      </w:r>
    </w:p>
    <w:p w:rsidRDefault="0015005A" w:rsidP="0015005A" w:rsidR="0015005A" w:rsidRPr="00295B1F">
      <w:pPr>
        <w:jc w:val="center"/>
      </w:pPr>
    </w:p>
    <w:p w:rsidRDefault="00D66D57" w:rsidP="00D66D57" w:rsidR="00D66D57" w:rsidRPr="00A11249">
      <w:pPr>
        <w:ind w:firstLine="708"/>
        <w:jc w:val="both"/>
      </w:pPr>
      <w:r w:rsidRPr="00A11249">
        <w:t>Trgovački sud u Zadru, po sutkinji Ani Markač, postupajući po prijedlogu za otvaranje stečajnog postupka nad dužnikom</w:t>
      </w:r>
      <w:r w:rsidR="00045DD6">
        <w:t xml:space="preserve"> </w:t>
      </w:r>
      <w:r w:rsidR="00311DDD" w:rsidRPr="00E00381">
        <w:rPr>
          <w:sz w:val="22"/>
          <w:szCs w:val="22"/>
        </w:rPr>
        <w:t>GAMA PLUS d.o.o., Šibenik, 8. dalmatinske udarne brigade kbr. 16, OIB:41388576641</w:t>
      </w:r>
      <w:r>
        <w:t xml:space="preserve">, </w:t>
      </w:r>
      <w:r w:rsidRPr="00A11249">
        <w:t xml:space="preserve">dana </w:t>
      </w:r>
      <w:r w:rsidR="00311DDD">
        <w:t>19</w:t>
      </w:r>
      <w:r>
        <w:t>. prosinca 2017.</w:t>
      </w:r>
      <w:r w:rsidRPr="00A11249">
        <w:t>,</w:t>
      </w:r>
    </w:p>
    <w:p w:rsidRDefault="004270AE" w:rsidP="00721F79" w:rsidR="004270AE" w:rsidRPr="0015005A"/>
    <w:p w:rsidRDefault="0015005A" w:rsidP="00EF2064" w:rsidR="004270AE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</w:t>
      </w:r>
      <w:r w:rsidR="00EF2064" w:rsidRPr="0015005A">
        <w:t xml:space="preserve">j e </w:t>
      </w:r>
    </w:p>
    <w:p w:rsidRDefault="00D66D57" w:rsidP="00EF2064" w:rsidR="00D66D57" w:rsidRPr="0015005A">
      <w:pPr>
        <w:jc w:val="center"/>
      </w:pPr>
    </w:p>
    <w:p w:rsidRDefault="00D66D57" w:rsidP="00D66D57" w:rsidR="00D66D57">
      <w:pPr>
        <w:pStyle w:val="Tijeloteksta"/>
      </w:pPr>
      <w:r>
        <w:tab/>
        <w:t xml:space="preserve">Nalaže se Financijskoj agenciji da oslobodi sredstva u iznosu od 5.000,00 kn koja je zaplijenila sa računa dužnika </w:t>
      </w:r>
      <w:r w:rsidR="00311DDD" w:rsidRPr="00E00381">
        <w:rPr>
          <w:sz w:val="22"/>
          <w:szCs w:val="22"/>
        </w:rPr>
        <w:t>GAMA PLUS d.o.o., Šibenik, 8. dalmatinske udarne brigade kbr. 16, OIB:41388576641</w:t>
      </w:r>
      <w:r w:rsidR="00311DDD">
        <w:rPr>
          <w:sz w:val="22"/>
          <w:szCs w:val="22"/>
        </w:rPr>
        <w:t>.</w:t>
      </w:r>
    </w:p>
    <w:p w:rsidRDefault="006C135C" w:rsidP="006C135C" w:rsidR="006C135C" w:rsidRPr="0015005A">
      <w:pPr>
        <w:jc w:val="both"/>
      </w:pPr>
    </w:p>
    <w:p w:rsidRDefault="006C135C" w:rsidP="006C135C" w:rsidR="006C135C" w:rsidRPr="0015005A">
      <w:pPr>
        <w:jc w:val="center"/>
      </w:pPr>
      <w:r w:rsidRPr="0015005A">
        <w:t xml:space="preserve">Obrazloženje </w:t>
      </w:r>
    </w:p>
    <w:p w:rsidRDefault="006C135C" w:rsidP="006C135C" w:rsidR="006C135C" w:rsidRPr="0015005A">
      <w:pPr>
        <w:jc w:val="center"/>
      </w:pPr>
    </w:p>
    <w:p w:rsidRDefault="006C135C" w:rsidP="00F3705E" w:rsidR="00381123">
      <w:pPr>
        <w:ind w:firstLine="708"/>
        <w:jc w:val="both"/>
      </w:pPr>
      <w:r w:rsidRPr="0015005A">
        <w:t xml:space="preserve">Rješenjem </w:t>
      </w:r>
      <w:r w:rsidR="00D30166" w:rsidRPr="0015005A">
        <w:t xml:space="preserve">ovog suda </w:t>
      </w:r>
      <w:r w:rsidRPr="0015005A">
        <w:t>broj St-</w:t>
      </w:r>
      <w:r w:rsidR="00311DDD">
        <w:t>348</w:t>
      </w:r>
      <w:r w:rsidR="00D66D57">
        <w:t xml:space="preserve">/17-9 od </w:t>
      </w:r>
      <w:r w:rsidR="00311DDD">
        <w:t xml:space="preserve">4. kolovoza </w:t>
      </w:r>
      <w:r w:rsidR="00D66D57">
        <w:t>2017. odbačen je prijedlog</w:t>
      </w:r>
      <w:r w:rsidR="00F3705E" w:rsidRPr="00F3705E">
        <w:t xml:space="preserve"> </w:t>
      </w:r>
      <w:r w:rsidR="00F3705E" w:rsidRPr="00A11249">
        <w:t xml:space="preserve">Financijske agencije, RC Split, Podružnice </w:t>
      </w:r>
      <w:r w:rsidR="00F3705E">
        <w:t xml:space="preserve">Šibenik od </w:t>
      </w:r>
      <w:r w:rsidR="00311DDD">
        <w:t xml:space="preserve">14. srpnja </w:t>
      </w:r>
      <w:r w:rsidR="00F3705E">
        <w:t xml:space="preserve">2017. </w:t>
      </w:r>
      <w:r w:rsidR="00F3705E" w:rsidRPr="00A11249">
        <w:t xml:space="preserve">za otvaranje stečajnog postupka </w:t>
      </w:r>
      <w:r w:rsidR="00311DDD">
        <w:t xml:space="preserve">u odnosu na uvodno označenog dužnika budući je sud utvrdio da je prestao stečajni razlog kao i da dužnik nije nesposoban za plaćanje niti prezadužen u smislu odredbe čl. 5., 6. i 7. </w:t>
      </w:r>
      <w:r w:rsidR="00F3705E">
        <w:t>Stečajnog zakona (Narodne novine broj 71/5)</w:t>
      </w:r>
      <w:r w:rsidR="00F3705E" w:rsidRPr="00A11249">
        <w:t xml:space="preserve">. </w:t>
      </w:r>
    </w:p>
    <w:p w:rsidRDefault="0015005A" w:rsidP="00F3705E" w:rsidR="00F3705E">
      <w:pPr>
        <w:ind w:firstLine="708"/>
        <w:jc w:val="both"/>
      </w:pPr>
      <w:r w:rsidRPr="0015005A">
        <w:t xml:space="preserve">Podneskom od </w:t>
      </w:r>
      <w:r w:rsidR="00311DDD">
        <w:t xml:space="preserve">4. kolovoza </w:t>
      </w:r>
      <w:r w:rsidRPr="0015005A">
        <w:t>2017. Financijsk</w:t>
      </w:r>
      <w:r w:rsidR="00381123">
        <w:t xml:space="preserve">a agencija obavijestila je </w:t>
      </w:r>
      <w:r w:rsidR="009115E2">
        <w:t>s</w:t>
      </w:r>
      <w:r w:rsidRPr="0015005A">
        <w:t xml:space="preserve">ud da su na ime predujma za namirenje troškova stečajnog postupka zaplijenjena novčana sredstva za predmetnog dužnika u iznosu od </w:t>
      </w:r>
      <w:r w:rsidR="00F3705E">
        <w:t>5.000,00</w:t>
      </w:r>
      <w:r w:rsidR="00311DDD">
        <w:t xml:space="preserve"> kn. </w:t>
      </w:r>
      <w:r w:rsidR="00F3705E">
        <w:t xml:space="preserve"> </w:t>
      </w:r>
    </w:p>
    <w:p w:rsidRDefault="00F3705E" w:rsidP="0015005A" w:rsidR="00F3705E">
      <w:pPr>
        <w:ind w:firstLine="708"/>
        <w:jc w:val="both"/>
      </w:pPr>
      <w:r>
        <w:t>O</w:t>
      </w:r>
      <w:r w:rsidR="0015005A" w:rsidRPr="0015005A">
        <w:t>dredbom čl. 11</w:t>
      </w:r>
      <w:r>
        <w:t>2. st. 7</w:t>
      </w:r>
      <w:r w:rsidR="0015005A" w:rsidRPr="0015005A">
        <w:t xml:space="preserve">. Stečajnog zakona </w:t>
      </w:r>
      <w:r w:rsidR="008B71D1" w:rsidRPr="0015005A">
        <w:t>propisano je</w:t>
      </w:r>
      <w:r w:rsidR="00381123">
        <w:t>,</w:t>
      </w:r>
      <w:r w:rsidR="008B71D1" w:rsidRPr="0015005A">
        <w:t xml:space="preserve"> da </w:t>
      </w:r>
      <w:r>
        <w:t xml:space="preserve">ako sud odbaci ili odbije  prijedlog za otvaranje stečajnog postupka, rješenjem o odbacivanju odnosno odbijanju naložit će </w:t>
      </w:r>
      <w:r w:rsidR="008B71D1" w:rsidRPr="0015005A">
        <w:t xml:space="preserve">Financijskoj agenciji da </w:t>
      </w:r>
      <w:r>
        <w:t>oslobodi zaplijenjena sredstva na temelju st. 1. predmetno</w:t>
      </w:r>
      <w:r w:rsidR="00381123">
        <w:t xml:space="preserve">g članka </w:t>
      </w:r>
      <w:r w:rsidR="00311DDD">
        <w:t xml:space="preserve">Stečajnog </w:t>
      </w:r>
      <w:r w:rsidR="00DF36F1">
        <w:t xml:space="preserve">zakona, a koji stavak propisuje </w:t>
      </w:r>
      <w:r w:rsidR="00AE2FC0">
        <w:t xml:space="preserve">da nakon što Financijska agencija utvrdi nemogućnost izvršenja osnove za plaćanje radi nedostatka novčanih sredstava na računima dužnika pravne osobe, naložit će banci da zaplijeni novčana sredstva s računa dužnika, u iznosu od 5.000,00 kn za predujam za namirenje troškova stečajnog postupka. </w:t>
      </w:r>
    </w:p>
    <w:p w:rsidRDefault="00381123" w:rsidP="00381123" w:rsidR="00381123" w:rsidRPr="0015005A">
      <w:pPr>
        <w:ind w:firstLine="708"/>
        <w:jc w:val="both"/>
      </w:pPr>
      <w:r>
        <w:t xml:space="preserve">Obzirom da je rješenje ovog suda </w:t>
      </w:r>
      <w:r w:rsidR="00311DDD">
        <w:t xml:space="preserve">poslovni broj </w:t>
      </w:r>
      <w:r w:rsidRPr="0015005A">
        <w:t>St-</w:t>
      </w:r>
      <w:r w:rsidR="00311DDD">
        <w:t xml:space="preserve">348/17-9 od 4. kolovoza 2017. </w:t>
      </w:r>
      <w:r w:rsidR="00311DDD">
        <w:t>postalo pravomoćno dana 22</w:t>
      </w:r>
      <w:r>
        <w:t>.</w:t>
      </w:r>
      <w:r w:rsidR="00311DDD">
        <w:t xml:space="preserve"> kolovoza </w:t>
      </w:r>
      <w:r>
        <w:t xml:space="preserve">2017. to je odlučeno kao u izreci ovog zaključka. </w:t>
      </w:r>
    </w:p>
    <w:p w:rsidRDefault="006C135C" w:rsidP="00381123" w:rsidR="006C135C" w:rsidRPr="0015005A">
      <w:pPr>
        <w:jc w:val="both"/>
      </w:pPr>
    </w:p>
    <w:p w:rsidRDefault="00721F79" w:rsidP="00C04C7D" w:rsidR="00C443B6" w:rsidRPr="0015005A">
      <w:pPr>
        <w:jc w:val="center"/>
      </w:pPr>
      <w:r w:rsidRPr="0015005A">
        <w:t>U Zadru</w:t>
      </w:r>
      <w:r w:rsidR="00311DDD">
        <w:t xml:space="preserve"> 19</w:t>
      </w:r>
      <w:r w:rsidR="00381123">
        <w:t xml:space="preserve">. prosinca </w:t>
      </w:r>
      <w:r w:rsidR="00EF2064" w:rsidRPr="0015005A">
        <w:t xml:space="preserve">2017. </w:t>
      </w:r>
      <w:r w:rsidRPr="0015005A">
        <w:t xml:space="preserve"> </w:t>
      </w:r>
    </w:p>
    <w:p w:rsidRDefault="00C04C7D" w:rsidP="00DF36F1" w:rsidR="00C04C7D" w:rsidRPr="0015005A">
      <w:pPr>
        <w:jc w:val="right"/>
      </w:pPr>
    </w:p>
    <w:p w:rsidRDefault="00987B1D" w:rsidP="00DF36F1" w:rsidR="00987B1D" w:rsidRPr="00AD2980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987B1D" w:rsidP="00DF36F1" w:rsidR="00987B1D" w:rsidRPr="00AD2980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="00DF36F1">
        <w:t>Ana Markač</w:t>
      </w:r>
    </w:p>
    <w:p w:rsidRDefault="00DF36F1" w:rsidP="00721F79" w:rsidR="00DF36F1"/>
    <w:p w:rsidRDefault="0020610B" w:rsidP="00721F79" w:rsidR="00721F79" w:rsidRPr="0015005A">
      <w:r w:rsidRPr="0015005A">
        <w:t>U</w:t>
      </w:r>
      <w:r w:rsidR="00721F79" w:rsidRPr="0015005A">
        <w:t xml:space="preserve">PUTA O PRAVNOM LIJEKU:  </w:t>
      </w:r>
    </w:p>
    <w:p w:rsidRDefault="0015005A" w:rsidP="00C04C7D" w:rsidR="00C04C7D" w:rsidRPr="0015005A">
      <w:r>
        <w:t xml:space="preserve">Protiv ovog zaključka nije dopuštena žalba. </w:t>
      </w:r>
    </w:p>
    <w:p w:rsidRDefault="0015005A" w:rsidP="00C04C7D" w:rsidR="0015005A"/>
    <w:p w:rsidRDefault="00987B1D" w:rsidP="00C04C7D" w:rsidR="00987B1D"/>
    <w:p w:rsidRDefault="00DF36F1" w:rsidP="00C04C7D" w:rsidR="00DF36F1">
      <w:bookmarkStart w:name="_GoBack" w:id="0"/>
      <w:bookmarkEnd w:id="0"/>
    </w:p>
    <w:p w:rsidRDefault="0020610B" w:rsidP="00C04C7D" w:rsidR="0020610B" w:rsidRPr="0015005A">
      <w:r w:rsidRPr="0015005A">
        <w:lastRenderedPageBreak/>
        <w:t xml:space="preserve">Dostaviti: </w:t>
      </w:r>
    </w:p>
    <w:p w:rsidRDefault="0020610B" w:rsidP="00280C18" w:rsidR="0015005A">
      <w:pPr>
        <w:numPr>
          <w:ilvl w:val="0"/>
          <w:numId w:val="3"/>
        </w:numPr>
      </w:pPr>
      <w:r w:rsidRPr="0015005A">
        <w:t>FINA</w:t>
      </w:r>
      <w:r w:rsidR="0096034A" w:rsidRPr="0015005A">
        <w:t xml:space="preserve">, </w:t>
      </w:r>
      <w:r w:rsidR="00381123">
        <w:t>Šibenik,</w:t>
      </w:r>
    </w:p>
    <w:p w:rsidRDefault="00381123" w:rsidP="00280C18" w:rsidR="00381123" w:rsidRPr="0015005A">
      <w:pPr>
        <w:numPr>
          <w:ilvl w:val="0"/>
          <w:numId w:val="3"/>
        </w:numPr>
      </w:pPr>
      <w:r>
        <w:t>dužniku,</w:t>
      </w:r>
    </w:p>
    <w:p w:rsidRDefault="0096034A" w:rsidP="009115E2" w:rsidR="009115E2">
      <w:pPr>
        <w:numPr>
          <w:ilvl w:val="0"/>
          <w:numId w:val="3"/>
        </w:numPr>
      </w:pPr>
      <w:r w:rsidRPr="0015005A">
        <w:t>e-Oglasna ploča sudova</w:t>
      </w:r>
      <w:r w:rsidR="009115E2">
        <w:t>,</w:t>
      </w:r>
    </w:p>
    <w:p w:rsidRDefault="0020610B" w:rsidP="009115E2" w:rsidR="0020610B" w:rsidRPr="0015005A">
      <w:pPr>
        <w:numPr>
          <w:ilvl w:val="0"/>
          <w:numId w:val="3"/>
        </w:numPr>
      </w:pPr>
      <w:r w:rsidRPr="0015005A">
        <w:t>u spis</w:t>
      </w:r>
      <w:r w:rsidR="009115E2">
        <w:t>.</w:t>
      </w:r>
    </w:p>
    <w:sectPr w:rsidSect="003C5ED2" w:rsidR="0020610B" w:rsidRPr="0015005A">
      <w:headerReference w:type="default" r:id="rId9"/>
      <w:headerReference w:type="firs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034A" w:rsidP="00311DDD" w:rsidR="00311DDD" w:rsidRPr="00F60CD9">
    <w:pPr>
      <w:jc w:val="right"/>
    </w:pPr>
    <w:r>
      <w:t xml:space="preserve">              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DF36F1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proofErr w:type="spellStart"/>
    <w:r w:rsidR="003C6ABB">
      <w:t>Posl</w:t>
    </w:r>
    <w:proofErr w:type="spellEnd"/>
    <w:r w:rsidR="003C6ABB">
      <w:t>. br</w:t>
    </w:r>
    <w:r w:rsidR="00987B1D">
      <w:t xml:space="preserve">. </w:t>
    </w:r>
    <w:r w:rsidR="00987B1D">
      <w:t>2</w:t>
    </w:r>
    <w:r w:rsidR="00987B1D" w:rsidRPr="00987B1D">
      <w:t xml:space="preserve"> </w:t>
    </w:r>
    <w:r w:rsidR="00987B1D">
      <w:t>St-</w:t>
    </w:r>
    <w:r w:rsidR="00311DDD">
      <w:t>348/2017-9</w:t>
    </w:r>
  </w:p>
  <w:p w:rsidRDefault="00987B1D" w:rsidP="00987B1D" w:rsidR="00987B1D" w:rsidRPr="00F60CD9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6A3" w:rsidP="00280C18" w:rsidR="003C76A3" w:rsidRPr="00F60CD9">
    <w:pPr>
      <w:jc w:val="right"/>
    </w:pPr>
    <w:proofErr w:type="spellStart"/>
    <w:r>
      <w:t>P</w:t>
    </w:r>
    <w:r w:rsidR="00280C18">
      <w:t>osl</w:t>
    </w:r>
    <w:proofErr w:type="spellEnd"/>
    <w:r w:rsidR="00280C18">
      <w:t xml:space="preserve">. </w:t>
    </w:r>
    <w:r w:rsidR="00045DD6">
      <w:t xml:space="preserve">br. </w:t>
    </w:r>
    <w:r w:rsidR="00045DD6">
      <w:t>2 St-348/2017-9</w:t>
    </w:r>
  </w:p>
  <w:p w:rsidRDefault="003C76A3" w:rsidP="003C76A3" w:rsidR="003C76A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1F3A204E"/>
    <w:multiLevelType w:val="hybridMultilevel"/>
    <w:tmpl w:val="6E147C52"/>
    <w:lvl w:tplc="9946955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D3E0922"/>
    <w:multiLevelType w:val="hybridMultilevel"/>
    <w:tmpl w:val="579A2240"/>
    <w:lvl w:tplc="26A860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7"/>
  </w:num>
  <w:num w:numId="9">
    <w:abstractNumId w:val="6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08D0"/>
    <w:rsid w:val="000114BF"/>
    <w:rsid w:val="00012186"/>
    <w:rsid w:val="0002702C"/>
    <w:rsid w:val="00032B87"/>
    <w:rsid w:val="00034E8A"/>
    <w:rsid w:val="0004017B"/>
    <w:rsid w:val="00045DD6"/>
    <w:rsid w:val="00046564"/>
    <w:rsid w:val="0005791D"/>
    <w:rsid w:val="00061A25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05A"/>
    <w:rsid w:val="00150C8D"/>
    <w:rsid w:val="00155EF2"/>
    <w:rsid w:val="00164CB1"/>
    <w:rsid w:val="00173F44"/>
    <w:rsid w:val="00176998"/>
    <w:rsid w:val="001A1D49"/>
    <w:rsid w:val="001A5792"/>
    <w:rsid w:val="001A75AE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511D7"/>
    <w:rsid w:val="0025294D"/>
    <w:rsid w:val="002535AA"/>
    <w:rsid w:val="00255016"/>
    <w:rsid w:val="00256564"/>
    <w:rsid w:val="00280133"/>
    <w:rsid w:val="00280C18"/>
    <w:rsid w:val="0028521F"/>
    <w:rsid w:val="00285EF8"/>
    <w:rsid w:val="00295B1F"/>
    <w:rsid w:val="00296976"/>
    <w:rsid w:val="002A16C9"/>
    <w:rsid w:val="002A1E48"/>
    <w:rsid w:val="002A2216"/>
    <w:rsid w:val="002A72E9"/>
    <w:rsid w:val="002A74FB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DDD"/>
    <w:rsid w:val="00311F50"/>
    <w:rsid w:val="00313EC8"/>
    <w:rsid w:val="00337D50"/>
    <w:rsid w:val="0034131B"/>
    <w:rsid w:val="00342B41"/>
    <w:rsid w:val="00365CCC"/>
    <w:rsid w:val="00376C01"/>
    <w:rsid w:val="00381123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C76A3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4698"/>
    <w:rsid w:val="00465361"/>
    <w:rsid w:val="004731FA"/>
    <w:rsid w:val="00475AC8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135C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372C5"/>
    <w:rsid w:val="0085248C"/>
    <w:rsid w:val="008554FB"/>
    <w:rsid w:val="00856C12"/>
    <w:rsid w:val="00857CB9"/>
    <w:rsid w:val="00873EB8"/>
    <w:rsid w:val="008815FA"/>
    <w:rsid w:val="00887268"/>
    <w:rsid w:val="008921CA"/>
    <w:rsid w:val="00897A81"/>
    <w:rsid w:val="008B6C47"/>
    <w:rsid w:val="008B71D1"/>
    <w:rsid w:val="008E055B"/>
    <w:rsid w:val="008E3474"/>
    <w:rsid w:val="008F26FF"/>
    <w:rsid w:val="008F3F73"/>
    <w:rsid w:val="00905822"/>
    <w:rsid w:val="0091152B"/>
    <w:rsid w:val="009115E2"/>
    <w:rsid w:val="00913322"/>
    <w:rsid w:val="0091618E"/>
    <w:rsid w:val="00917A5C"/>
    <w:rsid w:val="009237EC"/>
    <w:rsid w:val="00923FFE"/>
    <w:rsid w:val="0093665B"/>
    <w:rsid w:val="009450AA"/>
    <w:rsid w:val="0096034A"/>
    <w:rsid w:val="00963059"/>
    <w:rsid w:val="00963DDA"/>
    <w:rsid w:val="00965B5A"/>
    <w:rsid w:val="0096677F"/>
    <w:rsid w:val="00967EF0"/>
    <w:rsid w:val="00974B89"/>
    <w:rsid w:val="0098701D"/>
    <w:rsid w:val="00987B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2FC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E23"/>
    <w:rsid w:val="00BA6E5C"/>
    <w:rsid w:val="00BC4A0E"/>
    <w:rsid w:val="00BD1E38"/>
    <w:rsid w:val="00BD5761"/>
    <w:rsid w:val="00BD7F16"/>
    <w:rsid w:val="00BE39EA"/>
    <w:rsid w:val="00C01D24"/>
    <w:rsid w:val="00C04C7D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0166"/>
    <w:rsid w:val="00D344BB"/>
    <w:rsid w:val="00D41552"/>
    <w:rsid w:val="00D4744E"/>
    <w:rsid w:val="00D6321A"/>
    <w:rsid w:val="00D66D57"/>
    <w:rsid w:val="00D76105"/>
    <w:rsid w:val="00D77FC2"/>
    <w:rsid w:val="00D83F33"/>
    <w:rsid w:val="00D90D3C"/>
    <w:rsid w:val="00D931F5"/>
    <w:rsid w:val="00D94018"/>
    <w:rsid w:val="00D94E5E"/>
    <w:rsid w:val="00D969D2"/>
    <w:rsid w:val="00DC0A04"/>
    <w:rsid w:val="00DC59A2"/>
    <w:rsid w:val="00DD3963"/>
    <w:rsid w:val="00DD7CD4"/>
    <w:rsid w:val="00DE3728"/>
    <w:rsid w:val="00DE7329"/>
    <w:rsid w:val="00DF36F1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2064"/>
    <w:rsid w:val="00EF3BBC"/>
    <w:rsid w:val="00EF416E"/>
    <w:rsid w:val="00EF566D"/>
    <w:rsid w:val="00F01032"/>
    <w:rsid w:val="00F3705E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372C5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72C5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372C5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72C5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490E5FEE-378C-4F6B-84CB-6520B6F29E89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347</properties:Words>
  <properties:Characters>1866</properties:Characters>
  <properties:Lines>15</properties:Lines>
  <properties:Paragraphs>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2017-12-19T13:09:00Z</dcterms:created>
  <dc:creator>Administrator</dc:creator>
  <cp:lastModifiedBy>Ana Markač</cp:lastModifiedBy>
  <cp:lastPrinted>2017-12-19T13:23:00Z</cp:lastPrinted>
  <dcterms:modified xmlns:xsi="http://www.w3.org/2001/XMLSchema-instance" xsi:type="dcterms:W3CDTF">2017-12-19T13:25:00Z</dcterms:modified>
  <cp:revision>4</cp:revision>
  <dc:title>REPUBLIKA HRVATSKA</dc:title>
</cp:coreProperties>
</file>