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410d" w14:paraId="0a9410d" w:rsidRDefault="00C00A74" w:rsidP="00C00A74" w:rsidR="00C00A74">
      <w:pPr>
        <w:jc w:val="right"/>
        <w15:collapsed w:val="false"/>
      </w:pPr>
      <w:r>
        <w:t xml:space="preserve">Broj: 6 </w:t>
      </w:r>
      <w:proofErr w:type="spellStart"/>
      <w:r>
        <w:t>St</w:t>
      </w:r>
      <w:r w:rsidR="00B44A22">
        <w:t>pn</w:t>
      </w:r>
      <w:proofErr w:type="spellEnd"/>
      <w:r>
        <w:t>-</w:t>
      </w:r>
      <w:r w:rsidR="00B44A22">
        <w:t>150/14-15</w:t>
      </w:r>
    </w:p>
    <w:p w:rsidRDefault="00C00A74" w:rsidP="00C00A74" w:rsidR="00C00A74">
      <w:r>
        <w:rPr>
          <w:rStyle w:val="Naglaeno"/>
        </w:rPr>
        <w:t xml:space="preserve">             </w:t>
      </w:r>
      <w:r w:rsidR="00B44A2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0A74" w:rsidP="00C00A74" w:rsidR="00C00A74" w:rsidRPr="00D21A2C"/>
    <w:p w:rsidRDefault="00C00A74" w:rsidP="00C00A74" w:rsidR="00C00A7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00A74" w:rsidP="00C00A74" w:rsidR="00C00A7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92D27" w:rsidP="00C00A74" w:rsidR="00992D27" w:rsidRPr="00B82754">
      <w:pPr>
        <w:ind w:hanging="720" w:left="360"/>
        <w:rPr>
          <w:sz w:val="22"/>
          <w:szCs w:val="22"/>
        </w:rPr>
      </w:pPr>
    </w:p>
    <w:p w:rsidRDefault="00992D27" w:rsidP="00992D27" w:rsidR="00C00A74" w:rsidRPr="00992D2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B44A22" w:rsidP="00C00A74" w:rsidR="00C00A74" w:rsidRPr="00B44A22">
      <w:pPr>
        <w:jc w:val="center"/>
      </w:pPr>
      <w:r w:rsidRPr="00B44A22">
        <w:t>R E P U B L I K A  H R V A T S K A</w:t>
      </w:r>
    </w:p>
    <w:p w:rsidRDefault="00B44A22" w:rsidP="00C00A74" w:rsidR="00B44A22" w:rsidRPr="00B44A22">
      <w:pPr>
        <w:jc w:val="center"/>
      </w:pPr>
    </w:p>
    <w:p w:rsidRDefault="00C00A74" w:rsidP="00C00A74" w:rsidR="00C00A74" w:rsidRPr="00B44A22">
      <w:pPr>
        <w:jc w:val="center"/>
      </w:pPr>
      <w:r w:rsidRPr="00B44A22">
        <w:t>R</w:t>
      </w:r>
      <w:r w:rsidR="00B44A22" w:rsidRPr="00B44A22">
        <w:t xml:space="preserve"> </w:t>
      </w:r>
      <w:r w:rsidRPr="00B44A22">
        <w:t>J</w:t>
      </w:r>
      <w:r w:rsidR="00B44A22" w:rsidRPr="00B44A22">
        <w:t xml:space="preserve"> </w:t>
      </w:r>
      <w:r w:rsidRPr="00B44A22">
        <w:t>E</w:t>
      </w:r>
      <w:r w:rsidR="00B44A22" w:rsidRPr="00B44A22">
        <w:t xml:space="preserve"> </w:t>
      </w:r>
      <w:r w:rsidRPr="00B44A22">
        <w:t>Š</w:t>
      </w:r>
      <w:r w:rsidR="00B44A22" w:rsidRPr="00B44A22">
        <w:t xml:space="preserve"> </w:t>
      </w:r>
      <w:r w:rsidRPr="00B44A22">
        <w:t>E</w:t>
      </w:r>
      <w:r w:rsidR="00B44A22" w:rsidRPr="00B44A22">
        <w:t xml:space="preserve"> </w:t>
      </w:r>
      <w:r w:rsidRPr="00B44A22">
        <w:t>N</w:t>
      </w:r>
      <w:r w:rsidR="00B44A22" w:rsidRPr="00B44A22">
        <w:t xml:space="preserve"> </w:t>
      </w:r>
      <w:r w:rsidRPr="00B44A22">
        <w:t>J</w:t>
      </w:r>
      <w:r w:rsidR="00B44A22" w:rsidRPr="00B44A22">
        <w:t xml:space="preserve"> </w:t>
      </w:r>
      <w:r w:rsidRPr="00B44A22">
        <w:t>E</w:t>
      </w:r>
    </w:p>
    <w:p w:rsidRDefault="00C00A74" w:rsidP="00C00A74" w:rsidR="00C00A74">
      <w:pPr>
        <w:jc w:val="both"/>
      </w:pPr>
    </w:p>
    <w:p w:rsidRDefault="00C00A74" w:rsidP="00C00A74" w:rsidR="00C00A74">
      <w:pPr>
        <w:jc w:val="both"/>
      </w:pPr>
    </w:p>
    <w:p w:rsidRDefault="00C00A74" w:rsidP="00C00A74" w:rsidR="00C00A74">
      <w:pPr>
        <w:pStyle w:val="Tijeloteksta"/>
        <w:ind w:firstLine="708"/>
      </w:pPr>
      <w:r>
        <w:t xml:space="preserve">Trgovački sud u Osijeku, </w:t>
      </w:r>
      <w:r w:rsidRPr="00451DD6">
        <w:t xml:space="preserve">po stečajnom sucu Nadi Roso, </w:t>
      </w:r>
      <w:r w:rsidR="00B44A22">
        <w:t xml:space="preserve">u pravnoj stvari dužnika kao predlagatelja </w:t>
      </w:r>
      <w:r w:rsidR="00B44A22" w:rsidRPr="00B44A22">
        <w:rPr>
          <w:b/>
          <w:color w:val="000000"/>
        </w:rPr>
        <w:t xml:space="preserve">BAU GRADNJA d.o.o. </w:t>
      </w:r>
      <w:proofErr w:type="spellStart"/>
      <w:r w:rsidR="00B44A22" w:rsidRPr="00B44A22">
        <w:rPr>
          <w:b/>
          <w:color w:val="000000"/>
        </w:rPr>
        <w:t>Soljani</w:t>
      </w:r>
      <w:proofErr w:type="spellEnd"/>
      <w:r w:rsidR="00B44A22" w:rsidRPr="00B44A22">
        <w:rPr>
          <w:b/>
          <w:color w:val="000000"/>
        </w:rPr>
        <w:t>, Matije Gupca 163a, OIB: 71866953647</w:t>
      </w:r>
      <w:r>
        <w:t xml:space="preserve">, dana  </w:t>
      </w:r>
      <w:r w:rsidR="00B44A22">
        <w:t>11. lipnja 2018. g.,</w:t>
      </w:r>
    </w:p>
    <w:p w:rsidRDefault="00762D89" w:rsidP="00B40C1E" w:rsidR="005E0334">
      <w:pPr>
        <w:pStyle w:val="Tijeloteksta"/>
      </w:pPr>
      <w:r>
        <w:t xml:space="preserve"> </w:t>
      </w:r>
    </w:p>
    <w:p w:rsidRDefault="004B741D" w:rsidP="004B741D" w:rsidR="004B741D" w:rsidRPr="00F27946">
      <w:pPr>
        <w:jc w:val="center"/>
      </w:pPr>
      <w:r w:rsidRPr="00F27946">
        <w:t>r i j e š i o   j e</w:t>
      </w:r>
    </w:p>
    <w:p w:rsidRDefault="004B741D" w:rsidP="00C606DD" w:rsidR="001219AE">
      <w:pPr>
        <w:pStyle w:val="Tijeloteksta"/>
      </w:pPr>
      <w:r>
        <w:tab/>
      </w:r>
    </w:p>
    <w:p w:rsidRDefault="00355E9B" w:rsidP="00355E9B" w:rsidR="00355E9B">
      <w:pPr>
        <w:pStyle w:val="Tijeloteksta"/>
      </w:pPr>
    </w:p>
    <w:p w:rsidRDefault="00C00A74" w:rsidP="00355E9B" w:rsidR="00355E9B">
      <w:pPr>
        <w:pStyle w:val="Tijeloteksta"/>
        <w:ind w:firstLine="708"/>
      </w:pPr>
      <w:r>
        <w:t>I</w:t>
      </w:r>
      <w:r>
        <w:tab/>
        <w:t xml:space="preserve">Odbacuje se </w:t>
      </w:r>
      <w:r w:rsidR="00B44A22">
        <w:t xml:space="preserve">zahtjev Đure </w:t>
      </w:r>
      <w:proofErr w:type="spellStart"/>
      <w:r w:rsidR="00B44A22">
        <w:t>Hlobik</w:t>
      </w:r>
      <w:proofErr w:type="spellEnd"/>
      <w:r w:rsidR="00B44A22">
        <w:t xml:space="preserve"> zastupan po punomoćniku Petar Krnić odvjetnik iz Slavonskog Broda od 16. travnja 2018. g. </w:t>
      </w:r>
    </w:p>
    <w:p w:rsidRDefault="00355E9B" w:rsidP="00355E9B" w:rsidR="00355E9B">
      <w:pPr>
        <w:pStyle w:val="Tijeloteksta"/>
      </w:pPr>
    </w:p>
    <w:p w:rsidRDefault="00355E9B" w:rsidP="00355E9B" w:rsidR="00355E9B">
      <w:pPr>
        <w:pStyle w:val="Tijeloteksta"/>
      </w:pPr>
    </w:p>
    <w:p w:rsidRDefault="00355E9B" w:rsidP="00355E9B" w:rsidR="00355E9B">
      <w:pPr>
        <w:pStyle w:val="Tijeloteksta"/>
        <w:jc w:val="center"/>
      </w:pPr>
      <w:r>
        <w:t>Obrazloženje</w:t>
      </w:r>
    </w:p>
    <w:p w:rsidRDefault="00355E9B" w:rsidP="00355E9B" w:rsidR="00355E9B">
      <w:pPr>
        <w:pStyle w:val="Tijeloteksta"/>
      </w:pPr>
    </w:p>
    <w:p w:rsidRDefault="00355E9B" w:rsidP="00355E9B" w:rsidR="00355E9B">
      <w:pPr>
        <w:pStyle w:val="Tijeloteksta"/>
      </w:pPr>
    </w:p>
    <w:p w:rsidRDefault="00B44A22" w:rsidP="00355E9B" w:rsidR="00B44A22">
      <w:pPr>
        <w:pStyle w:val="Tijeloteksta"/>
        <w:ind w:firstLine="708"/>
      </w:pPr>
      <w:r>
        <w:t xml:space="preserve">Podneskom od 16. travnja 2018. g. odvjetnik Petar Krnić iz Slavonskog Broda navodi da zastupa Đuru </w:t>
      </w:r>
      <w:proofErr w:type="spellStart"/>
      <w:r>
        <w:t>Hlobik</w:t>
      </w:r>
      <w:proofErr w:type="spellEnd"/>
      <w:r>
        <w:t xml:space="preserve"> te zahtijeva da mu se dostavi Rješenje ovoga suda od 27. lipnja 2014. g. poslovni broj 6 </w:t>
      </w:r>
      <w:proofErr w:type="spellStart"/>
      <w:r>
        <w:t>Stpn</w:t>
      </w:r>
      <w:proofErr w:type="spellEnd"/>
      <w:r>
        <w:t xml:space="preserve">-150/14-5 radi poduzimanja daljnjih radnji za ovrhovoditelja.  Ujedno navodi da je iz FINE </w:t>
      </w:r>
      <w:proofErr w:type="spellStart"/>
      <w:r>
        <w:t>izvješćen</w:t>
      </w:r>
      <w:proofErr w:type="spellEnd"/>
      <w:r>
        <w:t xml:space="preserve"> kako je doneseno gore navedeno Rješenje o sklapanju </w:t>
      </w:r>
      <w:proofErr w:type="spellStart"/>
      <w:r>
        <w:t>predstečajne</w:t>
      </w:r>
      <w:proofErr w:type="spellEnd"/>
      <w:r>
        <w:t xml:space="preserve"> nagodbe između dužnika </w:t>
      </w:r>
      <w:proofErr w:type="spellStart"/>
      <w:r>
        <w:t>Bau</w:t>
      </w:r>
      <w:proofErr w:type="spellEnd"/>
      <w:r>
        <w:t xml:space="preserve"> Gradnja i </w:t>
      </w:r>
      <w:proofErr w:type="spellStart"/>
      <w:r>
        <w:t>predstečajnih</w:t>
      </w:r>
      <w:proofErr w:type="spellEnd"/>
      <w:r>
        <w:t xml:space="preserve"> vjerovnika.</w:t>
      </w:r>
    </w:p>
    <w:p w:rsidRDefault="00992D27" w:rsidP="00355E9B" w:rsidR="00992D27">
      <w:pPr>
        <w:pStyle w:val="Tijeloteksta"/>
        <w:ind w:firstLine="708"/>
      </w:pPr>
    </w:p>
    <w:p w:rsidRDefault="00992D27" w:rsidP="00355E9B" w:rsidR="00992D27">
      <w:pPr>
        <w:pStyle w:val="Tijeloteksta"/>
        <w:ind w:firstLine="708"/>
      </w:pPr>
      <w:r>
        <w:t xml:space="preserve">Rješenjem ovoga suda od 26. travnja 2018. g. pozvan je odvjetnik Petar Krnić iz Sl. Broda da u roku od 3 dana od primitka Rješenja dostavi punomoć za zastupanje Đure </w:t>
      </w:r>
      <w:proofErr w:type="spellStart"/>
      <w:r>
        <w:t>Hlobik</w:t>
      </w:r>
      <w:proofErr w:type="spellEnd"/>
      <w:r>
        <w:t xml:space="preserve"> te adresu za Đuru </w:t>
      </w:r>
      <w:proofErr w:type="spellStart"/>
      <w:r>
        <w:t>Hlobik</w:t>
      </w:r>
      <w:proofErr w:type="spellEnd"/>
      <w:r>
        <w:t xml:space="preserve"> te ujedno da dokaže pravni interes za zahtjev iz podneska od 16.4.2018. g. pod prijetnjom odbačaja navedenog podneska.</w:t>
      </w:r>
    </w:p>
    <w:p w:rsidRDefault="00992D27" w:rsidP="00355E9B" w:rsidR="00992D27">
      <w:pPr>
        <w:pStyle w:val="Tijeloteksta"/>
        <w:ind w:firstLine="708"/>
      </w:pPr>
    </w:p>
    <w:p w:rsidRDefault="00992D27" w:rsidP="00992D27" w:rsidR="00992D27">
      <w:pPr>
        <w:pStyle w:val="Tijeloteksta"/>
        <w:ind w:firstLine="708"/>
      </w:pPr>
      <w:r>
        <w:t xml:space="preserve">Navedeno Rješenje ovoga suda odvjetnik Petar Krnić primio je 4. svibnja 2018. g. što je utvrđeno uvidom u povratnicu o primitku koja se nalazi u spisu te budući da se nije </w:t>
      </w:r>
    </w:p>
    <w:p w:rsidRDefault="00992D27" w:rsidP="00187103" w:rsidR="00355E9B" w:rsidRPr="00992D27">
      <w:pPr>
        <w:pStyle w:val="Tijeloteksta"/>
      </w:pPr>
      <w:r>
        <w:t>očitovao po pozivu suda valjalo je sukladno čl. 98 ZPP u vezi s čl. 109 ZPP i 10 Stečajnog zakona (NN br. 71/15 i 104/17) odlučiti kao u izreci.</w:t>
      </w:r>
    </w:p>
    <w:p w:rsidRDefault="00355E9B" w:rsidP="00187103" w:rsidR="00355E9B">
      <w:pPr>
        <w:pStyle w:val="Tijeloteksta"/>
        <w:rPr>
          <w:b/>
          <w:bCs/>
        </w:rPr>
      </w:pPr>
    </w:p>
    <w:p w:rsidRDefault="00076B3B" w:rsidP="002A5ACB" w:rsidR="001E3B02">
      <w:pPr>
        <w:pStyle w:val="Tijeloteksta"/>
        <w:tabs>
          <w:tab w:pos="4536" w:val="center"/>
          <w:tab w:pos="6435" w:val="left"/>
        </w:tabs>
        <w:jc w:val="left"/>
      </w:pPr>
      <w:r>
        <w:tab/>
      </w:r>
      <w:r w:rsidR="00B41F79">
        <w:t xml:space="preserve">U </w:t>
      </w:r>
      <w:r w:rsidR="002C11B9">
        <w:t xml:space="preserve">Osijeku </w:t>
      </w:r>
      <w:r w:rsidR="002A5ACB">
        <w:t xml:space="preserve">11. lipnja 2018. g. </w:t>
      </w:r>
    </w:p>
    <w:p w:rsidRDefault="001E3B02" w:rsidP="00992D27" w:rsidR="001E3B02">
      <w:pPr>
        <w:pStyle w:val="Tijeloteksta"/>
      </w:pPr>
    </w:p>
    <w:p w:rsidRDefault="002A5ACB" w:rsidP="002A5ACB" w:rsidR="002A5ACB"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2A5ACB" w:rsidP="002A5ACB" w:rsidR="002A5AC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</w:p>
    <w:p w:rsidRDefault="002A5ACB" w:rsidP="002A5ACB" w:rsidR="002A5AC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A5ACB" w:rsidP="002A5ACB" w:rsidR="002A5ACB" w:rsidRPr="004E2CB5">
      <w:pPr>
        <w:rPr>
          <w:b/>
        </w:rPr>
      </w:pPr>
      <w:r w:rsidRPr="004E2CB5">
        <w:rPr>
          <w:b/>
        </w:rPr>
        <w:t>POUKA O PRAVNOM LIJEKU:</w:t>
      </w:r>
    </w:p>
    <w:p w:rsidRDefault="002A5ACB" w:rsidP="002A5ACB" w:rsidR="002A5ACB">
      <w:pPr>
        <w:jc w:val="both"/>
      </w:pPr>
      <w:r>
        <w:t>Protiv ovog rješenja može nezadovoljna stranka izjaviti žalbu Visokom trgovačkom sudu Republike Hrvatske u Zagrebu u roku od 8 dana pismeno u 3 primjerka putem ovog suda.</w:t>
      </w:r>
    </w:p>
    <w:p w:rsidRDefault="002A5ACB" w:rsidP="002A5ACB" w:rsidR="002A5ACB">
      <w:pPr>
        <w:jc w:val="both"/>
      </w:pPr>
    </w:p>
    <w:p w:rsidRDefault="002A5ACB" w:rsidP="002A5ACB" w:rsidR="002A5ACB">
      <w:pPr>
        <w:jc w:val="both"/>
      </w:pPr>
      <w:r>
        <w:t xml:space="preserve">        </w:t>
      </w:r>
    </w:p>
    <w:p w:rsidRDefault="002A5ACB" w:rsidP="002A5ACB" w:rsidR="002A5ACB">
      <w:pPr>
        <w:jc w:val="both"/>
      </w:pPr>
    </w:p>
    <w:p w:rsidRDefault="002A5ACB" w:rsidP="002A5ACB" w:rsidR="002A5ACB" w:rsidRPr="009B41BF">
      <w:pPr>
        <w:jc w:val="both"/>
      </w:pPr>
      <w:r>
        <w:lastRenderedPageBreak/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A5ACB" w:rsidP="002A5ACB" w:rsidR="002A5ACB"/>
    <w:p w:rsidRDefault="002A5ACB" w:rsidP="002A5ACB" w:rsidR="002A5ACB">
      <w:r w:rsidRPr="0074306E">
        <w:t>DNA:</w:t>
      </w:r>
    </w:p>
    <w:p w:rsidRDefault="002A5ACB" w:rsidP="002A5ACB" w:rsidR="002A5ACB">
      <w:pPr>
        <w:numPr>
          <w:ilvl w:val="0"/>
          <w:numId w:val="10"/>
        </w:numPr>
      </w:pPr>
      <w:r>
        <w:t>e-oglasna ploča</w:t>
      </w:r>
    </w:p>
    <w:p w:rsidRDefault="00992D27" w:rsidP="002A5ACB" w:rsidR="002A5ACB">
      <w:pPr>
        <w:numPr>
          <w:ilvl w:val="0"/>
          <w:numId w:val="10"/>
        </w:numPr>
      </w:pPr>
      <w:r>
        <w:t>K-11.7.</w:t>
      </w:r>
    </w:p>
    <w:p w:rsidRDefault="002A5ACB" w:rsidP="002A5ACB" w:rsidR="002A5ACB"/>
    <w:p w:rsidRDefault="002A5ACB" w:rsidP="002A5ACB" w:rsidR="002A5ACB">
      <w:pPr>
        <w:jc w:val="center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A5ACB" w:rsidP="002A5ACB" w:rsidR="002A5ACB">
      <w:pPr>
        <w:jc w:val="right"/>
      </w:pPr>
    </w:p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2A5ACB" w:rsidP="002A5ACB" w:rsidR="002A5ACB"/>
    <w:p w:rsidRDefault="00992D27" w:rsidP="002A5ACB" w:rsidR="00992D27"/>
    <w:p w:rsidRDefault="00992D27" w:rsidP="002A5ACB" w:rsidR="00992D27"/>
    <w:p w:rsidRDefault="00992D27" w:rsidP="002A5ACB" w:rsidR="00992D27"/>
    <w:p w:rsidRDefault="00992D27" w:rsidP="002A5ACB" w:rsidR="00992D27"/>
    <w:p w:rsidRDefault="00992D27" w:rsidP="002A5ACB" w:rsidR="00992D27"/>
    <w:p w:rsidRDefault="00992D27" w:rsidP="002A5ACB" w:rsidR="00992D27"/>
    <w:p w:rsidRDefault="00992D27" w:rsidP="002A5ACB" w:rsidR="00992D27"/>
    <w:p w:rsidRDefault="00992D27" w:rsidP="002A5ACB" w:rsidR="00992D27"/>
    <w:p w:rsidRDefault="00992D27" w:rsidP="002A5ACB" w:rsidR="00992D27"/>
    <w:p w:rsidRDefault="002A5ACB" w:rsidP="002A5ACB" w:rsidR="002A5ACB"/>
    <w:p w:rsidRDefault="001E3B02" w:rsidP="004B741D" w:rsidR="001E3B02">
      <w:bookmarkStart w:name="_GoBack" w:id="0"/>
      <w:bookmarkEnd w:id="0"/>
    </w:p>
    <w:p w:rsidRDefault="001E3B02" w:rsidP="004B741D" w:rsidR="001E3B02"/>
    <w:p w:rsidRDefault="000C20F1" w:rsidR="000C20F1"/>
    <w:p w:rsidRDefault="00BD19B1" w:rsidR="00BD19B1"/>
    <w:p w:rsidRDefault="00C2311B" w:rsidR="00C2311B"/>
    <w:sectPr w:rsidSect="00FA623C" w:rsidR="00C2311B">
      <w:headerReference w:type="even" r:id="rId11"/>
      <w:headerReference w:type="default" r:id="rId12"/>
      <w:pgSz w:h="16838" w:w="11906"/>
      <w:pgMar w:gutter="0" w:footer="708" w:header="708" w:left="1417" w:bottom="0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7B8" w:rsidR="003D07B8">
      <w:r>
        <w:separator/>
      </w:r>
    </w:p>
  </w:endnote>
  <w:endnote w:id="0" w:type="continuationSeparator">
    <w:p w:rsidRDefault="003D07B8" w:rsidR="003D0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7B8" w:rsidR="003D07B8">
      <w:r>
        <w:separator/>
      </w:r>
    </w:p>
  </w:footnote>
  <w:footnote w:id="0" w:type="continuationSeparator">
    <w:p w:rsidRDefault="003D07B8" w:rsidR="003D07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B02" w:rsidR="001E3B0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C031D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3594"/>
    <w:multiLevelType w:val="hybridMultilevel"/>
    <w:tmpl w:val="EC340A0E"/>
    <w:lvl w:tplc="717292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8D95244"/>
    <w:multiLevelType w:val="hybridMultilevel"/>
    <w:tmpl w:val="95F0B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47911FB"/>
    <w:multiLevelType w:val="hybridMultilevel"/>
    <w:tmpl w:val="376EDF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AA96873"/>
    <w:multiLevelType w:val="hybridMultilevel"/>
    <w:tmpl w:val="E66C3F3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6"/>
  </w:num>
  <w:num w:numId="7">
    <w:abstractNumId w:val="0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13F9E"/>
    <w:rsid w:val="00035EB9"/>
    <w:rsid w:val="00051762"/>
    <w:rsid w:val="0005396D"/>
    <w:rsid w:val="00076B3B"/>
    <w:rsid w:val="00086232"/>
    <w:rsid w:val="000B03B6"/>
    <w:rsid w:val="000C1608"/>
    <w:rsid w:val="000C20F1"/>
    <w:rsid w:val="000E414B"/>
    <w:rsid w:val="000F0279"/>
    <w:rsid w:val="001219AE"/>
    <w:rsid w:val="00150C53"/>
    <w:rsid w:val="0016016C"/>
    <w:rsid w:val="00163019"/>
    <w:rsid w:val="00187103"/>
    <w:rsid w:val="00191536"/>
    <w:rsid w:val="0019752C"/>
    <w:rsid w:val="001A0170"/>
    <w:rsid w:val="001A6201"/>
    <w:rsid w:val="001C2866"/>
    <w:rsid w:val="001E3B02"/>
    <w:rsid w:val="001E75FC"/>
    <w:rsid w:val="002142C7"/>
    <w:rsid w:val="0021595E"/>
    <w:rsid w:val="00223C8E"/>
    <w:rsid w:val="00291B9C"/>
    <w:rsid w:val="002A5ACB"/>
    <w:rsid w:val="002A7A44"/>
    <w:rsid w:val="002B7ED8"/>
    <w:rsid w:val="002C11B9"/>
    <w:rsid w:val="002C1C79"/>
    <w:rsid w:val="002D0B19"/>
    <w:rsid w:val="002F1A95"/>
    <w:rsid w:val="00305243"/>
    <w:rsid w:val="00313F98"/>
    <w:rsid w:val="00316CAA"/>
    <w:rsid w:val="00327B99"/>
    <w:rsid w:val="00330C4A"/>
    <w:rsid w:val="00345116"/>
    <w:rsid w:val="00355E9B"/>
    <w:rsid w:val="00366021"/>
    <w:rsid w:val="00371963"/>
    <w:rsid w:val="003B0E86"/>
    <w:rsid w:val="003D07B8"/>
    <w:rsid w:val="003D1F6E"/>
    <w:rsid w:val="003D65A3"/>
    <w:rsid w:val="003D77DD"/>
    <w:rsid w:val="003E08E5"/>
    <w:rsid w:val="003E147C"/>
    <w:rsid w:val="003F28A4"/>
    <w:rsid w:val="004446C8"/>
    <w:rsid w:val="004509F1"/>
    <w:rsid w:val="004561BB"/>
    <w:rsid w:val="00456791"/>
    <w:rsid w:val="00476667"/>
    <w:rsid w:val="004806AD"/>
    <w:rsid w:val="004954A4"/>
    <w:rsid w:val="00497410"/>
    <w:rsid w:val="004B741D"/>
    <w:rsid w:val="004D55B0"/>
    <w:rsid w:val="004E5065"/>
    <w:rsid w:val="004E6970"/>
    <w:rsid w:val="00500BBD"/>
    <w:rsid w:val="00503ADF"/>
    <w:rsid w:val="005520C4"/>
    <w:rsid w:val="0055624C"/>
    <w:rsid w:val="0057798F"/>
    <w:rsid w:val="00594138"/>
    <w:rsid w:val="005A43B2"/>
    <w:rsid w:val="005B403D"/>
    <w:rsid w:val="005E0334"/>
    <w:rsid w:val="005F6804"/>
    <w:rsid w:val="00604D16"/>
    <w:rsid w:val="00607E75"/>
    <w:rsid w:val="0062132C"/>
    <w:rsid w:val="006235FB"/>
    <w:rsid w:val="00630062"/>
    <w:rsid w:val="00634CE2"/>
    <w:rsid w:val="00684480"/>
    <w:rsid w:val="0068526F"/>
    <w:rsid w:val="006A56C2"/>
    <w:rsid w:val="00720514"/>
    <w:rsid w:val="007242CD"/>
    <w:rsid w:val="00725641"/>
    <w:rsid w:val="00725CAF"/>
    <w:rsid w:val="00744607"/>
    <w:rsid w:val="00745C1E"/>
    <w:rsid w:val="0074711B"/>
    <w:rsid w:val="00762D89"/>
    <w:rsid w:val="00773E30"/>
    <w:rsid w:val="007741EF"/>
    <w:rsid w:val="00777FA5"/>
    <w:rsid w:val="007C1241"/>
    <w:rsid w:val="007C6A1F"/>
    <w:rsid w:val="007D7A46"/>
    <w:rsid w:val="007F3066"/>
    <w:rsid w:val="0080666F"/>
    <w:rsid w:val="00841DDC"/>
    <w:rsid w:val="00845777"/>
    <w:rsid w:val="00857D02"/>
    <w:rsid w:val="008737C5"/>
    <w:rsid w:val="0088689D"/>
    <w:rsid w:val="008977A5"/>
    <w:rsid w:val="008D7938"/>
    <w:rsid w:val="008E1BBD"/>
    <w:rsid w:val="008E6DE9"/>
    <w:rsid w:val="008E7022"/>
    <w:rsid w:val="009001D6"/>
    <w:rsid w:val="009159B7"/>
    <w:rsid w:val="00932398"/>
    <w:rsid w:val="00935547"/>
    <w:rsid w:val="0094210E"/>
    <w:rsid w:val="00942EF5"/>
    <w:rsid w:val="00961D63"/>
    <w:rsid w:val="00967DC7"/>
    <w:rsid w:val="009807E2"/>
    <w:rsid w:val="00980E54"/>
    <w:rsid w:val="00992D27"/>
    <w:rsid w:val="00994095"/>
    <w:rsid w:val="009B28F2"/>
    <w:rsid w:val="009B3AE3"/>
    <w:rsid w:val="009C13EB"/>
    <w:rsid w:val="009F6964"/>
    <w:rsid w:val="00A025E8"/>
    <w:rsid w:val="00A07AC6"/>
    <w:rsid w:val="00A3439D"/>
    <w:rsid w:val="00A402F9"/>
    <w:rsid w:val="00A56DAE"/>
    <w:rsid w:val="00A57276"/>
    <w:rsid w:val="00A91ED3"/>
    <w:rsid w:val="00AB56F9"/>
    <w:rsid w:val="00AC6DA2"/>
    <w:rsid w:val="00AD24AA"/>
    <w:rsid w:val="00AE05C5"/>
    <w:rsid w:val="00AE3A5B"/>
    <w:rsid w:val="00AE5BDD"/>
    <w:rsid w:val="00B03ECC"/>
    <w:rsid w:val="00B1239A"/>
    <w:rsid w:val="00B13845"/>
    <w:rsid w:val="00B2754A"/>
    <w:rsid w:val="00B30AB7"/>
    <w:rsid w:val="00B336FC"/>
    <w:rsid w:val="00B40C1E"/>
    <w:rsid w:val="00B41F79"/>
    <w:rsid w:val="00B44A22"/>
    <w:rsid w:val="00B62EE8"/>
    <w:rsid w:val="00B84236"/>
    <w:rsid w:val="00B863F7"/>
    <w:rsid w:val="00B916CB"/>
    <w:rsid w:val="00BA0793"/>
    <w:rsid w:val="00BC031D"/>
    <w:rsid w:val="00BC33DE"/>
    <w:rsid w:val="00BD19B1"/>
    <w:rsid w:val="00BF08D2"/>
    <w:rsid w:val="00BF681C"/>
    <w:rsid w:val="00C00A74"/>
    <w:rsid w:val="00C15361"/>
    <w:rsid w:val="00C20038"/>
    <w:rsid w:val="00C2311B"/>
    <w:rsid w:val="00C234D6"/>
    <w:rsid w:val="00C3548B"/>
    <w:rsid w:val="00C606DD"/>
    <w:rsid w:val="00C72BAC"/>
    <w:rsid w:val="00C82455"/>
    <w:rsid w:val="00C855C6"/>
    <w:rsid w:val="00C9197B"/>
    <w:rsid w:val="00CA5EA9"/>
    <w:rsid w:val="00CB5B8B"/>
    <w:rsid w:val="00CB6CD7"/>
    <w:rsid w:val="00CD7910"/>
    <w:rsid w:val="00CE12F1"/>
    <w:rsid w:val="00CF4431"/>
    <w:rsid w:val="00D166BE"/>
    <w:rsid w:val="00D178DC"/>
    <w:rsid w:val="00D217E4"/>
    <w:rsid w:val="00D34A9F"/>
    <w:rsid w:val="00D46D73"/>
    <w:rsid w:val="00D64559"/>
    <w:rsid w:val="00D82637"/>
    <w:rsid w:val="00D85A5F"/>
    <w:rsid w:val="00D86163"/>
    <w:rsid w:val="00DC512B"/>
    <w:rsid w:val="00DC7346"/>
    <w:rsid w:val="00DC7BF5"/>
    <w:rsid w:val="00DE58F9"/>
    <w:rsid w:val="00E06E51"/>
    <w:rsid w:val="00E1321F"/>
    <w:rsid w:val="00E3079B"/>
    <w:rsid w:val="00E3229F"/>
    <w:rsid w:val="00E33E37"/>
    <w:rsid w:val="00E430E2"/>
    <w:rsid w:val="00E46866"/>
    <w:rsid w:val="00E55AA4"/>
    <w:rsid w:val="00E70800"/>
    <w:rsid w:val="00EA45AE"/>
    <w:rsid w:val="00EB3D75"/>
    <w:rsid w:val="00EC3A00"/>
    <w:rsid w:val="00ED0232"/>
    <w:rsid w:val="00ED6A93"/>
    <w:rsid w:val="00EE2C36"/>
    <w:rsid w:val="00F11BBD"/>
    <w:rsid w:val="00F25D84"/>
    <w:rsid w:val="00F27946"/>
    <w:rsid w:val="00F32BFD"/>
    <w:rsid w:val="00F618C3"/>
    <w:rsid w:val="00F70197"/>
    <w:rsid w:val="00F72E3A"/>
    <w:rsid w:val="00F745AF"/>
    <w:rsid w:val="00F76EF7"/>
    <w:rsid w:val="00F77818"/>
    <w:rsid w:val="00F80660"/>
    <w:rsid w:val="00F8686C"/>
    <w:rsid w:val="00F96BAA"/>
    <w:rsid w:val="00FA3F8A"/>
    <w:rsid w:val="00FA4BB7"/>
    <w:rsid w:val="00FA623C"/>
    <w:rsid w:val="00FB44AE"/>
    <w:rsid w:val="00FC0DBC"/>
    <w:rsid w:val="00FE1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E3B02"/>
    <w:rPr>
      <w:sz w:val="24"/>
      <w:szCs w:val="24"/>
    </w:rPr>
  </w:style>
  <w:style w:styleId="Naglaeno" w:type="character">
    <w:name w:val="Strong"/>
    <w:qFormat/>
    <w:rsid w:val="00C00A7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03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03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3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3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3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E3B02"/>
    <w:rPr>
      <w:sz w:val="24"/>
      <w:szCs w:val="24"/>
    </w:rPr>
  </w:style>
  <w:style w:styleId="Naglaeno" w:type="character">
    <w:name w:val="Strong"/>
    <w:qFormat/>
    <w:rsid w:val="00C00A7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03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03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3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3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3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4841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27. kolovoza 2014.</izvorni_sadrzaj>
    <derivirana_varijabla naziv="DomainObject.Predmet.DatumArhiviranja_1">27. kolovoza 2014.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2014.</izvorni_sadrzaj>
    <derivirana_varijabla naziv="DomainObject.Predmet.DatumOsnivanja_1">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lipnja 2014.</izvorni_sadrzaj>
    <derivirana_varijabla naziv="DomainObject.Predmet.DatumRjesavanja_1">27. lipnja 2014.</derivirana_varijabla>
  </DomainObject.Predmet.DatumRjesavanja>
  <DomainObject.Predmet.DatumRokaCuvanja>
    <izvorni_sadrzaj>27. kolovoza 2024.</izvorni_sadrzaj>
    <derivirana_varijabla naziv="DomainObject.Predmet.DatumRokaCuvanja_1">27. kolovoza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26. kolovoza 2014.</izvorni_sadrzaj>
    <derivirana_varijabla naziv="DomainObject.Predmet.DatumZatvaranja_1">26. kolovoza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hr.ibm.icms.common.model.sluzbeneosobe.Referada@5ebe5ebe[id=5780, dbStatus=null, naziv=6. Referada, oznaka=null, sudac=null] &lt;-hr.ibm.icms.common.model.sluzbeneosobe.Referada@5ebe5ebe[status dodjele: =false]</izvorni_sadrzaj>
    <derivirana_varijabla naziv="DomainObject.Predmet.MjestoCuvanja_1">hr.ibm.icms.common.model.sluzbeneosobe.Referada@5ebe5ebe[id=5780, dbStatus=null, naziv=6. Referada, oznaka=null, sudac=null] &lt;-hr.ibm.icms.common.model.sluzbeneosobe.Referada@5ebe5ebe[status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Stpn-150/2014</izvorni_sadrzaj>
    <derivirana_varijabla naziv="DomainObject.Predmet.OznakaBroj_1">Stpn-150/2014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BAU GRADNJA društvo s ograničenom odgovornošću za graditeljstvo i usluge</izvorni_sadrzaj>
    <derivirana_varijabla naziv="DomainObject.Predmet.StrankaFormated_1">  BAU GRADNJA društvo s ograničenom odgovornošću za graditeljstvo i usluge</derivirana_varijabla>
  </DomainObject.Predmet.StrankaFormated>
  <DomainObject.Predmet.StrankaFormatedOIB>
    <izvorni_sadrzaj>  BAU GRADNJA društvo s ograničenom odgovornošću za graditeljstvo i usluge, OIB 71866953647</izvorni_sadrzaj>
    <derivirana_varijabla naziv="DomainObject.Predmet.StrankaFormatedOIB_1">  BAU GRADNJA društvo s ograničenom odgovornošću za graditeljstvo i usluge, OIB 71866953647</derivirana_varijabla>
  </DomainObject.Predmet.StrankaFormatedOIB>
  <DomainObject.Predmet.StrankaFormatedWithAdress>
    <izvorni_sadrzaj> BAU GRADNJA društvo s ograničenom odgovornošću za graditeljstvo i usluge, Matije Gupca 163 A, 32255 Soljani</izvorni_sadrzaj>
    <derivirana_varijabla naziv="DomainObject.Predmet.StrankaFormatedWithAdress_1"> BAU GRADNJA društvo s ograničenom odgovornošću za graditeljstvo i usluge, Matije Gupca 163 A, 32255 Soljani</derivirana_varijabla>
  </DomainObject.Predmet.StrankaFormatedWithAdress>
  <DomainObject.Predmet.StrankaFormatedWithAdressOIB>
    <izvorni_sadrzaj> BAU GRADNJA društvo s ograničenom odgovornošću za graditeljstvo i usluge, OIB 71866953647, Matije Gupca 163 A, 32255 Soljani</izvorni_sadrzaj>
    <derivirana_varijabla naziv="DomainObject.Predmet.StrankaFormatedWithAdressOIB_1"> BAU GRADNJA društvo s ograničenom odgovornošću za graditeljstvo i usluge, OIB 71866953647, Matije Gupca 163 A, 32255 Soljani</derivirana_varijabla>
  </DomainObject.Predmet.StrankaFormatedWithAdressOIB>
  <DomainObject.Predmet.StrankaWithAdress>
    <izvorni_sadrzaj>BAU GRADNJA društvo s ograničenom odgovornošću za graditeljstvo i usluge Matije Gupca 163 A,32255 Soljani</izvorni_sadrzaj>
    <derivirana_varijabla naziv="DomainObject.Predmet.StrankaWithAdress_1">BAU GRADNJA društvo s ograničenom odgovornošću za graditeljstvo i usluge Matije Gupca 163 A,32255 Soljani</derivirana_varijabla>
  </DomainObject.Predmet.StrankaWithAdress>
  <DomainObject.Predmet.StrankaWithAdressOIB>
    <izvorni_sadrzaj>BAU GRADNJA društvo s ograničenom odgovornošću za graditeljstvo i usluge, OIB 71866953647, Matije Gupca 163 A,32255 Soljani</izvorni_sadrzaj>
    <derivirana_varijabla naziv="DomainObject.Predmet.StrankaWithAdressOIB_1">BAU GRADNJA društvo s ograničenom odgovornošću za graditeljstvo i usluge, OIB 71866953647, Matije Gupca 163 A,32255 Soljani</derivirana_varijabla>
  </DomainObject.Predmet.StrankaWithAdressOIB>
  <DomainObject.Predmet.StrankaNazivFormated>
    <izvorni_sadrzaj>BAU GRADNJA društvo s ograničenom odgovornošću za graditeljstvo i usluge</izvorni_sadrzaj>
    <derivirana_varijabla naziv="DomainObject.Predmet.StrankaNazivFormated_1">BAU GRADNJA društvo s ograničenom odgovornošću za graditeljstvo i usluge</derivirana_varijabla>
  </DomainObject.Predmet.StrankaNazivFormated>
  <DomainObject.Predmet.StrankaNazivFormatedOIB>
    <izvorni_sadrzaj>BAU GRADNJA društvo s ograničenom odgovornošću za graditeljstvo i usluge, OIB 71866953647</izvorni_sadrzaj>
    <derivirana_varijabla naziv="DomainObject.Predmet.StrankaNazivFormatedOIB_1">BAU GRADNJA društvo s ograničenom odgovornošću za graditeljstvo i usluge, OIB 71866953647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946099.54</izvorni_sadrzaj>
    <derivirana_varijabla naziv="DomainObject.Predmet.TrenutnaVrijednost_1">946099.54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BAU GRADNJA društvo s ograničenom odgovornošću za graditeljstvo i usluge</item>
    </izvorni_sadrzaj>
    <derivirana_varijabla naziv="DomainObject.Predmet.StrankaListFormated_1">
      <item>BAU GRADNJA društvo s ograničenom odgovornošću za graditeljstvo i usluge</item>
    </derivirana_varijabla>
  </DomainObject.Predmet.StrankaListFormated>
  <DomainObject.Predmet.StrankaListFormatedOIB>
    <izvorni_sadrzaj>
      <item>BAU GRADNJA društvo s ograničenom odgovornošću za graditeljstvo i usluge, OIB 71866953647</item>
    </izvorni_sadrzaj>
    <derivirana_varijabla naziv="DomainObject.Predmet.StrankaListFormatedOIB_1">
      <item>BAU GRADNJA društvo s ograničenom odgovornošću za graditeljstvo i usluge, OIB 71866953647</item>
    </derivirana_varijabla>
  </DomainObject.Predmet.StrankaListFormatedOIB>
  <DomainObject.Predmet.StrankaListFormatedWithAdress>
    <izvorni_sadrzaj>
      <item>BAU GRADNJA društvo s ograničenom odgovornošću za graditeljstvo i usluge, Matije Gupca 163 A, 32255 Soljani</item>
    </izvorni_sadrzaj>
    <derivirana_varijabla naziv="DomainObject.Predmet.StrankaListFormatedWithAdress_1">
      <item>BAU GRADNJA društvo s ograničenom odgovornošću za graditeljstvo i usluge, Matije Gupca 163 A, 32255 Soljani</item>
    </derivirana_varijabla>
  </DomainObject.Predmet.StrankaListFormatedWithAdress>
  <DomainObject.Predmet.StrankaListFormatedWithAdressOIB>
    <izvorni_sadrzaj>
      <item>BAU GRADNJA društvo s ograničenom odgovornošću za graditeljstvo i usluge, OIB 71866953647, Matije Gupca 163 A, 32255 Soljani</item>
    </izvorni_sadrzaj>
    <derivirana_varijabla naziv="DomainObject.Predmet.StrankaListFormatedWithAdressOIB_1">
      <item>BAU GRADNJA društvo s ograničenom odgovornošću za graditeljstvo i usluge, OIB 71866953647, Matije Gupca 163 A, 32255 Soljani</item>
    </derivirana_varijabla>
  </DomainObject.Predmet.StrankaListFormatedWithAdressOIB>
  <DomainObject.Predmet.StrankaListNazivFormated>
    <izvorni_sadrzaj>
      <item>BAU GRADNJA društvo s ograničenom odgovornošću za graditeljstvo i usluge</item>
    </izvorni_sadrzaj>
    <derivirana_varijabla naziv="DomainObject.Predmet.StrankaListNazivFormated_1">
      <item>BAU GRADNJA društvo s ograničenom odgovornošću za graditeljstvo i usluge</item>
    </derivirana_varijabla>
  </DomainObject.Predmet.StrankaListNazivFormated>
  <DomainObject.Predmet.StrankaListNazivFormatedOIB>
    <izvorni_sadrzaj>
      <item>BAU GRADNJA društvo s ograničenom odgovornošću za graditeljstvo i usluge, OIB 71866953647</item>
    </izvorni_sadrzaj>
    <derivirana_varijabla naziv="DomainObject.Predmet.StrankaListNazivFormatedOIB_1">
      <item>BAU GRADNJA društvo s ograničenom odgovornošću za graditeljstvo i usluge, OIB 71866953647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BAU GRADNJA društvo s ograničenom odgovornošću za graditeljstvo i usluge</izvorni_sadrzaj>
    <derivirana_varijabla naziv="DomainObject.Predmet.StrankaIDrugi_1">BAU GRADNJA društvo s ograničenom odgovornošću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BAU GRADNJA društvo s ograničenom odgovornošću za graditeljstvo i usluge, OIB 71866953647, Matije Gupca 163 A, 32255 Soljani</izvorni_sadrzaj>
    <derivirana_varijabla naziv="DomainObject.Predmet.StrankaIDrugiAdressOIB_1">BAU GRADNJA društvo s ograničenom odgovornošću za graditeljstvo i usluge, OIB 71866953647, Matije Gupca 163 A, 32255 Soljani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lipnja 2014.</izvorni_sadrzaj>
    <derivirana_varijabla naziv="DomainObject.Predmet.OdlukaRjesenje.DatumDonosenjaOdluke_1">27. lipnja 2014.</derivirana_varijabla>
  </DomainObject.Predmet.OdlukaRjesenje.DatumDonosenjaOdluke>
  <DomainObject.Predmet.OdlukaRjesenje.DatumPravomocnosti>
    <izvorni_sadrzaj>21. srpnja 2014.</izvorni_sadrzaj>
    <derivirana_varijabla naziv="DomainObject.Predmet.OdlukaRjesenje.DatumPravomocnosti_1">21. srpnja 2014.</derivirana_varijabla>
  </DomainObject.Predmet.OdlukaRjesenje.DatumPravomocnosti>
  <DomainObject.Predmet.OdlukaRjesenje.Oznaka>
    <izvorni_sadrzaj>Stpn-150/2014-5</izvorni_sadrzaj>
    <derivirana_varijabla naziv="DomainObject.Predmet.OdlukaRjesenje.Oznaka_1">Stpn-150/2014-5</derivirana_varijabla>
  </DomainObject.Predmet.OdlukaRjesenje.Oznaka>
  <DomainObject.Predmet.SudioniciListNaziv>
    <izvorni_sadrzaj>
      <item>BAU GRADNJA društvo s ograničenom odgovornošću za graditeljstvo i usluge</item>
    </izvorni_sadrzaj>
    <derivirana_varijabla naziv="DomainObject.Predmet.SudioniciListNaziv_1">
      <item>BAU GRADNJA društvo s ograničenom odgovornošću za graditeljstvo i usluge</item>
    </derivirana_varijabla>
  </DomainObject.Predmet.SudioniciListNaziv>
  <DomainObject.Predmet.SudioniciListAdressOIB>
    <izvorni_sadrzaj>
      <item>BAU GRADNJA društvo s ograničenom odgovornošću za graditeljstvo i usluge, OIB 71866953647, Matije Gupca 163 A,32255 Soljani</item>
    </izvorni_sadrzaj>
    <derivirana_varijabla naziv="DomainObject.Predmet.SudioniciListAdressOIB_1">
      <item>BAU GRADNJA društvo s ograničenom odgovornošću za graditeljstvo i usluge, OIB 71866953647, Matije Gupca 163 A,32255 Soljani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71866953647</item>
    </izvorni_sadrzaj>
    <derivirana_varijabla naziv="DomainObject.Predmet.SudioniciListNazivOIB_1">
      <item>, OIB 71866953647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AB834D-4ACC-4A59-A1E3-5B82A38EDC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322</properties:Words>
  <properties:Characters>1515</properties:Characters>
  <properties:Lines>113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2018-06-11T07:44:00Z</dcterms:created>
  <dc:creator>hermanj</dc:creator>
  <cp:lastModifiedBy>Danijela Sekulić</cp:lastModifiedBy>
  <cp:lastPrinted>2018-06-11T07:52:00Z</cp:lastPrinted>
  <dcterms:modified xmlns:xsi="http://www.w3.org/2001/XMLSchema-instance" xsi:type="dcterms:W3CDTF">2018-06-11T07:53:00Z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(PODNESAK.docx)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