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7059" w14:paraId="6957059" w:rsidRDefault="0023778B" w:rsidP="0023778B" w:rsidR="0023778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8B" w:rsidP="0023778B" w:rsidR="0023778B">
      <w:r>
        <w:t>REPUBLIKA HRVATSKA</w:t>
      </w:r>
    </w:p>
    <w:p w:rsidRDefault="0023778B" w:rsidP="0023778B" w:rsidR="0023778B">
      <w:r>
        <w:t xml:space="preserve">TRGOVAČKI SUD U ZAGREBU        </w:t>
      </w:r>
    </w:p>
    <w:p w:rsidRDefault="0023778B" w:rsidP="0023778B" w:rsidR="0023778B">
      <w:r>
        <w:t xml:space="preserve">Zagreb, </w:t>
      </w:r>
      <w:proofErr w:type="spellStart"/>
      <w:r>
        <w:t>Amruševa</w:t>
      </w:r>
      <w:proofErr w:type="spellEnd"/>
      <w:r>
        <w:t xml:space="preserve"> 2/II </w:t>
      </w:r>
      <w:r>
        <w:tab/>
      </w:r>
      <w:r>
        <w:tab/>
      </w:r>
      <w:r>
        <w:tab/>
        <w:t xml:space="preserve">                                                1.  St-1233/2012.</w:t>
      </w:r>
    </w:p>
    <w:p w:rsidRDefault="0023778B" w:rsidP="0023778B" w:rsidR="0023778B">
      <w:pPr>
        <w:jc w:val="center"/>
      </w:pPr>
    </w:p>
    <w:p w:rsidRDefault="0023778B" w:rsidP="0023778B" w:rsidR="0023778B">
      <w:pPr>
        <w:jc w:val="center"/>
      </w:pPr>
      <w:r>
        <w:t>Z  A  K  LJ  U  Č  A  K</w:t>
      </w:r>
    </w:p>
    <w:p w:rsidRDefault="0023778B" w:rsidP="0023778B" w:rsidR="0023778B">
      <w:pPr>
        <w:jc w:val="both"/>
      </w:pPr>
    </w:p>
    <w:p w:rsidRDefault="0023778B" w:rsidP="0023778B" w:rsidR="0023778B">
      <w:pPr>
        <w:jc w:val="both"/>
      </w:pPr>
      <w:r>
        <w:t xml:space="preserve">Trgovački sud u Zagrebu po sucu Nini Radiću kao stečajnom sucu u stečajnom postupku nad, RENIMO d.o.o. u stečaju za trgovinu i usluge, Zagreb, Petrinjska 3, MBS:080314780, OIB:26470080925, </w:t>
      </w:r>
      <w:r w:rsidR="006342D6">
        <w:t>30</w:t>
      </w:r>
      <w:r w:rsidR="001907FA">
        <w:t>. studenoga</w:t>
      </w:r>
      <w:r>
        <w:t xml:space="preserve"> 201</w:t>
      </w:r>
      <w:r w:rsidR="001907FA">
        <w:t>8</w:t>
      </w:r>
      <w:r>
        <w:t>. godine,</w:t>
      </w:r>
    </w:p>
    <w:p w:rsidRDefault="0023778B" w:rsidP="0023778B" w:rsidR="0023778B">
      <w:pPr>
        <w:jc w:val="both"/>
      </w:pPr>
    </w:p>
    <w:p w:rsidRDefault="0023778B" w:rsidP="0023778B" w:rsidR="0023778B">
      <w:pPr>
        <w:jc w:val="center"/>
        <w:rPr>
          <w:b/>
          <w:bCs/>
        </w:rPr>
      </w:pPr>
      <w:r>
        <w:rPr>
          <w:b/>
          <w:bCs/>
        </w:rPr>
        <w:t xml:space="preserve">z a k </w:t>
      </w:r>
      <w:proofErr w:type="spellStart"/>
      <w:r>
        <w:rPr>
          <w:b/>
          <w:bCs/>
        </w:rPr>
        <w:t>lj</w:t>
      </w:r>
      <w:proofErr w:type="spellEnd"/>
      <w:r>
        <w:rPr>
          <w:b/>
          <w:bCs/>
        </w:rPr>
        <w:t xml:space="preserve"> u č i o   j e</w:t>
      </w:r>
    </w:p>
    <w:p w:rsidRDefault="0023778B" w:rsidP="0023778B" w:rsidR="0023778B">
      <w:pPr>
        <w:jc w:val="center"/>
        <w:rPr>
          <w:b/>
          <w:bCs/>
        </w:rPr>
      </w:pPr>
    </w:p>
    <w:p w:rsidRDefault="0023778B" w:rsidP="0023778B" w:rsidR="0023778B">
      <w:pPr>
        <w:jc w:val="both"/>
        <w:rPr>
          <w:b/>
        </w:rPr>
      </w:pPr>
      <w:r>
        <w:rPr>
          <w:b/>
        </w:rPr>
        <w:t xml:space="preserve">I        Sud određuje prodaju nekretnina, upisanih u zemljišne knjige: </w:t>
      </w:r>
    </w:p>
    <w:p w:rsidRDefault="0023778B" w:rsidP="0023778B" w:rsidR="0023778B">
      <w:pPr>
        <w:jc w:val="both"/>
        <w:rPr>
          <w:b/>
        </w:rPr>
      </w:pPr>
      <w:r>
        <w:rPr>
          <w:b/>
        </w:rPr>
        <w:t>Općinskog Građanskog suda u Zagrebu,</w:t>
      </w:r>
      <w:r w:rsidR="005079BE">
        <w:rPr>
          <w:b/>
        </w:rPr>
        <w:t xml:space="preserve"> </w:t>
      </w:r>
      <w:r>
        <w:rPr>
          <w:b/>
        </w:rPr>
        <w:t>K</w:t>
      </w:r>
      <w:r w:rsidR="00A21A48">
        <w:rPr>
          <w:b/>
        </w:rPr>
        <w:t>njiga PU:</w:t>
      </w:r>
      <w:r>
        <w:rPr>
          <w:b/>
        </w:rPr>
        <w:t xml:space="preserve"> GRAD ZAGREB, </w:t>
      </w:r>
      <w:r w:rsidR="00A21A48">
        <w:rPr>
          <w:b/>
        </w:rPr>
        <w:t xml:space="preserve">broj poduloška: 5920 / </w:t>
      </w:r>
      <w:r>
        <w:rPr>
          <w:b/>
        </w:rPr>
        <w:t>z.k.ul. 2772, pod</w:t>
      </w:r>
      <w:r w:rsidR="00A21A48">
        <w:rPr>
          <w:b/>
        </w:rPr>
        <w:t xml:space="preserve"> A II, 1.1</w:t>
      </w:r>
      <w:r>
        <w:rPr>
          <w:b/>
        </w:rPr>
        <w:t xml:space="preserve"> stan u prizemlju lijevo koji se sastoji od jedne sobe i ostalih prostorija u površini </w:t>
      </w:r>
      <w:smartTag w:element="metricconverter" w:uri="urn:schemas-microsoft-com:office:smarttags">
        <w:smartTagPr>
          <w:attr w:val="34.76 m2" w:name="ProductID"/>
        </w:smartTagPr>
        <w:r>
          <w:rPr>
            <w:b/>
          </w:rPr>
          <w:t>34.76 m2</w:t>
        </w:r>
      </w:smartTag>
      <w:r>
        <w:rPr>
          <w:b/>
        </w:rPr>
        <w:t>, sve u A I  opisano kao stambena zgrada Vlaška 24, Zagreb, sagrađena na čest. br. 2695, po</w:t>
      </w:r>
      <w:r w:rsidR="00A21A48">
        <w:rPr>
          <w:b/>
        </w:rPr>
        <w:t xml:space="preserve"> novoj izmjeri  čest. br. 2392 k</w:t>
      </w:r>
      <w:r>
        <w:rPr>
          <w:b/>
        </w:rPr>
        <w:t>.</w:t>
      </w:r>
      <w:r w:rsidR="00A21A48">
        <w:rPr>
          <w:b/>
        </w:rPr>
        <w:t>o</w:t>
      </w:r>
      <w:r>
        <w:rPr>
          <w:b/>
        </w:rPr>
        <w:t>. Centar.,</w:t>
      </w:r>
    </w:p>
    <w:p w:rsidRDefault="0023778B" w:rsidP="0023778B" w:rsidR="0023778B">
      <w:pPr>
        <w:jc w:val="both"/>
        <w:rPr>
          <w:b/>
        </w:rPr>
      </w:pPr>
      <w:r>
        <w:rPr>
          <w:b/>
        </w:rPr>
        <w:t>prodajom u ovom stečajnom postupku uz odgovarajuću primjenu pravila o ovrsi na nekretnini.</w:t>
      </w:r>
    </w:p>
    <w:p w:rsidRDefault="0023778B" w:rsidP="0023778B" w:rsidR="0023778B">
      <w:pPr>
        <w:jc w:val="both"/>
        <w:rPr>
          <w:shd w:fill="FFFFFF" w:color="auto" w:val="clear"/>
        </w:rPr>
      </w:pPr>
      <w:r>
        <w:t xml:space="preserve">Prodaja se obavlja usmenom javnom dražbom </w:t>
      </w:r>
      <w:r>
        <w:rPr>
          <w:shd w:fill="FFFFFF" w:color="auto" w:val="clear"/>
        </w:rPr>
        <w:t xml:space="preserve">po načelu </w:t>
      </w:r>
      <w:r>
        <w:rPr>
          <w:rStyle w:val="Naglaeno"/>
          <w:shd w:fill="FFFFFF" w:color="auto" w:val="clear"/>
        </w:rPr>
        <w:t>"viđeno - kupljeno"</w:t>
      </w:r>
      <w:r>
        <w:rPr>
          <w:shd w:fill="FFFFFF" w:color="auto" w:val="clear"/>
        </w:rPr>
        <w:t xml:space="preserve"> što isključuje sve naknadne prigovore kupca. </w:t>
      </w:r>
    </w:p>
    <w:p w:rsidRDefault="00A21A48" w:rsidP="0023778B" w:rsidR="00A21A48">
      <w:pPr>
        <w:jc w:val="both"/>
        <w:rPr>
          <w:shd w:fill="FFFFFF" w:color="auto" w:val="clear"/>
        </w:rPr>
      </w:pPr>
    </w:p>
    <w:p w:rsidRDefault="0023778B" w:rsidP="0023778B" w:rsidR="0023778B">
      <w:pPr>
        <w:jc w:val="both"/>
        <w:rPr>
          <w:b/>
        </w:rPr>
      </w:pPr>
      <w:r>
        <w:rPr>
          <w:b/>
        </w:rPr>
        <w:t>Ročište za prodaju određuje se za</w:t>
      </w:r>
      <w:r>
        <w:t xml:space="preserve"> </w:t>
      </w:r>
      <w:r w:rsidR="001907FA" w:rsidRPr="006342D6">
        <w:rPr>
          <w:b/>
        </w:rPr>
        <w:t>18. prosinca 2018</w:t>
      </w:r>
      <w:r>
        <w:rPr>
          <w:b/>
        </w:rPr>
        <w:t xml:space="preserve">. godine u </w:t>
      </w:r>
      <w:r w:rsidR="00644E77">
        <w:rPr>
          <w:b/>
        </w:rPr>
        <w:t>10</w:t>
      </w:r>
      <w:r>
        <w:rPr>
          <w:b/>
        </w:rPr>
        <w:t>,00 sati u prostorijama Trgovačkog suda u Zagrebu, Petrinjska 8, soba 8</w:t>
      </w:r>
      <w:r w:rsidR="001907FA">
        <w:rPr>
          <w:b/>
        </w:rPr>
        <w:t>5</w:t>
      </w:r>
      <w:r w:rsidR="00644E77">
        <w:rPr>
          <w:b/>
        </w:rPr>
        <w:t>/</w:t>
      </w:r>
      <w:r>
        <w:rPr>
          <w:b/>
        </w:rPr>
        <w:t xml:space="preserve"> II kat, ulična zgrada.</w:t>
      </w:r>
    </w:p>
    <w:p w:rsidRDefault="00A21A48" w:rsidP="0023778B" w:rsidR="00A21A48">
      <w:pPr>
        <w:jc w:val="both"/>
        <w:rPr>
          <w:b/>
        </w:rPr>
      </w:pPr>
    </w:p>
    <w:p w:rsidRDefault="0023778B" w:rsidP="0023778B" w:rsidR="0023778B">
      <w:pPr>
        <w:jc w:val="both"/>
      </w:pPr>
      <w:r>
        <w:t>Na ovom ročištu za dražbu nekretnine se ne mogu</w:t>
      </w:r>
      <w:r w:rsidR="00D2203D">
        <w:t xml:space="preserve"> prodati ispod vrijednosti od  </w:t>
      </w:r>
      <w:r>
        <w:t>37</w:t>
      </w:r>
      <w:r w:rsidR="00D2203D">
        <w:t>0</w:t>
      </w:r>
      <w:r>
        <w:t>.</w:t>
      </w:r>
      <w:r w:rsidR="00D2203D">
        <w:t>0</w:t>
      </w:r>
      <w:r>
        <w:t>00,00</w:t>
      </w:r>
      <w:r w:rsidR="00644E77">
        <w:t xml:space="preserve"> kn</w:t>
      </w:r>
      <w:r>
        <w:t xml:space="preserve">  (</w:t>
      </w:r>
      <w:proofErr w:type="spellStart"/>
      <w:r w:rsidR="00644E77">
        <w:t>tristosedamdesettisuća</w:t>
      </w:r>
      <w:r>
        <w:t>kuna</w:t>
      </w:r>
      <w:proofErr w:type="spellEnd"/>
      <w:r>
        <w:t>)</w:t>
      </w:r>
      <w:r w:rsidR="00644E77">
        <w:t>,</w:t>
      </w:r>
      <w:r>
        <w:t xml:space="preserve"> </w:t>
      </w:r>
      <w:r w:rsidR="00644E77">
        <w:t xml:space="preserve">koji </w:t>
      </w:r>
      <w:r>
        <w:t xml:space="preserve">iznos predstavlja </w:t>
      </w:r>
      <w:r w:rsidR="00644E77">
        <w:t>296</w:t>
      </w:r>
      <w:r>
        <w:t>.000,00 kuna kupoprodajne vrijednosti uvećane za PDV od 25 % odnosno 7</w:t>
      </w:r>
      <w:r w:rsidR="00644E77">
        <w:t>4</w:t>
      </w:r>
      <w:r>
        <w:t>.</w:t>
      </w:r>
      <w:r w:rsidR="00644E77">
        <w:t>0</w:t>
      </w:r>
      <w:r>
        <w:t>00,00 kuna. Kupac je dužan platiti sve poreze i pristojbe u svezi s prodajom. Na javnoj dražbi mogu sudjelovati samo fizičke i pravne osobe koje su prethodno uplatile jamčevinu. Jamčevina se određuje u iznosu od 10 %  početne vrijednosti za dražbu i osoba koja valjano želi pristupiti dražbi kao ponuditelj mora uplatiti na depozitni račun ovog suda broj:</w:t>
      </w:r>
      <w:r>
        <w:rPr>
          <w:b/>
        </w:rPr>
        <w:t>IBAN:HR9223900011300000460</w:t>
      </w:r>
      <w:r>
        <w:t xml:space="preserve">, </w:t>
      </w:r>
    </w:p>
    <w:p w:rsidRDefault="0023778B" w:rsidP="0023778B" w:rsidR="0023778B">
      <w:pPr>
        <w:jc w:val="both"/>
        <w:rPr>
          <w:shd w:fill="FFFFFF" w:color="auto" w:val="clear"/>
        </w:rPr>
      </w:pPr>
      <w:r>
        <w:t>pozivom</w:t>
      </w:r>
      <w:r w:rsidR="00644E77">
        <w:t xml:space="preserve"> na broj 05 St-1233/2012 iznos </w:t>
      </w:r>
      <w:r>
        <w:t>3</w:t>
      </w:r>
      <w:r w:rsidR="00644E77">
        <w:t>7</w:t>
      </w:r>
      <w:r>
        <w:t>.</w:t>
      </w:r>
      <w:r w:rsidR="00644E77">
        <w:t>0</w:t>
      </w:r>
      <w:r>
        <w:t xml:space="preserve">00,00 kuna u  svrhu  predujma za dražbu do </w:t>
      </w:r>
      <w:r w:rsidR="006342D6">
        <w:t>15</w:t>
      </w:r>
      <w:r>
        <w:t xml:space="preserve">. </w:t>
      </w:r>
      <w:r w:rsidR="006342D6">
        <w:t>prosinc</w:t>
      </w:r>
      <w:r>
        <w:t>a 201</w:t>
      </w:r>
      <w:r w:rsidR="006342D6">
        <w:t>8</w:t>
      </w:r>
      <w:r>
        <w:t xml:space="preserve">. godine te dokaz o uplati dostaviti na spis. </w:t>
      </w:r>
      <w:r>
        <w:rPr>
          <w:shd w:fill="FFFFFF" w:color="auto" w:val="clear"/>
        </w:rPr>
        <w:t xml:space="preserve">Sudionicima dražbe čija ponuda bude prihvaćena, jamčevina će se uračunati u cijenu, a ostalima se vraća u roku od 15 dana od dana održavanja dražbe. </w:t>
      </w:r>
    </w:p>
    <w:p w:rsidRDefault="0023778B" w:rsidP="0023778B" w:rsidR="0023778B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suda. </w:t>
      </w:r>
      <w:r>
        <w:t xml:space="preserve">Ponuditelj koji ponudi najveću cijenu dužan je položiti </w:t>
      </w:r>
      <w:proofErr w:type="spellStart"/>
      <w:r>
        <w:t>kupovninu</w:t>
      </w:r>
      <w:proofErr w:type="spellEnd"/>
      <w:r>
        <w:t xml:space="preserve">  umanjenu za iznos jamčevine u roku od  30 dana nakon pravomoćnosti rješenja o </w:t>
      </w:r>
    </w:p>
    <w:p w:rsidRDefault="0023778B" w:rsidP="0023778B" w:rsidR="0023778B">
      <w:pPr>
        <w:jc w:val="both"/>
      </w:pPr>
      <w:r>
        <w:t xml:space="preserve">dosudi. </w:t>
      </w:r>
      <w:r>
        <w:rPr>
          <w:shd w:fill="FFFFFF" w:color="auto" w:val="clear"/>
        </w:rPr>
        <w:t>Ukoliko kupac ne položi kupovnu cijenu u navedenom roku</w:t>
      </w:r>
      <w:r w:rsidR="00644E77">
        <w:rPr>
          <w:shd w:fill="FFFFFF" w:color="auto" w:val="clear"/>
        </w:rPr>
        <w:t>,</w:t>
      </w:r>
      <w:r>
        <w:rPr>
          <w:shd w:fill="FFFFFF" w:color="auto" w:val="clear"/>
        </w:rPr>
        <w:t xml:space="preserve"> Sud će rješenjem oglasiti prodaju nevažećom i odrediti novu prodaju. Uplaćena jamčevina zadržati će se radi namirenja troškova nove prodaje i naknade razlike kupovne cijene</w:t>
      </w:r>
      <w:r>
        <w:t xml:space="preserve">. U rješenju o dosudi sud će odrediti stjecanje prava na upis prava vlasništva  u zemljišne knjige po uplati </w:t>
      </w:r>
      <w:proofErr w:type="spellStart"/>
      <w:r>
        <w:t>kupovnine</w:t>
      </w:r>
      <w:proofErr w:type="spellEnd"/>
      <w:r>
        <w:t xml:space="preserve"> u cijelosti. </w:t>
      </w:r>
    </w:p>
    <w:p w:rsidRDefault="0023778B" w:rsidP="0023778B" w:rsidR="0023778B">
      <w:pPr>
        <w:jc w:val="both"/>
        <w:rPr>
          <w:shd w:fill="FFFFFF" w:color="auto" w:val="clear"/>
        </w:rPr>
      </w:pPr>
      <w:r>
        <w:t xml:space="preserve">Nakon pravomoćnosti rješenja o dosudi nekretnine i pošto kupac uplati </w:t>
      </w:r>
      <w:proofErr w:type="spellStart"/>
      <w:r>
        <w:t>kupovninu</w:t>
      </w:r>
      <w:proofErr w:type="spellEnd"/>
      <w:r>
        <w:t xml:space="preserve">, sud će donijeti zaključak o predaji nekretnine kupcu. Kamate se ne uračunavaju u jamčevinu. </w:t>
      </w:r>
      <w:r>
        <w:rPr>
          <w:shd w:fill="FFFFFF" w:color="auto" w:val="clear"/>
        </w:rPr>
        <w:lastRenderedPageBreak/>
        <w:t>Imovina koja je predmet prodaje može se vidjeti uz najavu i prema rasporedu  stečajnog</w:t>
      </w:r>
      <w:r w:rsidR="00644E77">
        <w:rPr>
          <w:shd w:fill="FFFFFF" w:color="auto" w:val="clear"/>
        </w:rPr>
        <w:t xml:space="preserve"> upravitelja Zorana Mihajlovića</w:t>
      </w:r>
      <w:r>
        <w:rPr>
          <w:shd w:fill="FFFFFF" w:color="auto" w:val="clear"/>
        </w:rPr>
        <w:t xml:space="preserve">, a kontakt broj telefona je 091-507 33 89. </w:t>
      </w:r>
    </w:p>
    <w:p w:rsidRDefault="0023778B" w:rsidP="0023778B" w:rsidR="0023778B">
      <w:pPr>
        <w:jc w:val="both"/>
        <w:rPr>
          <w:b/>
        </w:rPr>
      </w:pPr>
    </w:p>
    <w:p w:rsidRDefault="0023778B" w:rsidP="0023778B" w:rsidR="0023778B">
      <w:pPr>
        <w:jc w:val="center"/>
        <w:rPr>
          <w:b/>
          <w:bCs/>
        </w:rPr>
      </w:pPr>
      <w:r>
        <w:rPr>
          <w:b/>
          <w:bCs/>
        </w:rPr>
        <w:t>O    b     r    a    z    l    o    ž    e    n  j    e</w:t>
      </w:r>
    </w:p>
    <w:p w:rsidRDefault="0023778B" w:rsidP="0023778B" w:rsidR="0023778B">
      <w:pPr>
        <w:jc w:val="center"/>
        <w:rPr>
          <w:b/>
          <w:bCs/>
        </w:rPr>
      </w:pPr>
    </w:p>
    <w:p w:rsidRDefault="0023778B" w:rsidP="0023778B" w:rsidR="0023778B">
      <w:pPr>
        <w:jc w:val="both"/>
      </w:pPr>
      <w:r>
        <w:t xml:space="preserve">Temeljem rješenja Trgovačkog suda u Zagrebu od 10. 02. 2014. godine sud je donio odluku o prodaji nekretnine sukladno pravilima o prodaji za </w:t>
      </w:r>
      <w:proofErr w:type="spellStart"/>
      <w:r>
        <w:t>nekretnine.Temeljem</w:t>
      </w:r>
      <w:proofErr w:type="spellEnd"/>
      <w:r>
        <w:t xml:space="preserve"> članka 6., 17. i 164  Stečajnog zakona odlučeno je kao u izreci ovog zaključka. </w:t>
      </w:r>
      <w:r>
        <w:rPr>
          <w:u w:val="single"/>
        </w:rPr>
        <w:t>Stečajni upravitelj dužan je javno objaviti oglas o prodaji.</w:t>
      </w:r>
    </w:p>
    <w:p w:rsidRDefault="001907FA" w:rsidP="0023778B" w:rsidR="001907FA">
      <w:pPr>
        <w:jc w:val="center"/>
      </w:pPr>
    </w:p>
    <w:p w:rsidRDefault="0023778B" w:rsidP="0023778B" w:rsidR="0023778B">
      <w:pPr>
        <w:jc w:val="center"/>
      </w:pPr>
      <w:r>
        <w:t>U Zagrebu,</w:t>
      </w:r>
      <w:r w:rsidR="006342D6">
        <w:t xml:space="preserve"> 30</w:t>
      </w:r>
      <w:r w:rsidR="001907FA">
        <w:t>. studenoga 2018</w:t>
      </w:r>
      <w:r>
        <w:t>. godine</w:t>
      </w:r>
    </w:p>
    <w:p w:rsidRDefault="0023778B" w:rsidP="0023778B" w:rsidR="0023778B">
      <w:pPr>
        <w:jc w:val="center"/>
      </w:pPr>
    </w:p>
    <w:p w:rsidRDefault="0023778B" w:rsidP="0023778B" w:rsidR="0023778B">
      <w:pPr>
        <w:jc w:val="both"/>
      </w:pPr>
      <w:r>
        <w:t xml:space="preserve">                                                                                                    STEČAJNI SUDAC:</w:t>
      </w:r>
    </w:p>
    <w:p w:rsidRDefault="0023778B" w:rsidP="0023778B" w:rsidR="0023778B">
      <w:pPr>
        <w:jc w:val="both"/>
      </w:pPr>
      <w:r>
        <w:t xml:space="preserve">                                                                                                    NINO RADIĆ    </w:t>
      </w:r>
      <w:r w:rsidR="007708D6">
        <w:t xml:space="preserve">v.r. </w:t>
      </w:r>
    </w:p>
    <w:p w:rsidRDefault="0023778B" w:rsidP="0023778B" w:rsidR="0023778B">
      <w:pPr>
        <w:jc w:val="both"/>
      </w:pPr>
    </w:p>
    <w:p w:rsidRDefault="001F168D" w:rsidP="0023778B" w:rsidR="001F168D">
      <w:pPr>
        <w:jc w:val="both"/>
      </w:pPr>
    </w:p>
    <w:p w:rsidRDefault="0023778B" w:rsidP="0023778B" w:rsidR="0023778B">
      <w:pPr>
        <w:jc w:val="both"/>
      </w:pPr>
      <w:r>
        <w:t xml:space="preserve">POUKA: Protiv zaključka žalba nije dopuštena ( </w:t>
      </w:r>
      <w:proofErr w:type="spellStart"/>
      <w:r>
        <w:t>čl</w:t>
      </w:r>
      <w:proofErr w:type="spellEnd"/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  <w:r>
        <w:tab/>
      </w:r>
    </w:p>
    <w:p w:rsidRDefault="0023778B" w:rsidP="001F168D" w:rsidR="007708D6">
      <w:r>
        <w:tab/>
      </w:r>
      <w:r>
        <w:tab/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708D6">
        <w:tab/>
      </w:r>
      <w:r w:rsidR="007708D6">
        <w:tab/>
      </w:r>
      <w:r w:rsidR="007708D6">
        <w:tab/>
      </w:r>
      <w:r w:rsidR="007708D6">
        <w:tab/>
        <w:t xml:space="preserve">                       Za točnost </w:t>
      </w:r>
      <w:proofErr w:type="spellStart"/>
      <w:r w:rsidR="007708D6">
        <w:t>otpravka</w:t>
      </w:r>
      <w:proofErr w:type="spellEnd"/>
      <w:r w:rsidR="007708D6">
        <w:t>-ovlašteni službenik:</w:t>
      </w:r>
      <w:r>
        <w:tab/>
      </w:r>
    </w:p>
    <w:p w:rsidRDefault="007708D6" w:rsidP="001F168D" w:rsidR="0023778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Tatjana Slaviček </w:t>
      </w:r>
      <w:r w:rsidR="0023778B">
        <w:tab/>
      </w:r>
      <w:r w:rsidR="0023778B">
        <w:tab/>
      </w:r>
      <w:r w:rsidR="0023778B">
        <w:tab/>
      </w:r>
      <w:r w:rsidR="0023778B">
        <w:tab/>
      </w:r>
      <w:r w:rsidR="0023778B">
        <w:tab/>
      </w:r>
      <w:r w:rsidR="0023778B">
        <w:tab/>
        <w:t xml:space="preserve">                </w:t>
      </w:r>
    </w:p>
    <w:p w:rsidRDefault="0023778B" w:rsidP="0023778B" w:rsidR="0023778B">
      <w:pPr>
        <w:jc w:val="both"/>
      </w:pPr>
    </w:p>
    <w:p w:rsidRDefault="0023778B" w:rsidP="0023778B" w:rsidR="0023778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23778B" w:rsidP="0023778B" w:rsidR="0023778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23778B" w:rsidP="0023778B" w:rsidR="0023778B"/>
    <w:p w:rsidRDefault="0023778B" w:rsidP="0023778B" w:rsidR="0023778B"/>
    <w:p w:rsidRDefault="0023778B" w:rsidP="0023778B" w:rsidR="0023778B"/>
    <w:p w:rsidRDefault="0023778B" w:rsidP="0023778B" w:rsidR="0023778B"/>
    <w:p w:rsidRDefault="0023778B" w:rsidP="0023778B" w:rsidR="0023778B"/>
    <w:p w:rsidRDefault="0023778B" w:rsidP="0023778B" w:rsidR="0023778B"/>
    <w:p w:rsidRDefault="007644BB" w:rsidR="007644BB"/>
    <w:sectPr w:rsidR="007644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2E57F7"/>
    <w:multiLevelType w:val="hybridMultilevel"/>
    <w:tmpl w:val="3280AD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778B"/>
    <w:rsid w:val="001907FA"/>
    <w:rsid w:val="001E7687"/>
    <w:rsid w:val="001F168D"/>
    <w:rsid w:val="00212CD6"/>
    <w:rsid w:val="0021745F"/>
    <w:rsid w:val="0023778B"/>
    <w:rsid w:val="002F4FC7"/>
    <w:rsid w:val="00450457"/>
    <w:rsid w:val="005079BE"/>
    <w:rsid w:val="00545FE2"/>
    <w:rsid w:val="00586A84"/>
    <w:rsid w:val="006342D6"/>
    <w:rsid w:val="00644E77"/>
    <w:rsid w:val="007644BB"/>
    <w:rsid w:val="007708D6"/>
    <w:rsid w:val="00A21A48"/>
    <w:rsid w:val="00CF348F"/>
    <w:rsid w:val="00D2203D"/>
    <w:rsid w:val="00FE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778B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23778B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77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778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F16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74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4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4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4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4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778B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23778B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77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778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F16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74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4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4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4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4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96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St-1233/2012-101</izvorni_sadrzaj>
    <derivirana_varijabla naziv="DomainObject.Oznaka_1">St-1233/2012-101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2012.</izvorni_sadrzaj>
    <derivirana_varijabla naziv="DomainObject.Predmet.DatumOsnivanja_1">5.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St-1233/2012</izvorni_sadrzaj>
    <derivirana_varijabla naziv="DomainObject.Predmet.OznakaBroj_1">St-1233/2012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40.St-1233/12
66.St-1234/12</izvorni_sadrzaj>
    <derivirana_varijabla naziv="DomainObject.Predmet.PrimjedbaSuca_1">40.St-1233/12
66.St-1234/12</derivirana_varijabla>
  </DomainObject.Predmet.PrimjedbaSuca>
  <DomainObject.Predmet.ProtustrankaFormated>
    <izvorni_sadrzaj>  RENIMO d.o.o.</izvorni_sadrzaj>
    <derivirana_varijabla naziv="DomainObject.Predmet.ProtustrankaFormated_1">  RENIMO d.o.o.</derivirana_varijabla>
  </DomainObject.Predmet.ProtustrankaFormated>
  <DomainObject.Predmet.ProtustrankaFormatedOIB>
    <izvorni_sadrzaj>  RENIMO d.o.o., OIB 26470080925</izvorni_sadrzaj>
    <derivirana_varijabla naziv="DomainObject.Predmet.ProtustrankaFormatedOIB_1">  RENIMO d.o.o., OIB 26470080925</derivirana_varijabla>
  </DomainObject.Predmet.ProtustrankaFormatedOIB>
  <DomainObject.Predmet.ProtustrankaFormatedWithAdress>
    <izvorni_sadrzaj> RENIMO d.o.o., Petrinjska 3, 10000 Zagreb</izvorni_sadrzaj>
    <derivirana_varijabla naziv="DomainObject.Predmet.ProtustrankaFormatedWithAdress_1"> RENIMO d.o.o., Petrinjska 3, 10000 Zagreb</derivirana_varijabla>
  </DomainObject.Predmet.ProtustrankaFormatedWithAdress>
  <DomainObject.Predmet.ProtustrankaFormatedWithAdressOIB>
    <izvorni_sadrzaj> RENIMO d.o.o., OIB 26470080925, Petrinjska 3, 10000 Zagreb</izvorni_sadrzaj>
    <derivirana_varijabla naziv="DomainObject.Predmet.ProtustrankaFormatedWithAdressOIB_1"> RENIMO d.o.o., OIB 26470080925, Petrinjska 3, 10000 Zagreb</derivirana_varijabla>
  </DomainObject.Predmet.ProtustrankaFormatedWithAdressOIB>
  <DomainObject.Predmet.ProtustrankaWithAdress>
    <izvorni_sadrzaj>RENIMO d.o.o. Petrinjska 3, 10000 Zagreb</izvorni_sadrzaj>
    <derivirana_varijabla naziv="DomainObject.Predmet.ProtustrankaWithAdress_1">RENIMO d.o.o. Petrinjska 3, 10000 Zagreb</derivirana_varijabla>
  </DomainObject.Predmet.ProtustrankaWithAdress>
  <DomainObject.Predmet.ProtustrankaWithAdressOIB>
    <izvorni_sadrzaj>RENIMO d.o.o., OIB 26470080925, Petrinjska 3, 10000 Zagreb</izvorni_sadrzaj>
    <derivirana_varijabla naziv="DomainObject.Predmet.ProtustrankaWithAdressOIB_1">RENIMO d.o.o., OIB 26470080925, Petrinjska 3, 10000 Zagreb</derivirana_varijabla>
  </DomainObject.Predmet.ProtustrankaWithAdressOIB>
  <DomainObject.Predmet.ProtustrankaNazivFormated>
    <izvorni_sadrzaj>RENIMO d.o.o.</izvorni_sadrzaj>
    <derivirana_varijabla naziv="DomainObject.Predmet.ProtustrankaNazivFormated_1">RENIMO d.o.o.</derivirana_varijabla>
  </DomainObject.Predmet.ProtustrankaNazivFormated>
  <DomainObject.Predmet.ProtustrankaNazivFormatedOIB>
    <izvorni_sadrzaj>RENIMO d.o.o., OIB 26470080925</izvorni_sadrzaj>
    <derivirana_varijabla naziv="DomainObject.Predmet.ProtustrankaNazivFormatedOIB_1">RENIMO d.o.o., OIB 26470080925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VRBANIĆ; KATARINA ROGOŠIĆ; MARTINA GAJSKI zastupanog po punomoćniku IVAN ŠIMONOVIĆ</izvorni_sadrzaj>
    <derivirana_varijabla naziv="DomainObject.Predmet.StrankaFormated_1">  IVAN VRBANIĆ; KATARINA ROGOŠIĆ; MARTINA GAJSKI zastupanog po punomoćniku IVAN ŠIMONOVIĆ</derivirana_varijabla>
  </DomainObject.Predmet.StrankaFormated>
  <DomainObject.Predmet.StrankaFormatedOIB>
    <izvorni_sadrzaj>  IVAN VRBANIĆ; KATARINA ROGOŠIĆ, OIB 97310655459; MARTINA GAJSKI, OIB 34453810652 zastupanog po punomoćniku IVAN ŠIMONOVIĆ</izvorni_sadrzaj>
    <derivirana_varijabla naziv="DomainObject.Predmet.StrankaFormatedOIB_1">  IVAN VRBANIĆ; KATARINA ROGOŠIĆ, OIB 97310655459; MARTINA GAJSKI, OIB 34453810652 zastupanog po punomoćniku IVAN ŠIMONOVIĆ</derivirana_varijabla>
  </DomainObject.Predmet.StrankaFormatedOIB>
  <DomainObject.Predmet.StrankaFormatedWithAdress>
    <izvorni_sadrzaj> IVAN VRBANIĆ, KARASMANI 11, 10000 Zagreb; KATARINA ROGOŠIĆ; MARTINA GAJSKI zastupanog po punomoćniku IVAN ŠIMONOVIĆ</izvorni_sadrzaj>
    <derivirana_varijabla naziv="DomainObject.Predmet.StrankaFormatedWithAdress_1"> IVAN VRBANIĆ, KARASMANI 11, 10000 Zagreb; KATARINA ROGOŠIĆ; MARTINA GAJSKI zastupanog po punomoćniku IVAN ŠIMONOVIĆ</derivirana_varijabla>
  </DomainObject.Predmet.StrankaFormatedWithAdress>
  <DomainObject.Predmet.StrankaFormatedWithAdressOIB>
    <izvorni_sadrzaj> IVAN VRBANIĆ, KARASMANI 11, 10000 Zagreb; KATARINA ROGOŠIĆ, OIB 97310655459; MARTINA GAJSKI, OIB 34453810652 zastupanog po punomoćniku IVAN ŠIMONOVIĆ</izvorni_sadrzaj>
    <derivirana_varijabla naziv="DomainObject.Predmet.StrankaFormatedWithAdressOIB_1"> IVAN VRBANIĆ, KARASMANI 11, 10000 Zagreb; KATARINA ROGOŠIĆ, OIB 97310655459; MARTINA GAJSKI, OIB 34453810652 zastupanog po punomoćniku IVAN ŠIMONOVIĆ</derivirana_varijabla>
  </DomainObject.Predmet.StrankaFormatedWithAdressOIB>
  <DomainObject.Predmet.StrankaWithAdress>
    <izvorni_sadrzaj>IVAN VRBANIĆ KARASMANI 11,10000 Zagreb,KATARINA ROGOŠIĆ ,MARTINA GAJSKI </izvorni_sadrzaj>
    <derivirana_varijabla naziv="DomainObject.Predmet.StrankaWithAdress_1">IVAN VRBANIĆ KARASMANI 11,10000 Zagreb,KATARINA ROGOŠIĆ ,MARTINA GAJSKI </derivirana_varijabla>
  </DomainObject.Predmet.StrankaWithAdress>
  <DomainObject.Predmet.StrankaWithAdressOIB>
    <izvorni_sadrzaj>IVAN VRBANIĆ, KARASMANI 11,10000 Zagreb,KATARINA ROGOŠIĆ, OIB 97310655459,MARTINA GAJSKI, OIB 34453810652</izvorni_sadrzaj>
    <derivirana_varijabla naziv="DomainObject.Predmet.StrankaWithAdressOIB_1">IVAN VRBANIĆ, KARASMANI 11,10000 Zagreb,KATARINA ROGOŠIĆ, OIB 97310655459,MARTINA GAJSKI, OIB 34453810652</derivirana_varijabla>
  </DomainObject.Predmet.StrankaWithAdressOIB>
  <DomainObject.Predmet.StrankaNazivFormated>
    <izvorni_sadrzaj>IVAN VRBANIĆ,KATARINA ROGOŠIĆ,MARTINA GAJSKI</izvorni_sadrzaj>
    <derivirana_varijabla naziv="DomainObject.Predmet.StrankaNazivFormated_1">IVAN VRBANIĆ,KATARINA ROGOŠIĆ,MARTINA GAJSKI</derivirana_varijabla>
  </DomainObject.Predmet.StrankaNazivFormated>
  <DomainObject.Predmet.StrankaNazivFormatedOIB>
    <izvorni_sadrzaj>IVAN VRBANIĆ,KATARINA ROGOŠIĆ, OIB 97310655459,MARTINA GAJSKI, OIB 34453810652</izvorni_sadrzaj>
    <derivirana_varijabla naziv="DomainObject.Predmet.StrankaNazivFormatedOIB_1">IVAN VRBANIĆ,KATARINA ROGOŠIĆ, OIB 97310655459,MARTINA GAJSKI, OIB 34453810652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IVAN VRBANIĆ</item>
      <item>KATARINA ROGOŠIĆ</item>
      <item>MARTINA GAJSKI zastupanog po punomoćniku IVAN ŠIMONOVIĆ</item>
    </izvorni_sadrzaj>
    <derivirana_varijabla naziv="DomainObject.Predmet.StrankaListFormated_1">
      <item>IVAN VRBANIĆ</item>
      <item>KATARINA ROGOŠIĆ</item>
      <item>MARTINA GAJSKI zastupanog po punomoćniku IVAN ŠIMONOVIĆ</item>
    </derivirana_varijabla>
  </DomainObject.Predmet.StrankaListFormated>
  <DomainObject.Predmet.StrankaListFormatedOIB>
    <izvorni_sadrzaj>
      <item>IVAN VRBANIĆ</item>
      <item>KATARINA ROGOŠIĆ, OIB 97310655459</item>
      <item>MARTINA GAJSKI, OIB 34453810652 zastupanog po punomoćniku IVAN ŠIMONOVIĆ</item>
    </izvorni_sadrzaj>
    <derivirana_varijabla naziv="DomainObject.Predmet.StrankaListFormatedOIB_1">
      <item>IVAN VRBANIĆ</item>
      <item>KATARINA ROGOŠIĆ, OIB 97310655459</item>
      <item>MARTINA GAJSKI, OIB 34453810652 zastupanog po punomoćniku IVAN ŠIMONOVIĆ</item>
    </derivirana_varijabla>
  </DomainObject.Predmet.StrankaListFormatedOIB>
  <DomainObject.Predmet.StrankaListFormatedWithAdress>
    <izvorni_sadrzaj>
      <item>IVAN VRBANIĆ, KARASMANI 11, 10000 Zagreb</item>
      <item>KATARINA ROGOŠIĆ</item>
      <item>MARTINA GAJSKI zastupanog po punomoćniku IVAN ŠIMONOVIĆ</item>
    </izvorni_sadrzaj>
    <derivirana_varijabla naziv="DomainObject.Predmet.StrankaListFormatedWithAdress_1">
      <item>IVAN VRBANIĆ, KARASMANI 11, 10000 Zagreb</item>
      <item>KATARINA ROGOŠIĆ</item>
      <item>MARTINA GAJSKI zastupanog po punomoćniku IVAN ŠIMONOVIĆ</item>
    </derivirana_varijabla>
  </DomainObject.Predmet.StrankaListFormatedWithAdress>
  <DomainObject.Predmet.StrankaListFormatedWithAdressOIB>
    <izvorni_sadrzaj>
      <item>IVAN VRBANIĆ, KARASMANI 11, 10000 Zagreb</item>
      <item>KATARINA ROGOŠIĆ, OIB 97310655459</item>
      <item>MARTINA GAJSKI, OIB 34453810652 zastupanog po punomoćniku IVAN ŠIMONOVIĆ</item>
    </izvorni_sadrzaj>
    <derivirana_varijabla naziv="DomainObject.Predmet.StrankaListFormatedWithAdressOIB_1">
      <item>IVAN VRBANIĆ, KARASMANI 11, 10000 Zagreb</item>
      <item>KATARINA ROGOŠIĆ, OIB 97310655459</item>
      <item>MARTINA GAJSKI, OIB 34453810652 zastupanog po punomoćniku IVAN ŠIMONOVIĆ</item>
    </derivirana_varijabla>
  </DomainObject.Predmet.StrankaListFormatedWithAdressOIB>
  <DomainObject.Predmet.StrankaListNazivFormated>
    <izvorni_sadrzaj>
      <item>IVAN VRBANIĆ</item>
      <item>KATARINA ROGOŠIĆ</item>
      <item>MARTINA GAJSKI</item>
    </izvorni_sadrzaj>
    <derivirana_varijabla naziv="DomainObject.Predmet.StrankaListNazivFormated_1">
      <item>IVAN VRBANIĆ</item>
      <item>KATARINA ROGOŠIĆ</item>
      <item>MARTINA GAJSKI</item>
    </derivirana_varijabla>
  </DomainObject.Predmet.StrankaListNazivFormated>
  <DomainObject.Predmet.StrankaListNazivFormatedOIB>
    <izvorni_sadrzaj>
      <item>IVAN VRBANIĆ</item>
      <item>KATARINA ROGOŠIĆ, OIB 97310655459</item>
      <item>MARTINA GAJSKI, OIB 34453810652</item>
    </izvorni_sadrzaj>
    <derivirana_varijabla naziv="DomainObject.Predmet.StrankaListNazivFormatedOIB_1">
      <item>IVAN VRBANIĆ</item>
      <item>KATARINA ROGOŠIĆ, OIB 97310655459</item>
      <item>MARTINA GAJSKI, OIB 34453810652</item>
    </derivirana_varijabla>
  </DomainObject.Predmet.StrankaListNazivFormatedOIB>
  <DomainObject.Predmet.ProtuStrankaListFormated>
    <izvorni_sadrzaj>
      <item>RENIMO d.o.o.</item>
    </izvorni_sadrzaj>
    <derivirana_varijabla naziv="DomainObject.Predmet.ProtuStrankaListFormated_1">
      <item>RENIMO d.o.o.</item>
    </derivirana_varijabla>
  </DomainObject.Predmet.ProtuStrankaListFormated>
  <DomainObject.Predmet.ProtuStrankaListFormatedOIB>
    <izvorni_sadrzaj>
      <item>RENIMO d.o.o., OIB 26470080925</item>
    </izvorni_sadrzaj>
    <derivirana_varijabla naziv="DomainObject.Predmet.ProtuStrankaListFormatedOIB_1">
      <item>RENIMO d.o.o., OIB 26470080925</item>
    </derivirana_varijabla>
  </DomainObject.Predmet.ProtuStrankaListFormatedOIB>
  <DomainObject.Predmet.ProtuStrankaListFormatedWithAdress>
    <izvorni_sadrzaj>
      <item>RENIMO d.o.o., Petrinjska 3, 10000 Zagreb</item>
    </izvorni_sadrzaj>
    <derivirana_varijabla naziv="DomainObject.Predmet.ProtuStrankaListFormatedWithAdress_1">
      <item>RENIMO d.o.o., Petrinjska 3, 10000 Zagreb</item>
    </derivirana_varijabla>
  </DomainObject.Predmet.ProtuStrankaListFormatedWithAdress>
  <DomainObject.Predmet.ProtuStrankaListFormatedWithAdressOIB>
    <izvorni_sadrzaj>
      <item>RENIMO d.o.o., OIB 26470080925, Petrinjska 3, 10000 Zagreb</item>
    </izvorni_sadrzaj>
    <derivirana_varijabla naziv="DomainObject.Predmet.ProtuStrankaListFormatedWithAdressOIB_1">
      <item>RENIMO d.o.o., OIB 26470080925, Petrinjska 3, 10000 Zagreb</item>
    </derivirana_varijabla>
  </DomainObject.Predmet.ProtuStrankaListFormatedWithAdressOIB>
  <DomainObject.Predmet.ProtuStrankaListNazivFormated>
    <izvorni_sadrzaj>
      <item>RENIMO d.o.o.</item>
    </izvorni_sadrzaj>
    <derivirana_varijabla naziv="DomainObject.Predmet.ProtuStrankaListNazivFormated_1">
      <item>RENIMO d.o.o.</item>
    </derivirana_varijabla>
  </DomainObject.Predmet.ProtuStrankaListNazivFormated>
  <DomainObject.Predmet.ProtuStrankaListNazivFormatedOIB>
    <izvorni_sadrzaj>
      <item>RENIMO d.o.o., OIB 26470080925</item>
    </izvorni_sadrzaj>
    <derivirana_varijabla naziv="DomainObject.Predmet.ProtuStrankaListNazivFormatedOIB_1">
      <item>RENIMO d.o.o., OIB 26470080925</item>
    </derivirana_varijabla>
  </DomainObject.Predmet.ProtuStrankaListNazivFormatedOIB>
  <DomainObject.Predmet.OstaliListFormated>
    <izvorni_sadrzaj>
      <item>Zoran Mihajlović</item>
      <item>IVAN ŠIMONOVIĆ punomoćnik sudionika u postupku MARTINA GAJSKI</item>
    </izvorni_sadrzaj>
    <derivirana_varijabla naziv="DomainObject.Predmet.OstaliListFormated_1">
      <item>Zoran Mihajlović</item>
      <item>IVAN ŠIMONOVIĆ punomoćnik sudionika u postupku MARTINA GAJSKI</item>
    </derivirana_varijabla>
  </DomainObject.Predmet.OstaliListFormated>
  <DomainObject.Predmet.OstaliListFormatedOIB>
    <izvorni_sadrzaj>
      <item>Zoran Mihajlović, OIB 60407042502</item>
      <item>IVAN ŠIMONOVIĆ punomoćnik sudionika u postupku MARTINA GAJSKI</item>
    </izvorni_sadrzaj>
    <derivirana_varijabla naziv="DomainObject.Predmet.OstaliListFormatedOIB_1">
      <item>Zoran Mihajlović, OIB 60407042502</item>
      <item>IVAN ŠIMONOVIĆ punomoćnik sudionika u postupku MARTINA GAJSKI</item>
    </derivirana_varijabla>
  </DomainObject.Predmet.OstaliListFormatedOIB>
  <DomainObject.Predmet.OstaliListFormatedWithAdress>
    <izvorni_sadrzaj>
      <item>Zoran Mihajlović, Rendićeva 31, 10000 Zagreb</item>
      <item>IVAN ŠIMONOVIĆ, DALMATINSKA 10, 10000 Zagreb punomoćnik sudionika u postupku MARTINA GAJSKI</item>
    </izvorni_sadrzaj>
    <derivirana_varijabla naziv="DomainObject.Predmet.OstaliListFormatedWithAdress_1">
      <item>Zoran Mihajlović, Rendićeva 31, 10000 Zagreb</item>
      <item>IVAN ŠIMONOVIĆ, DALMATINSKA 10, 10000 Zagreb punomoćnik sudionika u postupku MARTINA GAJSKI</item>
    </derivirana_varijabla>
  </DomainObject.Predmet.OstaliListFormatedWithAdress>
  <DomainObject.Predmet.OstaliListFormatedWithAdressOIB>
    <izvorni_sadrzaj>
      <item>Zoran Mihajlović, OIB 60407042502, Rendićeva 31, 10000 Zagreb</item>
      <item>IVAN ŠIMONOVIĆ, DALMATINSKA 10, 10000 Zagreb punomoćnik sudionika u postupku MARTINA GAJSKI</item>
    </izvorni_sadrzaj>
    <derivirana_varijabla naziv="DomainObject.Predmet.OstaliListFormatedWithAdressOIB_1">
      <item>Zoran Mihajlović, OIB 60407042502, Rendićeva 31, 10000 Zagreb</item>
      <item>IVAN ŠIMONOVIĆ, DALMATINSKA 10, 10000 Zagreb punomoćnik sudionika u postupku MARTINA GAJSKI</item>
    </derivirana_varijabla>
  </DomainObject.Predmet.OstaliListFormatedWithAdressOIB>
  <DomainObject.Predmet.OstaliListNazivFormated>
    <izvorni_sadrzaj>
      <item>Zoran Mihajlović</item>
      <item>IVAN ŠIMONOVIĆ</item>
    </izvorni_sadrzaj>
    <derivirana_varijabla naziv="DomainObject.Predmet.OstaliListNazivFormated_1">
      <item>Zoran Mihajlović</item>
      <item>IVAN ŠIMONOVIĆ</item>
    </derivirana_varijabla>
  </DomainObject.Predmet.OstaliListNazivFormated>
  <DomainObject.Predmet.OstaliListNazivFormatedOIB>
    <izvorni_sadrzaj>
      <item>Zoran Mihajlović, OIB 60407042502</item>
      <item>IVAN ŠIMONOVIĆ</item>
    </izvorni_sadrzaj>
    <derivirana_varijabla naziv="DomainObject.Predmet.OstaliListNazivFormatedOIB_1">
      <item>Zoran Mihajlović, OIB 60407042502</item>
      <item>IVAN ŠIMONOVIĆ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St-1233/2012-101</izvorni_sadrzaj>
    <derivirana_varijabla naziv="DomainObject.PoslovniBrojDokumenta_1">St-1233/2012-101</derivirana_varijabla>
  </DomainObject.PoslovniBrojDokumenta>
  <DomainObject.Predmet.StrankaIDrugi>
    <izvorni_sadrzaj>IVAN VRBANIĆ i dr.</izvorni_sadrzaj>
    <derivirana_varijabla naziv="DomainObject.Predmet.StrankaIDrugi_1">IVAN VRBANIĆ i dr.</derivirana_varijabla>
  </DomainObject.Predmet.StrankaIDrugi>
  <DomainObject.Predmet.ProtustrankaIDrugi>
    <izvorni_sadrzaj>RENIMO d.o.o.</izvorni_sadrzaj>
    <derivirana_varijabla naziv="DomainObject.Predmet.ProtustrankaIDrugi_1">RENIMO d.o.o.</derivirana_varijabla>
  </DomainObject.Predmet.ProtustrankaIDrugi>
  <DomainObject.Predmet.StrankaIDrugiAdressOIB>
    <izvorni_sadrzaj>IVAN VRBANIĆ, KARASMANI 11, 10000 Zagreb i dr.</izvorni_sadrzaj>
    <derivirana_varijabla naziv="DomainObject.Predmet.StrankaIDrugiAdressOIB_1">IVAN VRBANIĆ, KARASMANI 11, 10000 Zagreb i dr.</derivirana_varijabla>
  </DomainObject.Predmet.StrankaIDrugiAdressOIB>
  <DomainObject.Predmet.ProtustrankaIDrugiAdressOIB>
    <izvorni_sadrzaj>RENIMO d.o.o., OIB 26470080925, Petrinjska 3, 10000 Zagreb</izvorni_sadrzaj>
    <derivirana_varijabla naziv="DomainObject.Predmet.ProtustrankaIDrugiAdressOIB_1">RENIMO d.o.o., OIB 26470080925, Petrinjska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RENIMO d.o.o.</item>
      <item>IVAN VRBANIĆ</item>
      <item>Zoran Mihajlović</item>
      <item>KATARINA ROGOŠIĆ</item>
      <item>MARTINA GAJSKI</item>
      <item>IVAN ŠIMONOVIĆ</item>
    </izvorni_sadrzaj>
    <derivirana_varijabla naziv="DomainObject.Predmet.SudioniciListNaziv_1">
      <item>RENIMO d.o.o.</item>
      <item>IVAN VRBANIĆ</item>
      <item>Zoran Mihajlović</item>
      <item>KATARINA ROGOŠIĆ</item>
      <item>MARTINA GAJSKI</item>
      <item>IVAN ŠIMONOVIĆ</item>
    </derivirana_varijabla>
  </DomainObject.Predmet.SudioniciListNaziv>
  <DomainObject.Predmet.SudioniciListAdressOIB>
    <izvorni_sadrzaj>
      <item>RENIMO d.o.o., OIB 26470080925, Petrinjska 3,10000 Zagreb</item>
      <item>IVAN VRBANIĆ, KARASMANI 11,10000 Zagreb</item>
      <item>Zoran Mihajlović, OIB 60407042502, Rendićeva 31,10000 Zagreb</item>
      <item>KATARINA ROGOŠIĆ, OIB 97310655459</item>
      <item>MARTINA GAJSKI, OIB 34453810652</item>
      <item>IVAN ŠIMONOVIĆ, DALMATINSKA 10,10000 Zagreb</item>
    </izvorni_sadrzaj>
    <derivirana_varijabla naziv="DomainObject.Predmet.SudioniciListAdressOIB_1">
      <item>RENIMO d.o.o., OIB 26470080925, Petrinjska 3,10000 Zagreb</item>
      <item>IVAN VRBANIĆ, KARASMANI 11,10000 Zagreb</item>
      <item>Zoran Mihajlović, OIB 60407042502, Rendićeva 31,10000 Zagreb</item>
      <item>KATARINA ROGOŠIĆ, OIB 97310655459</item>
      <item>MARTINA GAJSKI, OIB 34453810652</item>
      <item>IVAN ŠIMONOVIĆ, DALMATINSKA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26470080925</item>
      <item>, OIB null</item>
      <item>, OIB 60407042502</item>
      <item>, OIB 97310655459</item>
      <item>, OIB 34453810652</item>
      <item>, OIB null</item>
    </izvorni_sadrzaj>
    <derivirana_varijabla naziv="DomainObject.Predmet.SudioniciListNazivOIB_1">
      <item>, OIB 26470080925</item>
      <item>, OIB null</item>
      <item>, OIB 60407042502</item>
      <item>, OIB 97310655459</item>
      <item>, OIB 34453810652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2015.</izvorni_sadrzaj>
    <derivirana_varijabla naziv="DomainObject.Predmet.DatumZadnjeOdrzaneSudskeRadnje_1">29. travnja 2015.</derivirana_varijabla>
  </DomainObject.Predmet.DatumZadnjeOdrzaneSudskeRadnje>
  <DomainObject.PredzadnjaOdlukaIzPredmeta.DatumDonosenjaOdluke>
    <izvorni_sadrzaj>23. kolovoza 2018.</izvorni_sadrzaj>
    <derivirana_varijabla naziv="DomainObject.PredzadnjaOdlukaIzPredmeta.DatumDonosenjaOdluke_1">23. kolovoza 2018.</derivirana_varijabla>
  </DomainObject.PredzadnjaOdlukaIzPredmeta.DatumDonosenjaOdluke>
  <DomainObject.PredzadnjaOdlukaIzPredmeta.Oznaka>
    <izvorni_sadrzaj>St-1233/2012-100</izvorni_sadrzaj>
    <derivirana_varijabla naziv="DomainObject.PredzadnjaOdlukaIzPredmeta.Oznaka_1">St-1233/2012-100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2947</properties:Characters>
  <properties:Lines>76</properties:Lines>
  <properties:Paragraphs>24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2018-11-16T10:40:00Z</dcterms:created>
  <dc:creator>Bernardica Novak</dc:creator>
  <cp:lastModifiedBy>Tatjana Slaviček</cp:lastModifiedBy>
  <cp:lastPrinted>2018-11-30T13:43:00Z</cp:lastPrinted>
  <dcterms:modified xmlns:xsi="http://www.w3.org/2001/XMLSchema-instance" xsi:type="dcterms:W3CDTF">2018-11-30T13:43:00Z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St-1233/2012-101 / Odluka - Zaključak (Zak_dražba_prosinac_2018_1233-12.docx)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