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b556" w14:paraId="013b556" w:rsidRDefault="007F2409" w:rsidP="00794C33" w:rsidR="00794C33" w:rsidRPr="002E216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E216C">
        <w:rPr>
          <w:rFonts w:hAnsi="Times New Roman" w:ascii="Times New Roman"/>
        </w:rPr>
        <w:t>3 St-</w:t>
      </w:r>
      <w:r w:rsidR="00323C5A" w:rsidRPr="002E216C">
        <w:rPr>
          <w:rFonts w:hAnsi="Times New Roman" w:ascii="Times New Roman"/>
        </w:rPr>
        <w:t>2170</w:t>
      </w:r>
      <w:r w:rsidR="00F40BFF" w:rsidRPr="002E216C">
        <w:rPr>
          <w:rFonts w:hAnsi="Times New Roman" w:ascii="Times New Roman"/>
        </w:rPr>
        <w:t>/</w:t>
      </w:r>
      <w:r w:rsidR="00C41834" w:rsidRPr="002E216C">
        <w:rPr>
          <w:rFonts w:hAnsi="Times New Roman" w:ascii="Times New Roman"/>
        </w:rPr>
        <w:t>1</w:t>
      </w:r>
      <w:r w:rsidR="007A0915" w:rsidRPr="002E216C">
        <w:rPr>
          <w:rFonts w:hAnsi="Times New Roman" w:ascii="Times New Roman"/>
        </w:rPr>
        <w:t>6</w:t>
      </w:r>
    </w:p>
    <w:p w:rsidRDefault="005939C6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DB5BC1" w:rsidRPr="002E216C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F40BFF" w:rsidP="0048728D" w:rsidR="0048728D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E216C">
        <w:rPr>
          <w:rFonts w:hAnsi="Times New Roman" w:ascii="Times New Roman"/>
        </w:rPr>
        <w:t xml:space="preserve">stečajnim dužnikom </w:t>
      </w:r>
      <w:r w:rsidR="002267DA" w:rsidRPr="002E216C">
        <w:rPr>
          <w:rFonts w:hAnsi="Times New Roman" w:ascii="Times New Roman"/>
        </w:rPr>
        <w:t>MOVENS d.o.o., Zagreb, Poljana Jurja Andrassyja 2, OIB: 77714137471</w:t>
      </w:r>
      <w:r w:rsidRPr="002E216C">
        <w:rPr>
          <w:rFonts w:hAnsi="Times New Roman" w:ascii="Times New Roman"/>
        </w:rPr>
        <w:t xml:space="preserve">, </w:t>
      </w:r>
      <w:r w:rsidR="002267DA" w:rsidRPr="002E216C">
        <w:rPr>
          <w:rFonts w:hAnsi="Times New Roman" w:ascii="Times New Roman"/>
        </w:rPr>
        <w:t>4</w:t>
      </w:r>
      <w:r w:rsidR="00464385"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 2017</w:t>
      </w:r>
      <w:r w:rsidR="00464385" w:rsidRPr="002E216C">
        <w:rPr>
          <w:rFonts w:hAnsi="Times New Roman" w:ascii="Times New Roman"/>
        </w:rPr>
        <w:t xml:space="preserve">. </w:t>
      </w:r>
    </w:p>
    <w:p w:rsidRDefault="00464385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2267DA" w:rsidRPr="002E216C">
        <w:rPr>
          <w:rFonts w:hAnsi="Times New Roman" w:ascii="Times New Roman"/>
        </w:rPr>
        <w:t>MOVENS d.o.o., Zagreb, Poljana Jurja Andrassyja 2, OIB: 77714137471</w:t>
      </w:r>
      <w:r w:rsidRPr="002E216C">
        <w:rPr>
          <w:rFonts w:hAnsi="Times New Roman" w:ascii="Times New Roman"/>
        </w:rPr>
        <w:t xml:space="preserve">, </w:t>
      </w:r>
      <w:r w:rsidR="002267DA" w:rsidRPr="002E216C">
        <w:rPr>
          <w:rFonts w:hAnsi="Times New Roman" w:ascii="Times New Roman"/>
        </w:rPr>
        <w:t>4</w:t>
      </w:r>
      <w:r w:rsidRPr="002E216C">
        <w:rPr>
          <w:rFonts w:hAnsi="Times New Roman" w:ascii="Times New Roman"/>
        </w:rPr>
        <w:t>. s</w:t>
      </w:r>
      <w:r w:rsidR="00A42972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42972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 xml:space="preserve">. u </w:t>
      </w:r>
      <w:r w:rsidR="00CC29B5" w:rsidRPr="002E216C">
        <w:rPr>
          <w:rFonts w:hAnsi="Times New Roman" w:ascii="Times New Roman"/>
        </w:rPr>
        <w:t>1</w:t>
      </w:r>
      <w:r w:rsidR="00B35AFD" w:rsidRPr="002E216C">
        <w:rPr>
          <w:rFonts w:hAnsi="Times New Roman" w:ascii="Times New Roman"/>
        </w:rPr>
        <w:t>4,</w:t>
      </w:r>
      <w:r w:rsidR="006D70FA">
        <w:rPr>
          <w:rFonts w:hAnsi="Times New Roman" w:ascii="Times New Roman"/>
        </w:rPr>
        <w:t>3</w:t>
      </w:r>
      <w:r w:rsidR="00671C84">
        <w:rPr>
          <w:rFonts w:hAnsi="Times New Roman" w:ascii="Times New Roman"/>
        </w:rPr>
        <w:t>0</w:t>
      </w:r>
      <w:r w:rsidRPr="002E216C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EA32D3" w:rsidRPr="002E216C">
        <w:rPr>
          <w:rFonts w:hAnsi="Times New Roman" w:ascii="Times New Roman"/>
        </w:rPr>
        <w:t>Gordana Štifter Draščić, Jurdani, Obradi 90c, OIB: 31023139608</w:t>
      </w:r>
      <w:r w:rsidR="00B35AFD" w:rsidRPr="002E216C">
        <w:rPr>
          <w:rFonts w:hAnsi="Times New Roman" w:ascii="Times New Roman"/>
        </w:rPr>
        <w:t>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2267DA" w:rsidRPr="002E216C">
        <w:rPr>
          <w:rFonts w:hAnsi="Times New Roman" w:ascii="Times New Roman"/>
        </w:rPr>
        <w:t>MOVENS d.o.o., Zagreb, Poljana Jurja Andrassyja 2, OIB: 77714137471</w:t>
      </w:r>
      <w:r w:rsidR="002F2321" w:rsidRPr="002E216C">
        <w:rPr>
          <w:rFonts w:hAnsi="Times New Roman" w:ascii="Times New Roman"/>
        </w:rPr>
        <w:t>.</w:t>
      </w:r>
    </w:p>
    <w:p w:rsidRDefault="002F2321" w:rsidP="00464385" w:rsidR="002F2321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2267DA" w:rsidRPr="002E216C">
        <w:rPr>
          <w:rFonts w:hAnsi="Times New Roman" w:ascii="Times New Roman"/>
        </w:rPr>
        <w:t>MOVENS d.o.o., Zagreb, Poljana Jurja Andrassyja 2, OIB: 77714137471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FINA, Regionalni centar Zagreb podnijela je ovom sudu </w:t>
      </w:r>
      <w:r w:rsidR="000562F0" w:rsidRPr="002E216C">
        <w:rPr>
          <w:rFonts w:hAnsi="Times New Roman" w:ascii="Times New Roman"/>
        </w:rPr>
        <w:t>29</w:t>
      </w:r>
      <w:r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listopada</w:t>
      </w:r>
      <w:r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 xml:space="preserve">. prijedlog za otvaranje </w:t>
      </w:r>
      <w:r w:rsidR="00A9498D" w:rsidRPr="002E216C">
        <w:rPr>
          <w:rFonts w:hAnsi="Times New Roman" w:ascii="Times New Roman"/>
        </w:rPr>
        <w:t xml:space="preserve">skraćenog </w:t>
      </w:r>
      <w:r w:rsidRPr="002E216C">
        <w:rPr>
          <w:rFonts w:hAnsi="Times New Roman" w:ascii="Times New Roman"/>
        </w:rPr>
        <w:t xml:space="preserve">stečajnog postupka nad dužnikom </w:t>
      </w:r>
      <w:r w:rsidR="002267DA" w:rsidRPr="002E216C">
        <w:rPr>
          <w:rFonts w:hAnsi="Times New Roman" w:ascii="Times New Roman"/>
        </w:rPr>
        <w:t>MOVENS d.o.o., Zagreb, Poljana Jurja Andrassyja 2, OIB: 77714137471</w:t>
      </w:r>
      <w:r w:rsidR="001115CA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temeljem odredbe čl. </w:t>
      </w:r>
      <w:r w:rsidR="00A9498D" w:rsidRPr="002E216C">
        <w:rPr>
          <w:rFonts w:hAnsi="Times New Roman" w:ascii="Times New Roman"/>
        </w:rPr>
        <w:t>444</w:t>
      </w:r>
      <w:r w:rsidRPr="002E216C">
        <w:rPr>
          <w:rFonts w:hAnsi="Times New Roman" w:ascii="Times New Roman"/>
        </w:rPr>
        <w:t xml:space="preserve">. st. 1. Stečajnog zakona ("Narodne novine" broj 71/15-dalje SZ), </w:t>
      </w:r>
      <w:r w:rsidR="00DC2885" w:rsidRPr="002E216C">
        <w:rPr>
          <w:rFonts w:hAnsi="Times New Roman" w:ascii="Times New Roman"/>
        </w:rPr>
        <w:t xml:space="preserve">u kojem navodi da dužnik </w:t>
      </w:r>
      <w:r w:rsidR="00A9498D" w:rsidRPr="002E216C">
        <w:rPr>
          <w:rFonts w:hAnsi="Times New Roman" w:ascii="Times New Roman"/>
        </w:rPr>
        <w:t>1</w:t>
      </w:r>
      <w:r w:rsidR="00DC2885" w:rsidRPr="002E216C">
        <w:rPr>
          <w:rFonts w:hAnsi="Times New Roman" w:ascii="Times New Roman"/>
        </w:rPr>
        <w:t xml:space="preserve">. </w:t>
      </w:r>
      <w:r w:rsidR="00A9498D" w:rsidRPr="002E216C">
        <w:rPr>
          <w:rFonts w:hAnsi="Times New Roman" w:ascii="Times New Roman"/>
        </w:rPr>
        <w:t>rujna</w:t>
      </w:r>
      <w:r w:rsidR="00DC2885" w:rsidRPr="002E216C">
        <w:rPr>
          <w:rFonts w:hAnsi="Times New Roman" w:ascii="Times New Roman"/>
        </w:rPr>
        <w:t xml:space="preserve"> 201</w:t>
      </w:r>
      <w:r w:rsidR="00A92476" w:rsidRPr="002E216C">
        <w:rPr>
          <w:rFonts w:hAnsi="Times New Roman" w:ascii="Times New Roman"/>
        </w:rPr>
        <w:t>5</w:t>
      </w:r>
      <w:r w:rsidR="00EA4BA8" w:rsidRPr="002E216C">
        <w:rPr>
          <w:rFonts w:hAnsi="Times New Roman" w:ascii="Times New Roman"/>
        </w:rPr>
        <w:t xml:space="preserve">. </w:t>
      </w:r>
      <w:r w:rsidR="00DC2885" w:rsidRPr="002E216C">
        <w:rPr>
          <w:rFonts w:hAnsi="Times New Roman" w:ascii="Times New Roman"/>
        </w:rPr>
        <w:t xml:space="preserve">u </w:t>
      </w:r>
      <w:r w:rsidR="00A92476" w:rsidRPr="002E216C">
        <w:rPr>
          <w:rFonts w:hAnsi="Times New Roman" w:ascii="Times New Roman"/>
        </w:rPr>
        <w:t>O</w:t>
      </w:r>
      <w:r w:rsidR="00DC2885" w:rsidRPr="002E216C">
        <w:rPr>
          <w:rFonts w:hAnsi="Times New Roman" w:ascii="Times New Roman"/>
        </w:rPr>
        <w:t>čevidniku redoslijeda osnova za plaćanje ima evidentirane neizvršene osnove za plaćanje u neprekinutom razdoblju od 1</w:t>
      </w:r>
      <w:r w:rsidR="000562F0" w:rsidRPr="002E216C">
        <w:rPr>
          <w:rFonts w:hAnsi="Times New Roman" w:ascii="Times New Roman"/>
        </w:rPr>
        <w:t>518</w:t>
      </w:r>
      <w:r w:rsidR="00DC2885" w:rsidRPr="002E216C">
        <w:rPr>
          <w:rFonts w:hAnsi="Times New Roman" w:ascii="Times New Roman"/>
        </w:rPr>
        <w:t xml:space="preserve"> dana u ukupnom iznosu od </w:t>
      </w:r>
      <w:r w:rsidR="000562F0" w:rsidRPr="002E216C">
        <w:rPr>
          <w:rFonts w:hAnsi="Times New Roman" w:ascii="Times New Roman"/>
        </w:rPr>
        <w:t>136.309,45</w:t>
      </w:r>
      <w:r w:rsidR="00DC2885" w:rsidRPr="002E216C">
        <w:rPr>
          <w:rFonts w:hAnsi="Times New Roman" w:ascii="Times New Roman"/>
        </w:rPr>
        <w:t xml:space="preserve"> kn</w:t>
      </w:r>
      <w:r w:rsidR="00A9498D" w:rsidRPr="002E216C">
        <w:rPr>
          <w:rFonts w:hAnsi="Times New Roman" w:ascii="Times New Roman"/>
        </w:rPr>
        <w:t>.</w:t>
      </w:r>
    </w:p>
    <w:p w:rsidRDefault="009E2896" w:rsidP="00DC2885" w:rsidR="009E2896" w:rsidRPr="002E216C">
      <w:pPr>
        <w:ind w:firstLine="720"/>
        <w:jc w:val="both"/>
        <w:rPr>
          <w:rFonts w:hAnsi="Times New Roman" w:ascii="Times New Roman"/>
        </w:rPr>
      </w:pPr>
    </w:p>
    <w:p w:rsidRDefault="009E2896" w:rsidP="00EC120B" w:rsidR="009E2896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Budući je</w:t>
      </w:r>
      <w:r w:rsidR="00EA4BA8" w:rsidRPr="002E216C">
        <w:rPr>
          <w:rFonts w:hAnsi="Times New Roman" w:ascii="Times New Roman"/>
        </w:rPr>
        <w:t xml:space="preserve"> </w:t>
      </w:r>
      <w:r w:rsidR="00EC120B" w:rsidRPr="002E216C">
        <w:rPr>
          <w:rFonts w:hAnsi="Times New Roman" w:ascii="Times New Roman"/>
        </w:rPr>
        <w:t xml:space="preserve">dužnik dostavio ovom sudu prokazni popis imovine uvidom u koji je utvrđeno da isti ima novčane tražbine prema vjerovnicima u većem iznosu, </w:t>
      </w:r>
      <w:r w:rsidRPr="002E216C">
        <w:rPr>
          <w:rFonts w:hAnsi="Times New Roman" w:ascii="Times New Roman"/>
        </w:rPr>
        <w:t>rješenjem poslovni broj St-</w:t>
      </w:r>
      <w:r w:rsidR="00EC120B" w:rsidRPr="002E216C">
        <w:rPr>
          <w:rFonts w:hAnsi="Times New Roman" w:ascii="Times New Roman"/>
        </w:rPr>
        <w:t>1870</w:t>
      </w:r>
      <w:r w:rsidRPr="002E216C">
        <w:rPr>
          <w:rFonts w:hAnsi="Times New Roman" w:ascii="Times New Roman"/>
        </w:rPr>
        <w:t xml:space="preserve">/15 od </w:t>
      </w:r>
      <w:r w:rsidR="00EC120B" w:rsidRPr="002E216C">
        <w:rPr>
          <w:rFonts w:hAnsi="Times New Roman" w:ascii="Times New Roman"/>
        </w:rPr>
        <w:t>3</w:t>
      </w:r>
      <w:r w:rsidRPr="002E216C">
        <w:rPr>
          <w:rFonts w:hAnsi="Times New Roman" w:ascii="Times New Roman"/>
        </w:rPr>
        <w:t xml:space="preserve">. </w:t>
      </w:r>
      <w:r w:rsidR="00EC120B" w:rsidRPr="002E216C">
        <w:rPr>
          <w:rFonts w:hAnsi="Times New Roman" w:ascii="Times New Roman"/>
        </w:rPr>
        <w:t>veljače</w:t>
      </w:r>
      <w:r w:rsidRPr="002E216C">
        <w:rPr>
          <w:rFonts w:hAnsi="Times New Roman" w:ascii="Times New Roman"/>
        </w:rPr>
        <w:t xml:space="preserve"> 2016. obustavljeno je postupanje povodom prijedloga FINA-e za provedbom skraćenog stečajnog postupka, te je postupak nastavljen primjenom općih odredbi Stečajnog zakona i nastavljen pod novim brojem St-</w:t>
      </w:r>
      <w:r w:rsidR="00EC120B" w:rsidRPr="002E216C">
        <w:rPr>
          <w:rFonts w:hAnsi="Times New Roman" w:ascii="Times New Roman"/>
        </w:rPr>
        <w:t>2170</w:t>
      </w:r>
      <w:r w:rsidRPr="002E216C">
        <w:rPr>
          <w:rFonts w:hAnsi="Times New Roman" w:ascii="Times New Roman"/>
        </w:rPr>
        <w:t>/16.</w:t>
      </w:r>
    </w:p>
    <w:p w:rsidRDefault="0054026A" w:rsidP="00A92476" w:rsidR="0054026A" w:rsidRPr="002E216C">
      <w:pPr>
        <w:jc w:val="both"/>
        <w:rPr>
          <w:rFonts w:hAnsi="Times New Roman" w:ascii="Times New Roman"/>
        </w:rPr>
      </w:pPr>
    </w:p>
    <w:p w:rsidRDefault="001115CA" w:rsidP="00794C33" w:rsidR="00433B7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Rješenjem ovog suda </w:t>
      </w:r>
      <w:r w:rsidR="004D1456" w:rsidRPr="002E216C">
        <w:rPr>
          <w:rFonts w:hAnsi="Times New Roman" w:ascii="Times New Roman"/>
        </w:rPr>
        <w:t xml:space="preserve">poslovni </w:t>
      </w:r>
      <w:r w:rsidRPr="002E216C">
        <w:rPr>
          <w:rFonts w:hAnsi="Times New Roman" w:ascii="Times New Roman"/>
        </w:rPr>
        <w:t xml:space="preserve">broj gornji od </w:t>
      </w:r>
      <w:r w:rsidR="00A92476" w:rsidRPr="002E216C">
        <w:rPr>
          <w:rFonts w:hAnsi="Times New Roman" w:ascii="Times New Roman"/>
        </w:rPr>
        <w:t>3</w:t>
      </w:r>
      <w:r w:rsidR="009E2896" w:rsidRPr="002E216C">
        <w:rPr>
          <w:rFonts w:hAnsi="Times New Roman" w:ascii="Times New Roman"/>
        </w:rPr>
        <w:t>0</w:t>
      </w:r>
      <w:r w:rsidR="0054026A" w:rsidRPr="002E216C">
        <w:rPr>
          <w:rFonts w:hAnsi="Times New Roman" w:ascii="Times New Roman"/>
        </w:rPr>
        <w:t xml:space="preserve">. </w:t>
      </w:r>
      <w:r w:rsidR="00A92476" w:rsidRPr="002E216C">
        <w:rPr>
          <w:rFonts w:hAnsi="Times New Roman" w:ascii="Times New Roman"/>
        </w:rPr>
        <w:t>rujna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</w:t>
      </w:r>
      <w:r w:rsidRPr="002E216C">
        <w:rPr>
          <w:rFonts w:hAnsi="Times New Roman" w:ascii="Times New Roman"/>
        </w:rPr>
        <w:t>. pokrenut je prethodni postupak radi utvrđivanja uvjeta za otvaranje stečajnog pos</w:t>
      </w:r>
      <w:r w:rsidR="00DC2885" w:rsidRPr="002E216C">
        <w:rPr>
          <w:rFonts w:hAnsi="Times New Roman" w:ascii="Times New Roman"/>
        </w:rPr>
        <w:t xml:space="preserve">tupka sukladno odredbi čl. </w:t>
      </w:r>
      <w:r w:rsidR="0029593A" w:rsidRPr="002E216C">
        <w:rPr>
          <w:rFonts w:hAnsi="Times New Roman" w:ascii="Times New Roman"/>
        </w:rPr>
        <w:t>115. st</w:t>
      </w:r>
      <w:r w:rsidR="00DC2885" w:rsidRPr="002E216C">
        <w:rPr>
          <w:rFonts w:hAnsi="Times New Roman" w:ascii="Times New Roman"/>
        </w:rPr>
        <w:t xml:space="preserve">. </w:t>
      </w:r>
      <w:r w:rsidR="0029593A" w:rsidRPr="002E216C">
        <w:rPr>
          <w:rFonts w:hAnsi="Times New Roman" w:ascii="Times New Roman"/>
        </w:rPr>
        <w:t>1. SZ-a.</w:t>
      </w:r>
    </w:p>
    <w:p w:rsidRDefault="00EA4BA8" w:rsidP="00794C33" w:rsidR="00EA4BA8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965C09" w:rsidR="00AC4559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Na ročištu održanom </w:t>
      </w:r>
      <w:r w:rsidR="00433B70" w:rsidRPr="002E216C">
        <w:rPr>
          <w:rFonts w:hAnsi="Times New Roman" w:ascii="Times New Roman"/>
        </w:rPr>
        <w:t>18</w:t>
      </w:r>
      <w:r w:rsidR="0054026A" w:rsidRPr="002E216C">
        <w:rPr>
          <w:rFonts w:hAnsi="Times New Roman" w:ascii="Times New Roman"/>
        </w:rPr>
        <w:t xml:space="preserve">. </w:t>
      </w:r>
      <w:r w:rsidR="00433B70" w:rsidRPr="002E216C">
        <w:rPr>
          <w:rFonts w:hAnsi="Times New Roman" w:ascii="Times New Roman"/>
        </w:rPr>
        <w:t>studenog</w:t>
      </w:r>
      <w:r w:rsidRPr="002E216C">
        <w:rPr>
          <w:rFonts w:hAnsi="Times New Roman" w:ascii="Times New Roman"/>
        </w:rPr>
        <w:t xml:space="preserve"> 201</w:t>
      </w:r>
      <w:r w:rsidR="0054026A" w:rsidRPr="002E216C">
        <w:rPr>
          <w:rFonts w:hAnsi="Times New Roman" w:ascii="Times New Roman"/>
        </w:rPr>
        <w:t>6.</w:t>
      </w:r>
      <w:r w:rsidR="00A92476" w:rsidRPr="002E216C">
        <w:rPr>
          <w:rFonts w:hAnsi="Times New Roman" w:ascii="Times New Roman"/>
        </w:rPr>
        <w:t>, u odsutnosti</w:t>
      </w:r>
      <w:r w:rsidR="0029593A" w:rsidRPr="002E216C">
        <w:rPr>
          <w:rFonts w:hAnsi="Times New Roman" w:ascii="Times New Roman"/>
        </w:rPr>
        <w:t xml:space="preserve"> uredno pozvanog predlagatelja, a koji je podneskom od </w:t>
      </w:r>
      <w:r w:rsidR="00433B70" w:rsidRPr="002E216C">
        <w:rPr>
          <w:rFonts w:hAnsi="Times New Roman" w:ascii="Times New Roman"/>
        </w:rPr>
        <w:t>5</w:t>
      </w:r>
      <w:r w:rsidR="0029593A" w:rsidRPr="002E216C">
        <w:rPr>
          <w:rFonts w:hAnsi="Times New Roman" w:ascii="Times New Roman"/>
        </w:rPr>
        <w:t>.</w:t>
      </w:r>
      <w:r w:rsidR="00433B70" w:rsidRPr="002E216C">
        <w:rPr>
          <w:rFonts w:hAnsi="Times New Roman" w:ascii="Times New Roman"/>
        </w:rPr>
        <w:t xml:space="preserve"> listopada</w:t>
      </w:r>
      <w:r w:rsidR="0029593A" w:rsidRPr="002E216C">
        <w:rPr>
          <w:rFonts w:hAnsi="Times New Roman" w:ascii="Times New Roman"/>
        </w:rPr>
        <w:t xml:space="preserve"> 2016. ostao u cijelosti kod prijedloga za otvaranje stečajnog postupka,</w:t>
      </w:r>
      <w:r w:rsidR="00EA4BA8" w:rsidRPr="002E216C">
        <w:rPr>
          <w:rFonts w:hAnsi="Times New Roman" w:ascii="Times New Roman"/>
        </w:rPr>
        <w:t xml:space="preserve"> </w:t>
      </w:r>
      <w:r w:rsidR="00AC4559" w:rsidRPr="002E216C">
        <w:rPr>
          <w:rFonts w:hAnsi="Times New Roman" w:ascii="Times New Roman"/>
        </w:rPr>
        <w:t>odgovorna osoba dužnika je navela da dužnik nema zaposlenih, nema pokretnina niti nekretnina, a također niti novčanih sredstava međutim da ima potraživanje prema društvu Drives-control d.o.o. Također navodi da vodi i spor protiv Republike Hrvatske od 2003.</w:t>
      </w:r>
      <w:r w:rsidR="001E6EC5">
        <w:rPr>
          <w:rFonts w:hAnsi="Times New Roman" w:ascii="Times New Roman"/>
        </w:rPr>
        <w:t>,</w:t>
      </w:r>
      <w:r w:rsidR="00AC4559" w:rsidRPr="002E216C">
        <w:rPr>
          <w:rFonts w:hAnsi="Times New Roman" w:ascii="Times New Roman"/>
        </w:rPr>
        <w:t xml:space="preserve"> da se isti vodio pred Upravnim sudom i donošene su odluke kojima je odbijen njegov tužbeni zahtjev, pa se spor sada nalazi pred sudom u  </w:t>
      </w:r>
      <w:r w:rsidR="00E938CB" w:rsidRPr="002E216C">
        <w:rPr>
          <w:rFonts w:hAnsi="Times New Roman" w:ascii="Times New Roman"/>
        </w:rPr>
        <w:t>Stras</w:t>
      </w:r>
      <w:r w:rsidR="00677AC3" w:rsidRPr="002E216C">
        <w:rPr>
          <w:rFonts w:hAnsi="Times New Roman" w:ascii="Times New Roman"/>
        </w:rPr>
        <w:t>bo</w:t>
      </w:r>
      <w:r w:rsidR="00C82C4D">
        <w:rPr>
          <w:rFonts w:hAnsi="Times New Roman" w:ascii="Times New Roman"/>
        </w:rPr>
        <w:t>u</w:t>
      </w:r>
      <w:r w:rsidR="00677AC3" w:rsidRPr="002E216C">
        <w:rPr>
          <w:rFonts w:hAnsi="Times New Roman" w:ascii="Times New Roman"/>
        </w:rPr>
        <w:t>rg</w:t>
      </w:r>
      <w:r w:rsidR="006C6155">
        <w:rPr>
          <w:rFonts w:hAnsi="Times New Roman" w:ascii="Times New Roman"/>
        </w:rPr>
        <w:t>u</w:t>
      </w:r>
      <w:r w:rsidR="001E6EC5">
        <w:rPr>
          <w:rFonts w:hAnsi="Times New Roman" w:ascii="Times New Roman"/>
        </w:rPr>
        <w:t>, te se protivi otvaranju stečajnog postupka budući smatra da će uspjeti u tom sporu</w:t>
      </w:r>
      <w:r w:rsidR="00677AC3" w:rsidRPr="002E216C">
        <w:rPr>
          <w:rFonts w:hAnsi="Times New Roman" w:ascii="Times New Roman"/>
        </w:rPr>
        <w:t xml:space="preserve">. </w:t>
      </w:r>
      <w:r w:rsidR="002E216C">
        <w:rPr>
          <w:rFonts w:hAnsi="Times New Roman" w:ascii="Times New Roman"/>
        </w:rPr>
        <w:t>P</w:t>
      </w:r>
      <w:r w:rsidR="00677AC3" w:rsidRPr="002E216C">
        <w:rPr>
          <w:rFonts w:hAnsi="Times New Roman" w:ascii="Times New Roman"/>
        </w:rPr>
        <w:t>rovjerom kroz e</w:t>
      </w:r>
      <w:r w:rsidR="006C6155">
        <w:rPr>
          <w:rFonts w:hAnsi="Times New Roman" w:ascii="Times New Roman"/>
        </w:rPr>
        <w:t>-</w:t>
      </w:r>
      <w:r w:rsidR="00677AC3" w:rsidRPr="002E216C">
        <w:rPr>
          <w:rFonts w:hAnsi="Times New Roman" w:ascii="Times New Roman"/>
        </w:rPr>
        <w:t>spis utvr</w:t>
      </w:r>
      <w:r w:rsidR="006C6155">
        <w:rPr>
          <w:rFonts w:hAnsi="Times New Roman" w:ascii="Times New Roman"/>
        </w:rPr>
        <w:t>đeno</w:t>
      </w:r>
      <w:r w:rsidR="00677AC3" w:rsidRPr="002E216C">
        <w:rPr>
          <w:rFonts w:hAnsi="Times New Roman" w:ascii="Times New Roman"/>
        </w:rPr>
        <w:t xml:space="preserve"> </w:t>
      </w:r>
      <w:r w:rsidR="006C6155">
        <w:rPr>
          <w:rFonts w:hAnsi="Times New Roman" w:ascii="Times New Roman"/>
        </w:rPr>
        <w:t xml:space="preserve">je </w:t>
      </w:r>
      <w:r w:rsidR="00677AC3" w:rsidRPr="002E216C">
        <w:rPr>
          <w:rFonts w:hAnsi="Times New Roman" w:ascii="Times New Roman"/>
        </w:rPr>
        <w:t xml:space="preserve">da je nad društvom Drives-control d.o.o. proveden skraćeni stečajni postupak pod brojem St-992/15 te je nad istim 8. travnja 2016. otvoren i zaključen stečajni postupak </w:t>
      </w:r>
      <w:r w:rsidR="006C6155">
        <w:rPr>
          <w:rFonts w:hAnsi="Times New Roman" w:ascii="Times New Roman"/>
        </w:rPr>
        <w:t>i brisan je iz sudskog registra rješenjem poslovni broj Tt-16/43462-1 od 23. prosinca 2016.</w:t>
      </w:r>
      <w:r w:rsidR="003C084D">
        <w:rPr>
          <w:rFonts w:hAnsi="Times New Roman" w:ascii="Times New Roman"/>
        </w:rPr>
        <w:t xml:space="preserve"> </w:t>
      </w:r>
    </w:p>
    <w:p w:rsidRDefault="00CF07E6" w:rsidP="00965C09" w:rsidR="00CF07E6">
      <w:pPr>
        <w:ind w:firstLine="720"/>
        <w:jc w:val="both"/>
        <w:rPr>
          <w:rFonts w:hAnsi="Times New Roman" w:ascii="Times New Roman"/>
        </w:rPr>
      </w:pPr>
    </w:p>
    <w:p w:rsidRDefault="00CF07E6" w:rsidP="00965C09" w:rsidR="00CF07E6" w:rsidRPr="002E216C">
      <w:pPr>
        <w:ind w:firstLine="720"/>
        <w:jc w:val="both"/>
        <w:rPr>
          <w:rFonts w:hAnsi="Times New Roman" w:ascii="Times New Roman"/>
        </w:rPr>
      </w:pPr>
      <w:r w:rsidRPr="00CF07E6">
        <w:rPr>
          <w:rFonts w:hAnsi="Times New Roman" w:ascii="Times New Roman"/>
        </w:rPr>
        <w:t>Dakle iz navedenog proizlazi da imovina dužnika MOVENS d.o.o., Zagreb nije dovoljna ni za namire</w:t>
      </w:r>
      <w:r>
        <w:rPr>
          <w:rFonts w:hAnsi="Times New Roman" w:ascii="Times New Roman"/>
        </w:rPr>
        <w:t xml:space="preserve">nje troškova stečajnog postupka, a navod odgovorne osobe dužnika da vodi spor sa Republikom Hrvatskom te da očekuje da će u istom uspjeti nije odlučan za donošenje ovog rješenja.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B02D87" w:rsidP="009F6FAA" w:rsidR="00B02D87" w:rsidRPr="002E216C">
      <w:pPr>
        <w:jc w:val="both"/>
        <w:rPr>
          <w:rFonts w:hAnsi="Times New Roman" w:ascii="Times New Roman"/>
        </w:rPr>
      </w:pPr>
    </w:p>
    <w:p w:rsidRDefault="00B02D87" w:rsidP="000C3F20" w:rsidR="000C3F20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Rješenjem ovog suda poslovni broj St-</w:t>
      </w:r>
      <w:r w:rsidR="003C084D">
        <w:rPr>
          <w:rFonts w:hAnsi="Times New Roman" w:ascii="Times New Roman"/>
        </w:rPr>
        <w:t>2170</w:t>
      </w:r>
      <w:r w:rsidRPr="002E216C">
        <w:rPr>
          <w:rFonts w:hAnsi="Times New Roman" w:ascii="Times New Roman"/>
        </w:rPr>
        <w:t xml:space="preserve">/16 od </w:t>
      </w:r>
      <w:r w:rsidR="00537A9F" w:rsidRPr="002E216C">
        <w:rPr>
          <w:rFonts w:hAnsi="Times New Roman" w:ascii="Times New Roman"/>
        </w:rPr>
        <w:t>18</w:t>
      </w:r>
      <w:r w:rsidRPr="002E216C">
        <w:rPr>
          <w:rFonts w:hAnsi="Times New Roman" w:ascii="Times New Roman"/>
        </w:rPr>
        <w:t>.</w:t>
      </w:r>
      <w:r w:rsidR="00537A9F" w:rsidRPr="002E216C">
        <w:rPr>
          <w:rFonts w:hAnsi="Times New Roman" w:ascii="Times New Roman"/>
        </w:rPr>
        <w:t xml:space="preserve"> studenog</w:t>
      </w:r>
      <w:r w:rsidRPr="002E216C"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37A9F" w:rsidRPr="002E216C">
        <w:rPr>
          <w:rFonts w:hAnsi="Times New Roman" w:ascii="Times New Roman"/>
        </w:rPr>
        <w:t>10</w:t>
      </w:r>
      <w:r w:rsidRPr="002E216C">
        <w:rPr>
          <w:rFonts w:hAnsi="Times New Roman" w:ascii="Times New Roman"/>
        </w:rPr>
        <w:t>.000,00 kn na ime predujma za namirenje troškova pre</w:t>
      </w:r>
      <w:r w:rsidR="00C82C4D">
        <w:rPr>
          <w:rFonts w:hAnsi="Times New Roman" w:ascii="Times New Roman"/>
        </w:rPr>
        <w:t>t</w:t>
      </w:r>
      <w:r w:rsidRPr="002E216C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E216C">
        <w:rPr>
          <w:rFonts w:hAnsi="Times New Roman" w:ascii="Times New Roman"/>
        </w:rPr>
        <w:t xml:space="preserve">. Navedeno rješenje objavljeno je na e-Oglasnoj ploči ovog suda </w:t>
      </w:r>
      <w:r w:rsidR="009C3A1B">
        <w:rPr>
          <w:rFonts w:hAnsi="Times New Roman" w:ascii="Times New Roman"/>
        </w:rPr>
        <w:t>21</w:t>
      </w:r>
      <w:r w:rsidR="000C3F20" w:rsidRPr="002E216C">
        <w:rPr>
          <w:rFonts w:hAnsi="Times New Roman" w:ascii="Times New Roman"/>
        </w:rPr>
        <w:t xml:space="preserve">. </w:t>
      </w:r>
      <w:r w:rsidR="00537A9F" w:rsidRPr="002E216C">
        <w:rPr>
          <w:rFonts w:hAnsi="Times New Roman" w:ascii="Times New Roman"/>
        </w:rPr>
        <w:t>studenog</w:t>
      </w:r>
      <w:r w:rsidR="000C3F20" w:rsidRPr="002E216C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</w:t>
      </w:r>
    </w:p>
    <w:p w:rsidRDefault="001115CA" w:rsidP="00F56224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Prema odredbi čl. </w:t>
      </w:r>
      <w:r w:rsidR="00F56224" w:rsidRPr="002E216C">
        <w:rPr>
          <w:rFonts w:hAnsi="Times New Roman" w:ascii="Times New Roman"/>
        </w:rPr>
        <w:t>5</w:t>
      </w:r>
      <w:r w:rsidRPr="002E216C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E216C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E216C">
      <w:pPr>
        <w:jc w:val="both"/>
        <w:rPr>
          <w:rFonts w:hAnsi="Times New Roman" w:ascii="Times New Roman"/>
        </w:rPr>
      </w:pPr>
    </w:p>
    <w:p w:rsidRDefault="001115CA" w:rsidP="001115CA" w:rsidR="00F56224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Odredb</w:t>
      </w:r>
      <w:r w:rsidR="00F56224" w:rsidRPr="002E216C">
        <w:rPr>
          <w:rFonts w:hAnsi="Times New Roman" w:ascii="Times New Roman"/>
        </w:rPr>
        <w:t>om</w:t>
      </w:r>
      <w:r w:rsidRPr="002E216C">
        <w:rPr>
          <w:rFonts w:hAnsi="Times New Roman" w:ascii="Times New Roman"/>
        </w:rPr>
        <w:t xml:space="preserve"> čl. </w:t>
      </w:r>
      <w:r w:rsidR="00F56224" w:rsidRPr="002E216C">
        <w:rPr>
          <w:rFonts w:hAnsi="Times New Roman" w:ascii="Times New Roman"/>
        </w:rPr>
        <w:t>132</w:t>
      </w:r>
      <w:r w:rsidRPr="002E216C">
        <w:rPr>
          <w:rFonts w:hAnsi="Times New Roman" w:ascii="Times New Roman"/>
        </w:rPr>
        <w:t xml:space="preserve"> st. 1 SZ-a propis</w:t>
      </w:r>
      <w:r w:rsidR="00F56224" w:rsidRPr="002E216C">
        <w:rPr>
          <w:rFonts w:hAnsi="Times New Roman" w:ascii="Times New Roman"/>
        </w:rPr>
        <w:t xml:space="preserve">ano je </w:t>
      </w:r>
      <w:r w:rsidRPr="002E216C">
        <w:rPr>
          <w:rFonts w:hAnsi="Times New Roman" w:ascii="Times New Roman"/>
        </w:rPr>
        <w:t xml:space="preserve">da </w:t>
      </w:r>
      <w:r w:rsidR="00F56224" w:rsidRPr="002E216C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E216C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E216C">
        <w:rPr>
          <w:rFonts w:hAnsi="Times New Roman" w:ascii="Times New Roman"/>
        </w:rPr>
        <w:t>, a na izbor i imenovanje stečajnog upravitelja na odgov</w:t>
      </w:r>
      <w:r w:rsidR="00C82C4D">
        <w:rPr>
          <w:rFonts w:hAnsi="Times New Roman" w:ascii="Times New Roman"/>
        </w:rPr>
        <w:t>a</w:t>
      </w:r>
      <w:r w:rsidR="00906D58" w:rsidRPr="002E216C">
        <w:rPr>
          <w:rFonts w:hAnsi="Times New Roman" w:ascii="Times New Roman"/>
        </w:rPr>
        <w:t>rajući se način primjenjuju odre</w:t>
      </w:r>
      <w:r w:rsidR="00C82C4D">
        <w:rPr>
          <w:rFonts w:hAnsi="Times New Roman" w:ascii="Times New Roman"/>
        </w:rPr>
        <w:t>d</w:t>
      </w:r>
      <w:r w:rsidR="00906D58" w:rsidRPr="002E216C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E216C">
        <w:rPr>
          <w:rFonts w:hAnsi="Times New Roman" w:ascii="Times New Roman"/>
        </w:rPr>
        <w:t xml:space="preserve"> će se rješenje iz st. 1. i 2. </w:t>
      </w:r>
      <w:r w:rsidR="00906D58" w:rsidRPr="002E216C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lastRenderedPageBreak/>
        <w:t>Slijedom iznesenog, a temeljem čl. 132. u svezi čl. 12. i 286. SZ-a odlučeno je kao pod toč.</w:t>
      </w:r>
      <w:r w:rsidR="00E56EAA" w:rsidRPr="002E216C">
        <w:rPr>
          <w:rFonts w:hAnsi="Times New Roman" w:ascii="Times New Roman"/>
        </w:rPr>
        <w:t xml:space="preserve"> I. do IV. izreke rješenja.</w:t>
      </w:r>
      <w:r w:rsidR="00AC7B2F" w:rsidRPr="002E216C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EB0A74" w:rsidRPr="002E216C">
        <w:rPr>
          <w:rFonts w:hAnsi="Times New Roman" w:ascii="Times New Roman"/>
        </w:rPr>
        <w:t>4</w:t>
      </w:r>
      <w:r w:rsidRPr="002E216C">
        <w:rPr>
          <w:rFonts w:hAnsi="Times New Roman" w:ascii="Times New Roman"/>
        </w:rPr>
        <w:t xml:space="preserve">. </w:t>
      </w:r>
      <w:r w:rsidR="00A20210" w:rsidRPr="002E216C">
        <w:rPr>
          <w:rFonts w:hAnsi="Times New Roman" w:ascii="Times New Roman"/>
        </w:rPr>
        <w:t>s</w:t>
      </w:r>
      <w:r w:rsidR="00AC7B2F" w:rsidRPr="002E216C">
        <w:rPr>
          <w:rFonts w:hAnsi="Times New Roman" w:ascii="Times New Roman"/>
        </w:rPr>
        <w:t>iječnja</w:t>
      </w:r>
      <w:r w:rsidRPr="002E216C">
        <w:rPr>
          <w:rFonts w:hAnsi="Times New Roman" w:ascii="Times New Roman"/>
        </w:rPr>
        <w:t xml:space="preserve"> 201</w:t>
      </w:r>
      <w:r w:rsidR="00AC7B2F" w:rsidRPr="002E216C">
        <w:rPr>
          <w:rFonts w:hAnsi="Times New Roman" w:ascii="Times New Roman"/>
        </w:rPr>
        <w:t>7</w:t>
      </w:r>
      <w:r w:rsidRPr="002E216C">
        <w:rPr>
          <w:rFonts w:hAnsi="Times New Roman" w:ascii="Times New Roman"/>
        </w:rPr>
        <w:t>.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Vesna Fundurulić Perišin</w:t>
      </w:r>
      <w:r w:rsidR="00C82C4D">
        <w:rPr>
          <w:rFonts w:hAnsi="Times New Roman" w:ascii="Times New Roman"/>
        </w:rPr>
        <w:t>, v.r.</w:t>
      </w:r>
    </w:p>
    <w:p w:rsidRDefault="00C82C4D" w:rsidP="00840D37" w:rsidR="00C82C4D">
      <w:pPr>
        <w:ind w:firstLine="720"/>
        <w:jc w:val="right"/>
        <w:rPr>
          <w:rFonts w:hAnsi="Times New Roman" w:ascii="Times New Roman"/>
        </w:rPr>
      </w:pPr>
    </w:p>
    <w:p w:rsidRDefault="00C82C4D" w:rsidP="00840D37" w:rsidR="00C82C4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82C4D" w:rsidP="00840D37" w:rsidR="00C82C4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82C4D" w:rsidP="00C82C4D" w:rsidR="00CA5F89" w:rsidRPr="002E216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F6FAA" w:rsidP="009F6FAA" w:rsidR="009F6FAA" w:rsidRPr="002E216C">
      <w:pPr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630958" w:rsidP="00C82C4D" w:rsidR="00630958" w:rsidRPr="00C82C4D">
      <w:pPr>
        <w:jc w:val="both"/>
        <w:rPr>
          <w:rFonts w:hAnsi="Times New Roman" w:ascii="Times New Roman"/>
        </w:rPr>
      </w:pPr>
    </w:p>
    <w:sectPr w:rsidSect="00794C33" w:rsidR="00630958" w:rsidRPr="00C82C4D">
      <w:headerReference w:type="even" r:id="rId11"/>
      <w:headerReference w:type="default" r:id="rId12"/>
      <w:pgSz w:code="9" w:h="16838" w:w="11906"/>
      <w:pgMar w:gutter="0" w:footer="720" w:header="720" w:left="1418" w:bottom="1418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B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B0A74">
      <w:rPr>
        <w:rFonts w:hAnsi="Times New Roman" w:ascii="Times New Roman"/>
      </w:rPr>
      <w:t>2170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36E8B"/>
    <w:rsid w:val="00143AC7"/>
    <w:rsid w:val="00180A62"/>
    <w:rsid w:val="0019213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236A7"/>
    <w:rsid w:val="002267DA"/>
    <w:rsid w:val="00226E8F"/>
    <w:rsid w:val="00231C0F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E216C"/>
    <w:rsid w:val="002F043B"/>
    <w:rsid w:val="002F2321"/>
    <w:rsid w:val="0031523D"/>
    <w:rsid w:val="00320B08"/>
    <w:rsid w:val="0032226F"/>
    <w:rsid w:val="00323C5A"/>
    <w:rsid w:val="003349AD"/>
    <w:rsid w:val="003365D2"/>
    <w:rsid w:val="00367E50"/>
    <w:rsid w:val="003811DD"/>
    <w:rsid w:val="003812AA"/>
    <w:rsid w:val="0038396D"/>
    <w:rsid w:val="003A572A"/>
    <w:rsid w:val="003C084D"/>
    <w:rsid w:val="003C1E35"/>
    <w:rsid w:val="003D2785"/>
    <w:rsid w:val="003E01D6"/>
    <w:rsid w:val="003F3EBF"/>
    <w:rsid w:val="003F5409"/>
    <w:rsid w:val="00405622"/>
    <w:rsid w:val="00417564"/>
    <w:rsid w:val="00433B70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500B0C"/>
    <w:rsid w:val="00503749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11E3"/>
    <w:rsid w:val="005C4796"/>
    <w:rsid w:val="00630958"/>
    <w:rsid w:val="00637330"/>
    <w:rsid w:val="006375A3"/>
    <w:rsid w:val="006501F2"/>
    <w:rsid w:val="00671C84"/>
    <w:rsid w:val="00677AC3"/>
    <w:rsid w:val="006C6155"/>
    <w:rsid w:val="006C7F6C"/>
    <w:rsid w:val="006D70FA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4F6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9498D"/>
    <w:rsid w:val="00AA2646"/>
    <w:rsid w:val="00AB59EB"/>
    <w:rsid w:val="00AB77C2"/>
    <w:rsid w:val="00AC3A24"/>
    <w:rsid w:val="00AC4559"/>
    <w:rsid w:val="00AC7B2F"/>
    <w:rsid w:val="00AD105D"/>
    <w:rsid w:val="00AF424C"/>
    <w:rsid w:val="00AF7971"/>
    <w:rsid w:val="00B01AD8"/>
    <w:rsid w:val="00B02BF5"/>
    <w:rsid w:val="00B02D87"/>
    <w:rsid w:val="00B07B8D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7402"/>
    <w:rsid w:val="00C156FD"/>
    <w:rsid w:val="00C25A1D"/>
    <w:rsid w:val="00C3099F"/>
    <w:rsid w:val="00C32AD6"/>
    <w:rsid w:val="00C41834"/>
    <w:rsid w:val="00C60A0C"/>
    <w:rsid w:val="00C61CA0"/>
    <w:rsid w:val="00C77B87"/>
    <w:rsid w:val="00C82C4D"/>
    <w:rsid w:val="00C92BB5"/>
    <w:rsid w:val="00CA5F89"/>
    <w:rsid w:val="00CB732E"/>
    <w:rsid w:val="00CC29B5"/>
    <w:rsid w:val="00CE253B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938CB"/>
    <w:rsid w:val="00E95E49"/>
    <w:rsid w:val="00EA32D3"/>
    <w:rsid w:val="00EA4BA8"/>
    <w:rsid w:val="00EA5B3D"/>
    <w:rsid w:val="00EB0A74"/>
    <w:rsid w:val="00EB6E7E"/>
    <w:rsid w:val="00EC120B"/>
    <w:rsid w:val="00ED5DE4"/>
    <w:rsid w:val="00EE23B8"/>
    <w:rsid w:val="00EF18D0"/>
    <w:rsid w:val="00F23D6A"/>
    <w:rsid w:val="00F24042"/>
    <w:rsid w:val="00F3644D"/>
    <w:rsid w:val="00F36606"/>
    <w:rsid w:val="00F40BFF"/>
    <w:rsid w:val="00F4129E"/>
    <w:rsid w:val="00F45317"/>
    <w:rsid w:val="00F47904"/>
    <w:rsid w:val="00F54B61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82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C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82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C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St-2170/2016</izvorni_sadrzaj>
    <derivirana_varijabla naziv="DomainObject.Predmet.OznakaBroj_1">St-2170/2016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77714137471</izvorni_sadrzaj>
    <derivirana_varijabla naziv="DomainObject.Predmet.ProtustrankaFormatedOIB_1">  MOVENS d.o.o., OIB 77714137471</derivirana_varijabla>
  </DomainObject.Predmet.ProtustrankaFormatedOIB>
  <DomainObject.Predmet.ProtustrankaFormatedWithAdress>
    <izvorni_sadrzaj> MOVENS d.o.o., Poljana Jurja Andrassyja 2, 10000 Zagreb</izvorni_sadrzaj>
    <derivirana_varijabla naziv="DomainObject.Predmet.ProtustrankaFormatedWithAdress_1"> MOVENS d.o.o., Poljana Jurja Andrassyja 2, 10000 Zagreb</derivirana_varijabla>
  </DomainObject.Predmet.ProtustrankaFormatedWithAdress>
  <DomainObject.Predmet.ProtustrankaFormatedWithAdressOIB>
    <izvorni_sadrzaj> MOVENS d.o.o., OIB 77714137471, Poljana Jurja Andrassyja 2, 10000 Zagreb</izvorni_sadrzaj>
    <derivirana_varijabla naziv="DomainObject.Predmet.ProtustrankaFormatedWithAdressOIB_1"> MOVENS d.o.o., OIB 77714137471, Poljana Jurja Andrassyja 2, 10000 Zagreb</derivirana_varijabla>
  </DomainObject.Predmet.ProtustrankaFormatedWithAdressOIB>
  <DomainObject.Predmet.ProtustrankaWithAdress>
    <izvorni_sadrzaj>MOVENS d.o.o. Poljana Jurja Andrassyja 2, 10000 Zagreb</izvorni_sadrzaj>
    <derivirana_varijabla naziv="DomainObject.Predmet.ProtustrankaWithAdress_1">MOVENS d.o.o. Poljana Jurja Andrassyja 2, 10000 Zagreb</derivirana_varijabla>
  </DomainObject.Predmet.ProtustrankaWithAdress>
  <DomainObject.Predmet.ProtustrankaWithAdressOIB>
    <izvorni_sadrzaj>MOVENS d.o.o., OIB 77714137471, Poljana Jurja Andrassyja 2, 10000 Zagreb</izvorni_sadrzaj>
    <derivirana_varijabla naziv="DomainObject.Predmet.ProtustrankaWithAdressOIB_1">MOVENS d.o.o., OIB 77714137471, Poljana Jurja Andrassyja 2,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77714137471</izvorni_sadrzaj>
    <derivirana_varijabla naziv="DomainObject.Predmet.ProtustrankaNazivFormatedOIB_1">MOVENS d.o.o., OIB 77714137471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77714137471</item>
    </izvorni_sadrzaj>
    <derivirana_varijabla naziv="DomainObject.Predmet.ProtuStrankaListFormatedOIB_1">
      <item>MOVENS d.o.o., OIB 77714137471</item>
    </derivirana_varijabla>
  </DomainObject.Predmet.ProtuStrankaListFormatedOIB>
  <DomainObject.Predmet.ProtuStrankaListFormatedWithAdress>
    <izvorni_sadrzaj>
      <item>MOVENS d.o.o., Poljana Jurja Andrassyja 2, 10000 Zagreb</item>
    </izvorni_sadrzaj>
    <derivirana_varijabla naziv="DomainObject.Predmet.ProtuStrankaListFormatedWithAdress_1">
      <item>MOVENS d.o.o., Poljana Jurja Andrassyja 2, 10000 Zagreb</item>
    </derivirana_varijabla>
  </DomainObject.Predmet.ProtuStrankaListFormatedWithAdress>
  <DomainObject.Predmet.ProtuStrankaListFormatedWithAdressOIB>
    <izvorni_sadrzaj>
      <item>MOVENS d.o.o., OIB 77714137471, Poljana Jurja Andrassyja 2, 10000 Zagreb</item>
    </izvorni_sadrzaj>
    <derivirana_varijabla naziv="DomainObject.Predmet.ProtuStrankaListFormatedWithAdressOIB_1">
      <item>MOVENS d.o.o., OIB 77714137471, Poljana Jurja Andrassyja 2,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77714137471</item>
    </izvorni_sadrzaj>
    <derivirana_varijabla naziv="DomainObject.Predmet.ProtuStrankaListNazivFormatedOIB_1">
      <item>MOVENS d.o.o., OIB 77714137471</item>
    </derivirana_varijabla>
  </DomainObject.Predmet.ProtuStrankaListNazivFormatedOIB>
  <DomainObject.Predmet.OstaliListFormated>
    <izvorni_sadrzaj>
      <item>Milan Perkovac</item>
    </izvorni_sadrzaj>
    <derivirana_varijabla naziv="DomainObject.Predmet.OstaliListFormated_1">
      <item>Milan Perkovac</item>
    </derivirana_varijabla>
  </DomainObject.Predmet.OstaliListFormated>
  <DomainObject.Predmet.OstaliListFormatedOIB>
    <izvorni_sadrzaj>
      <item>Milan Perkovac, OIB 99592529056</item>
    </izvorni_sadrzaj>
    <derivirana_varijabla naziv="DomainObject.Predmet.OstaliListFormatedOIB_1">
      <item>Milan Perkovac, OIB 99592529056</item>
    </derivirana_varijabla>
  </DomainObject.Predmet.OstaliListFormatedOIB>
  <DomainObject.Predmet.OstaliListFormatedWithAdress>
    <izvorni_sadrzaj>
      <item>Milan Perkovac, Poljana Jurja Andrassyja 2, 10000 Zagreb</item>
    </izvorni_sadrzaj>
    <derivirana_varijabla naziv="DomainObject.Predmet.OstaliListFormatedWithAdress_1">
      <item>Milan Perkovac, Poljana Jurja Andrassyja 2, 10000 Zagreb</item>
    </derivirana_varijabla>
  </DomainObject.Predmet.OstaliListFormatedWithAdress>
  <DomainObject.Predmet.OstaliListFormatedWithAdressOIB>
    <izvorni_sadrzaj>
      <item>Milan Perkovac, OIB 99592529056, Poljana Jurja Andrassyja 2, 10000 Zagreb</item>
    </izvorni_sadrzaj>
    <derivirana_varijabla naziv="DomainObject.Predmet.OstaliListFormatedWithAdressOIB_1">
      <item>Milan Perkovac, OIB 99592529056, Poljana Jurja Andrassyja 2, 10000 Zagreb</item>
    </derivirana_varijabla>
  </DomainObject.Predmet.OstaliListFormatedWithAdressOIB>
  <DomainObject.Predmet.OstaliListNazivFormated>
    <izvorni_sadrzaj>
      <item>Milan Perkovac</item>
    </izvorni_sadrzaj>
    <derivirana_varijabla naziv="DomainObject.Predmet.OstaliListNazivFormated_1">
      <item>Milan Perkovac</item>
    </derivirana_varijabla>
  </DomainObject.Predmet.OstaliListNazivFormated>
  <DomainObject.Predmet.OstaliListNazivFormatedOIB>
    <izvorni_sadrzaj>
      <item>Milan Perkovac, OIB 99592529056</item>
    </izvorni_sadrzaj>
    <derivirana_varijabla naziv="DomainObject.Predmet.OstaliListNazivFormatedOIB_1">
      <item>Milan Perkovac, OIB 99592529056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77714137471, Poljana Jurja Andrassyja 2, 10000 Zagreb</izvorni_sadrzaj>
    <derivirana_varijabla naziv="DomainObject.Predmet.ProtustrankaIDrugiAdressOIB_1">MOVENS d.o.o., OIB 77714137471, Poljana Jurja Andrassyja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MOVENS d.o.o.</item>
      <item>FINA Regionalni centar Zagreb</item>
      <item>Milan Perkovac</item>
    </izvorni_sadrzaj>
    <derivirana_varijabla naziv="DomainObject.Predmet.SudioniciListNaziv_1">
      <item>MOVENS d.o.o.</item>
      <item>FINA Regionalni centar Zagreb</item>
      <item>Milan Perkovac</item>
    </derivirana_varijabla>
  </DomainObject.Predmet.SudioniciListNaziv>
  <DomainObject.Predmet.SudioniciListAdressOIB>
    <izvorni_sadrzaj>
      <item>MOVENS d.o.o., OIB 77714137471, Poljana Jurja Andrassyja 2,10000 Zagreb</item>
      <item>FINA Regionalni centar Zagreb, OIB 85821130368, Trg svibanjskih žrtava 1995. 1,10000 Zagreb</item>
      <item>Milan Perkovac, OIB 99592529056, Poljana Jurja Andrassyja 2,10000 Zagreb</item>
    </izvorni_sadrzaj>
    <derivirana_varijabla naziv="DomainObject.Predmet.SudioniciListAdressOIB_1">
      <item>MOVENS d.o.o., OIB 77714137471, Poljana Jurja Andrassyja 2,10000 Zagreb</item>
      <item>FINA Regionalni centar Zagreb, OIB 85821130368, Trg svibanjskih žrtava 1995. 1,10000 Zagreb</item>
      <item>Milan Perkovac, OIB 99592529056, Poljana Jurja Andrassyja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77714137471</item>
      <item>, OIB 85821130368</item>
      <item>, OIB 99592529056</item>
    </izvorni_sadrzaj>
    <derivirana_varijabla naziv="DomainObject.Predmet.SudioniciListNazivOIB_1">
      <item>, OIB 77714137471</item>
      <item>, OIB 85821130368</item>
      <item>, OIB 99592529056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70DFD-B71F-4830-94C9-2063A7F5B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970</properties:Words>
  <properties:Characters>5195</properties:Characters>
  <properties:Lines>111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2017-01-04T13:04:00Z</dcterms:created>
  <dc:creator>x</dc:creator>
  <cp:lastModifiedBy>Žana Livaja</cp:lastModifiedBy>
  <cp:lastPrinted>2017-01-04T13:31:00Z</cp:lastPrinted>
  <dcterms:modified xmlns:xsi="http://www.w3.org/2001/XMLSchema-instance" xsi:type="dcterms:W3CDTF">2017-01-04T13:31:00Z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