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c20" w14:paraId="e2f9c20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FC3F5B">
        <w:rPr>
          <w:rFonts w:hAnsi="Times New Roman" w:ascii="Times New Roman"/>
          <w:szCs w:val="24"/>
          <w:lang w:val="hr-HR"/>
        </w:rPr>
        <w:t>27. studenog</w:t>
      </w:r>
      <w:r w:rsidR="00FC3F5B" w:rsidRPr="00B74FF0">
        <w:rPr>
          <w:rFonts w:hAnsi="Times New Roman" w:ascii="Times New Roman"/>
          <w:szCs w:val="24"/>
          <w:lang w:val="hr-HR"/>
        </w:rPr>
        <w:t xml:space="preserve"> 2017.</w:t>
      </w:r>
      <w:r w:rsidR="00FC3F5B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D1534B">
        <w:rPr>
          <w:rFonts w:hAnsi="Times New Roman" w:ascii="Times New Roman"/>
          <w:color w:val="000000"/>
          <w:szCs w:val="24"/>
          <w:lang w:val="hr-HR"/>
        </w:rPr>
        <w:t>OS LINE OBRT ZA PRIJEVOZ I USLUGE U TURIZMU, vl. VELIMIR KNEŽEVIĆ,</w:t>
      </w:r>
      <w:r w:rsidR="009C0108">
        <w:rPr>
          <w:rFonts w:hAnsi="Times New Roman" w:ascii="Times New Roman"/>
          <w:color w:val="000000"/>
          <w:szCs w:val="24"/>
          <w:lang w:val="hr-HR"/>
        </w:rPr>
        <w:t xml:space="preserve"> Martina Divalta 119, Osijek, </w:t>
      </w:r>
      <w:r w:rsidR="00D1534B">
        <w:rPr>
          <w:rFonts w:hAnsi="Times New Roman" w:ascii="Times New Roman"/>
          <w:color w:val="000000"/>
          <w:szCs w:val="24"/>
          <w:lang w:val="hr-HR"/>
        </w:rPr>
        <w:t xml:space="preserve">OIB: 98935069142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D1534B">
        <w:rPr>
          <w:rFonts w:hAnsi="Times New Roman" w:ascii="Times New Roman"/>
          <w:color w:val="000000"/>
          <w:szCs w:val="24"/>
          <w:lang w:val="hr-HR"/>
        </w:rPr>
        <w:t>7.300,00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1534B">
        <w:rPr>
          <w:rFonts w:hAnsi="Times New Roman" w:ascii="Times New Roman"/>
          <w:szCs w:val="24"/>
          <w:lang w:val="hr-HR"/>
        </w:rPr>
        <w:t>7.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1534B">
        <w:rPr>
          <w:rFonts w:hAnsi="Times New Roman" w:ascii="Times New Roman"/>
          <w:szCs w:val="24"/>
          <w:lang w:val="hr-HR"/>
        </w:rPr>
        <w:t>7.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3C3B2C" w:rsidP="00EC1205" w:rsidR="003C3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90C56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3C3B2C" w:rsidP="00EC1205" w:rsidR="003C3B2C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FC3F5B">
        <w:rPr>
          <w:rFonts w:hAnsi="Times New Roman" w:ascii="Times New Roman"/>
          <w:szCs w:val="24"/>
          <w:lang w:val="hr-HR"/>
        </w:rPr>
        <w:t>27. studenog</w:t>
      </w:r>
      <w:r w:rsidR="00FC3F5B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213C3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13C32" w:rsidR="00213C32" w:rsidRPr="00213C32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213C32">
        <w:rPr>
          <w:rFonts w:hAnsi="Times New Roman" w:ascii="Times New Roman"/>
        </w:rPr>
        <w:t>Za točnost otpravka-ovl.službenik</w:t>
      </w:r>
    </w:p>
    <w:p w:rsidRDefault="00213C32" w:rsidP="00213C32" w:rsidR="00213C32" w:rsidRPr="00213C32">
      <w:pPr>
        <w:ind w:firstLine="720" w:left="5040"/>
        <w:rPr>
          <w:rFonts w:hAnsi="Times New Roman" w:ascii="Times New Roman"/>
        </w:rPr>
      </w:pPr>
      <w:r w:rsidRPr="00213C32">
        <w:rPr>
          <w:rFonts w:hAnsi="Times New Roman" w:ascii="Times New Roman"/>
        </w:rPr>
        <w:t>Vinka Mihalinčić</w:t>
      </w:r>
    </w:p>
    <w:p w:rsidRDefault="00213C32" w:rsidP="00213C32" w:rsidR="00213C32" w:rsidRPr="00213C32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C3F5B" w:rsidR="00213C32" w:rsidRPr="00213C3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13C32" w:rsidRPr="00213C3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C3F5B">
      <w:rPr>
        <w:rFonts w:hAnsi="Times New Roman" w:ascii="Times New Roman"/>
        <w:lang w:val="hr-HR"/>
      </w:rPr>
      <w:t>1521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13C32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6D92"/>
    <w:rsid w:val="003C143B"/>
    <w:rsid w:val="003C3844"/>
    <w:rsid w:val="003C3B2C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0C56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C0108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3F5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3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C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3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C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959</properties:Words>
  <properties:Characters>5300</properties:Characters>
  <properties:Lines>95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2017-11-16T13:12:00Z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2017-11-27T10:44:00Z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