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17661" w14:paraId="2e17661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E37FFA">
        <w:rPr>
          <w:rFonts w:cs="Times New Roman" w:eastAsia="Times New Roman"/>
          <w:szCs w:val="24"/>
          <w:lang w:eastAsia="hr-HR"/>
        </w:rPr>
        <w:t>sudskoj savjetnici Mihaeli Kaligari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7F63E9">
        <w:rPr>
          <w:rFonts w:cs="Times New Roman" w:eastAsia="Times New Roman"/>
          <w:szCs w:val="24"/>
          <w:lang w:eastAsia="hr-HR"/>
        </w:rPr>
        <w:t>SARTORIS d. o. o.</w:t>
      </w:r>
      <w:r w:rsidR="00970F5E">
        <w:rPr>
          <w:rFonts w:cs="Times New Roman" w:eastAsia="Times New Roman"/>
          <w:szCs w:val="24"/>
          <w:lang w:eastAsia="hr-HR"/>
        </w:rPr>
        <w:t xml:space="preserve"> u likvidaciji,</w:t>
      </w:r>
      <w:r w:rsidR="007F63E9">
        <w:rPr>
          <w:rFonts w:cs="Times New Roman" w:eastAsia="Times New Roman"/>
          <w:szCs w:val="24"/>
          <w:lang w:eastAsia="hr-HR"/>
        </w:rPr>
        <w:t xml:space="preserve"> Umag, Dante Alighieri 8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7F63E9" w:rsidRPr="007F63E9">
        <w:rPr>
          <w:rFonts w:cs="Times New Roman" w:eastAsia="Times New Roman"/>
          <w:szCs w:val="24"/>
          <w:lang w:eastAsia="hr-HR"/>
        </w:rPr>
        <w:t>21488801483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7F63E9" w:rsidRPr="007F63E9">
        <w:rPr>
          <w:rFonts w:cs="Times New Roman" w:eastAsia="Times New Roman"/>
          <w:szCs w:val="24"/>
          <w:lang w:eastAsia="hr-HR"/>
        </w:rPr>
        <w:t>040314812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8B2914">
        <w:rPr>
          <w:rFonts w:cs="Times New Roman" w:eastAsia="Times New Roman"/>
          <w:szCs w:val="24"/>
          <w:lang w:eastAsia="hr-HR"/>
        </w:rPr>
        <w:t>7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8B2914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970F5E">
        <w:rPr>
          <w:rFonts w:cs="Times New Roman" w:eastAsia="Times New Roman"/>
          <w:szCs w:val="24"/>
          <w:lang w:eastAsia="hr-HR"/>
        </w:rPr>
        <w:t xml:space="preserve">SARTORIS d. o. o. u likvidaciji, Umag, Dante Alighieri 8, OIB </w:t>
      </w:r>
      <w:r w:rsidR="00970F5E" w:rsidRPr="007F63E9">
        <w:rPr>
          <w:rFonts w:cs="Times New Roman" w:eastAsia="Times New Roman"/>
          <w:szCs w:val="24"/>
          <w:lang w:eastAsia="hr-HR"/>
        </w:rPr>
        <w:t>21488801483</w:t>
      </w:r>
      <w:r w:rsidR="00970F5E">
        <w:rPr>
          <w:rFonts w:cs="Times New Roman" w:eastAsia="Times New Roman"/>
          <w:szCs w:val="24"/>
          <w:lang w:eastAsia="hr-HR"/>
        </w:rPr>
        <w:t xml:space="preserve">, MBS </w:t>
      </w:r>
      <w:r w:rsidR="00970F5E" w:rsidRPr="007F63E9">
        <w:rPr>
          <w:rFonts w:cs="Times New Roman" w:eastAsia="Times New Roman"/>
          <w:szCs w:val="24"/>
          <w:lang w:eastAsia="hr-HR"/>
        </w:rPr>
        <w:t>040314812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7F63E9">
        <w:rPr>
          <w:rFonts w:cs="Times New Roman" w:eastAsia="Times New Roman"/>
          <w:szCs w:val="24"/>
          <w:lang w:eastAsia="hr-HR"/>
        </w:rPr>
        <w:t>17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0677DA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0677DA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7F63E9">
        <w:rPr>
          <w:rFonts w:cs="Times New Roman" w:eastAsia="Times New Roman"/>
          <w:szCs w:val="24"/>
          <w:lang w:eastAsia="hr-HR"/>
        </w:rPr>
        <w:t>17</w:t>
      </w:r>
      <w:r w:rsidR="00DB42E7">
        <w:rPr>
          <w:rFonts w:cs="Times New Roman" w:eastAsia="Times New Roman"/>
          <w:szCs w:val="24"/>
          <w:lang w:eastAsia="hr-HR"/>
        </w:rPr>
        <w:t>. siječnja 2018</w:t>
      </w:r>
      <w:r>
        <w:rPr>
          <w:szCs w:val="24"/>
        </w:rPr>
        <w:t xml:space="preserve">. iznosio </w:t>
      </w:r>
      <w:r w:rsidR="007F63E9">
        <w:rPr>
          <w:szCs w:val="24"/>
        </w:rPr>
        <w:t>7</w:t>
      </w:r>
      <w:r w:rsidR="002E2ABA">
        <w:rPr>
          <w:szCs w:val="24"/>
        </w:rPr>
        <w:t>.</w:t>
      </w:r>
      <w:r w:rsidR="007F63E9">
        <w:rPr>
          <w:szCs w:val="24"/>
        </w:rPr>
        <w:t>074</w:t>
      </w:r>
      <w:r w:rsidR="002E2ABA">
        <w:rPr>
          <w:szCs w:val="24"/>
        </w:rPr>
        <w:t>,</w:t>
      </w:r>
      <w:r w:rsidR="007F63E9">
        <w:rPr>
          <w:szCs w:val="24"/>
        </w:rPr>
        <w:t>05</w:t>
      </w:r>
      <w:r>
        <w:rPr>
          <w:szCs w:val="24"/>
        </w:rPr>
        <w:t xml:space="preserve"> 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7F63E9">
        <w:rPr>
          <w:rFonts w:cs="Times New Roman" w:eastAsia="Times New Roman"/>
          <w:szCs w:val="24"/>
          <w:lang w:eastAsia="hr-HR"/>
        </w:rPr>
        <w:t>22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7F63E9">
        <w:rPr>
          <w:rFonts w:cs="Times New Roman" w:eastAsia="Times New Roman"/>
          <w:szCs w:val="24"/>
          <w:lang w:eastAsia="hr-HR"/>
        </w:rPr>
        <w:t>22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8B2914">
        <w:rPr>
          <w:szCs w:val="24"/>
        </w:rPr>
        <w:t>7</w:t>
      </w:r>
      <w:r w:rsidR="008D13AC">
        <w:rPr>
          <w:szCs w:val="24"/>
        </w:rPr>
        <w:t xml:space="preserve">. </w:t>
      </w:r>
      <w:r w:rsidR="008B2914">
        <w:rPr>
          <w:szCs w:val="24"/>
        </w:rPr>
        <w:t>veljače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E37FFA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E37FFA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22771C">
        <w:rPr>
          <w:szCs w:val="24"/>
        </w:rPr>
        <w:t xml:space="preserve">, v. r. 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0FE" w:rsidP="008D13AC" w:rsidR="003F00FE">
      <w:r>
        <w:separator/>
      </w:r>
    </w:p>
  </w:endnote>
  <w:endnote w:id="0" w:type="continuationSeparator">
    <w:p w:rsidRDefault="003F00FE" w:rsidP="008D13AC" w:rsidR="003F00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0FE" w:rsidP="008D13AC" w:rsidR="003F00FE">
      <w:r>
        <w:separator/>
      </w:r>
    </w:p>
  </w:footnote>
  <w:footnote w:id="0" w:type="continuationSeparator">
    <w:p w:rsidRDefault="003F00FE" w:rsidP="008D13AC" w:rsidR="003F00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7FFA" w:rsidP="002560EA" w:rsidR="002560EA">
    <w:pPr>
      <w:pStyle w:val="Zaglavlje"/>
      <w:jc w:val="right"/>
    </w:pPr>
    <w:r>
      <w:t>11</w:t>
    </w:r>
    <w:r w:rsidR="008D13AC">
      <w:t xml:space="preserve"> St-</w:t>
    </w:r>
    <w:r w:rsidR="007F63E9">
      <w:t>22</w:t>
    </w:r>
    <w:r w:rsidR="008D13AC">
      <w:t>/201</w:t>
    </w:r>
    <w:r w:rsidR="000677DA">
      <w:t>8</w:t>
    </w:r>
    <w:r w:rsidR="008D13AC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77DA"/>
    <w:rsid w:val="0022771C"/>
    <w:rsid w:val="002E2ABA"/>
    <w:rsid w:val="003D37E5"/>
    <w:rsid w:val="003F00FE"/>
    <w:rsid w:val="007F63E9"/>
    <w:rsid w:val="008B2914"/>
    <w:rsid w:val="008D13AC"/>
    <w:rsid w:val="00931E45"/>
    <w:rsid w:val="00970F5E"/>
    <w:rsid w:val="009F5DEE"/>
    <w:rsid w:val="00A93BDA"/>
    <w:rsid w:val="00B347A4"/>
    <w:rsid w:val="00D14E73"/>
    <w:rsid w:val="00DB29A6"/>
    <w:rsid w:val="00DB42E7"/>
    <w:rsid w:val="00E37FFA"/>
    <w:rsid w:val="00ED6C7B"/>
    <w:rsid w:val="00EF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277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77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771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77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77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277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77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771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77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77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2018.</izvorni_sadrzaj>
    <derivirana_varijabla naziv="DomainObject.Predmet.DatumOsnivanja_1">19.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St-22/2018</izvorni_sadrzaj>
    <derivirana_varijabla naziv="DomainObject.Predmet.OznakaBroj_1">St-22/2018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SARTORIS d.o.o. u likvidaciji UMAG</izvorni_sadrzaj>
    <derivirana_varijabla naziv="DomainObject.Predmet.ProtustrankaFormated_1">  SARTORIS d.o.o. u likvidaciji UMAG</derivirana_varijabla>
  </DomainObject.Predmet.ProtustrankaFormated>
  <DomainObject.Predmet.ProtustrankaFormatedOIB>
    <izvorni_sadrzaj>  SARTORIS d.o.o. u likvidaciji UMAG, OIB 21488801483</izvorni_sadrzaj>
    <derivirana_varijabla naziv="DomainObject.Predmet.ProtustrankaFormatedOIB_1">  SARTORIS d.o.o. u likvidaciji UMAG, OIB 21488801483</derivirana_varijabla>
  </DomainObject.Predmet.ProtustrankaFormatedOIB>
  <DomainObject.Predmet.ProtustrankaFormatedWithAdress>
    <izvorni_sadrzaj> SARTORIS d.o.o. u likvidaciji UMAG, Dante Alighieri 8, 52470 Umag</izvorni_sadrzaj>
    <derivirana_varijabla naziv="DomainObject.Predmet.ProtustrankaFormatedWithAdress_1"> SARTORIS d.o.o. u likvidaciji UMAG, Dante Alighieri 8, 52470 Umag</derivirana_varijabla>
  </DomainObject.Predmet.ProtustrankaFormatedWithAdress>
  <DomainObject.Predmet.ProtustrankaFormatedWithAdressOIB>
    <izvorni_sadrzaj> SARTORIS d.o.o. u likvidaciji UMAG, OIB 21488801483, Dante Alighieri 8, 52470 Umag</izvorni_sadrzaj>
    <derivirana_varijabla naziv="DomainObject.Predmet.ProtustrankaFormatedWithAdressOIB_1"> SARTORIS d.o.o. u likvidaciji UMAG, OIB 21488801483, Dante Alighieri 8, 52470 Umag</derivirana_varijabla>
  </DomainObject.Predmet.ProtustrankaFormatedWithAdressOIB>
  <DomainObject.Predmet.ProtustrankaWithAdress>
    <izvorni_sadrzaj>SARTORIS d.o.o. u likvidaciji UMAG Dante Alighieri 8, 52470 Umag</izvorni_sadrzaj>
    <derivirana_varijabla naziv="DomainObject.Predmet.ProtustrankaWithAdress_1">SARTORIS d.o.o. u likvidaciji UMAG Dante Alighieri 8, 52470 Umag</derivirana_varijabla>
  </DomainObject.Predmet.ProtustrankaWithAdress>
  <DomainObject.Predmet.ProtustrankaWithAdressOIB>
    <izvorni_sadrzaj>SARTORIS d.o.o. u likvidaciji UMAG, OIB 21488801483, Dante Alighieri 8, 52470 Umag</izvorni_sadrzaj>
    <derivirana_varijabla naziv="DomainObject.Predmet.ProtustrankaWithAdressOIB_1">SARTORIS d.o.o. u likvidaciji UMAG, OIB 21488801483, Dante Alighieri 8, 52470 Umag</derivirana_varijabla>
  </DomainObject.Predmet.ProtustrankaWithAdressOIB>
  <DomainObject.Predmet.ProtustrankaNazivFormated>
    <izvorni_sadrzaj>SARTORIS d.o.o. u likvidaciji UMAG</izvorni_sadrzaj>
    <derivirana_varijabla naziv="DomainObject.Predmet.ProtustrankaNazivFormated_1">SARTORIS d.o.o. u likvidaciji UMAG</derivirana_varijabla>
  </DomainObject.Predmet.ProtustrankaNazivFormated>
  <DomainObject.Predmet.ProtustrankaNazivFormatedOIB>
    <izvorni_sadrzaj>SARTORIS d.o.o. u likvidaciji UMAG, OIB 21488801483</izvorni_sadrzaj>
    <derivirana_varijabla naziv="DomainObject.Predmet.ProtustrankaNazivFormatedOIB_1">SARTORIS d.o.o. u likvidaciji UMAG, OIB 21488801483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7074.05</izvorni_sadrzaj>
    <derivirana_varijabla naziv="DomainObject.Predmet.TrenutnaVrijednost_1">7074.05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SARTORIS d.o.o. u likvidaciji UMAG</item>
    </izvorni_sadrzaj>
    <derivirana_varijabla naziv="DomainObject.Predmet.ProtuStrankaListFormated_1">
      <item>SARTORIS d.o.o. u likvidaciji UMAG</item>
    </derivirana_varijabla>
  </DomainObject.Predmet.ProtuStrankaListFormated>
  <DomainObject.Predmet.ProtuStrankaListFormatedOIB>
    <izvorni_sadrzaj>
      <item>SARTORIS d.o.o. u likvidaciji UMAG, OIB 21488801483</item>
    </izvorni_sadrzaj>
    <derivirana_varijabla naziv="DomainObject.Predmet.ProtuStrankaListFormatedOIB_1">
      <item>SARTORIS d.o.o. u likvidaciji UMAG, OIB 21488801483</item>
    </derivirana_varijabla>
  </DomainObject.Predmet.ProtuStrankaListFormatedOIB>
  <DomainObject.Predmet.ProtuStrankaListFormatedWithAdress>
    <izvorni_sadrzaj>
      <item>SARTORIS d.o.o. u likvidaciji UMAG, Dante Alighieri 8, 52470 Umag</item>
    </izvorni_sadrzaj>
    <derivirana_varijabla naziv="DomainObject.Predmet.ProtuStrankaListFormatedWithAdress_1">
      <item>SARTORIS d.o.o. u likvidaciji UMAG, Dante Alighieri 8, 52470 Umag</item>
    </derivirana_varijabla>
  </DomainObject.Predmet.ProtuStrankaListFormatedWithAdress>
  <DomainObject.Predmet.ProtuStrankaListFormatedWithAdressOIB>
    <izvorni_sadrzaj>
      <item>SARTORIS d.o.o. u likvidaciji UMAG, OIB 21488801483, Dante Alighieri 8, 52470 Umag</item>
    </izvorni_sadrzaj>
    <derivirana_varijabla naziv="DomainObject.Predmet.ProtuStrankaListFormatedWithAdressOIB_1">
      <item>SARTORIS d.o.o. u likvidaciji UMAG, OIB 21488801483, Dante Alighieri 8, 52470 Umag</item>
    </derivirana_varijabla>
  </DomainObject.Predmet.ProtuStrankaListFormatedWithAdressOIB>
  <DomainObject.Predmet.ProtuStrankaListNazivFormated>
    <izvorni_sadrzaj>
      <item>SARTORIS d.o.o. u likvidaciji UMAG</item>
    </izvorni_sadrzaj>
    <derivirana_varijabla naziv="DomainObject.Predmet.ProtuStrankaListNazivFormated_1">
      <item>SARTORIS d.o.o. u likvidaciji UMAG</item>
    </derivirana_varijabla>
  </DomainObject.Predmet.ProtuStrankaListNazivFormated>
  <DomainObject.Predmet.ProtuStrankaListNazivFormatedOIB>
    <izvorni_sadrzaj>
      <item>SARTORIS d.o.o. u likvidaciji UMAG, OIB 21488801483</item>
    </izvorni_sadrzaj>
    <derivirana_varijabla naziv="DomainObject.Predmet.ProtuStrankaListNazivFormatedOIB_1">
      <item>SARTORIS d.o.o. u likvidaciji UMAG, OIB 21488801483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SARTORIS d.o.o. u likvidaciji UMAG</izvorni_sadrzaj>
    <derivirana_varijabla naziv="DomainObject.Predmet.ProtustrankaIDrugi_1">SARTORIS d.o.o. u likvidaciji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SARTORIS d.o.o. u likvidaciji UMAG, OIB 21488801483, Dante Alighieri 8, 52470 Umag</izvorni_sadrzaj>
    <derivirana_varijabla naziv="DomainObject.Predmet.ProtustrankaIDrugiAdressOIB_1">SARTORIS d.o.o. u likvidaciji UMAG, OIB 21488801483, Dante Alighieri 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SARTORIS d.o.o. u likvidaciji UMAG</item>
    </izvorni_sadrzaj>
    <derivirana_varijabla naziv="DomainObject.Predmet.SudioniciListNaziv_1">
      <item>FINANCIJSKA AGENCIJA, RC RIJEKA, PODRUŽNICA PULA, PULA</item>
      <item>SARTORIS d.o.o. u likvidaciji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SARTORIS d.o.o. u likvidaciji UMAG, OIB 21488801483, Dante Alighieri 8,52470 Umag</item>
    </izvorni_sadrzaj>
    <derivirana_varijabla naziv="DomainObject.Predmet.SudioniciListAdressOIB_1">
      <item>FINANCIJSKA AGENCIJA, RC RIJEKA, PODRUŽNICA PULA, PULA, OIB 85821130368, F. Kurelca 8,51000 Rijeka</item>
      <item>SARTORIS d.o.o. u likvidaciji UMAG, OIB 21488801483, Dante Alighieri 8,52470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21488801483</item>
    </izvorni_sadrzaj>
    <derivirana_varijabla naziv="DomainObject.Predmet.SudioniciListNazivOIB_1">
      <item>, OIB 85821130368</item>
      <item>, OIB 21488801483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489</properties:Words>
  <properties:Characters>2678</properties:Characters>
  <properties:Lines>50</properties:Lines>
  <properties:Paragraphs>12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2018-01-05T06:56:00Z</dcterms:created>
  <dc:creator>Morena Brajuha</dc:creator>
  <cp:lastModifiedBy>Morena Brajuha</cp:lastModifiedBy>
  <cp:lastPrinted>2018-02-05T10:59:00Z</cp:lastPrinted>
  <dcterms:modified xmlns:xsi="http://www.w3.org/2001/XMLSchema-instance" xsi:type="dcterms:W3CDTF">2018-02-07T13:33:00Z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