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9cb1" w14:paraId="1619cb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794C76">
        <w:t>700/16-</w:t>
      </w:r>
      <w:r w:rsidR="00950E07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794C76">
        <w:t>ANTIGONA j.d.o.o., Zadar, Put kotarskih serdara 26/C</w:t>
      </w:r>
      <w:r w:rsidR="009E1B98">
        <w:t xml:space="preserve">, </w:t>
      </w:r>
      <w:r w:rsidR="008F62EA">
        <w:t xml:space="preserve">OIB: </w:t>
      </w:r>
      <w:r w:rsidR="00794C76">
        <w:t>98220463697</w:t>
      </w:r>
      <w:r w:rsidR="009433E3">
        <w:t xml:space="preserve"> </w:t>
      </w:r>
      <w:r w:rsidR="00615D63">
        <w:t xml:space="preserve">koga zastupa stečajni upravitelj </w:t>
      </w:r>
      <w:r w:rsidR="00794C76">
        <w:t>Frane Zvonimir Negro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50E07">
        <w:t>05.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794C76">
        <w:t xml:space="preserve">Frane Zvonimir Negro 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950E07">
        <w:t>3</w:t>
      </w:r>
      <w:r w:rsidR="00794C76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950E07" w:rsidP="00950E07" w:rsidR="00950E07" w:rsidRPr="00D74058">
      <w:pPr>
        <w:pStyle w:val="Odlomakpopisa"/>
        <w:numPr>
          <w:ilvl w:val="0"/>
          <w:numId w:val="3"/>
        </w:numPr>
        <w:ind w:hanging="713" w:left="1418"/>
        <w:jc w:val="both"/>
      </w:pPr>
      <w:r>
        <w:t xml:space="preserve">Nalaže se računovodstvu ovog suda izvršiti isplatu iz točke I. ovog rješenja sa kontovnika zajedničkih pristojbi. </w:t>
      </w:r>
      <w:r w:rsidRPr="00D74058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794C76">
        <w:t>30</w:t>
      </w:r>
      <w:r w:rsidR="009E1B98">
        <w:t>. svibnja</w:t>
      </w:r>
      <w:r w:rsidR="009433E3">
        <w:t xml:space="preserve"> 2016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794C76">
        <w:t>21</w:t>
      </w:r>
      <w:r w:rsidR="009E1B98">
        <w:t>.</w:t>
      </w:r>
      <w:r w:rsidR="00634CED">
        <w:t xml:space="preserve"> lipnja</w:t>
      </w:r>
      <w:r w:rsidR="009433E3">
        <w:t xml:space="preserve"> 2016 godine</w:t>
      </w:r>
      <w:r w:rsidR="008F62EA">
        <w:t>.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950E07" w:rsidP="00950E07" w:rsidR="00950E07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50E07">
        <w:t>05.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4615A7" w:rsidP="004615A7" w:rsidR="004615A7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C544E"/>
    <w:rsid w:val="001E2171"/>
    <w:rsid w:val="001F5347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15A7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250E5"/>
    <w:rsid w:val="009433E3"/>
    <w:rsid w:val="00950E07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0E0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F5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3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34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34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34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0E0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F5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3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34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34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34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ANTIGONA j.d.o.o. za građenje i usluge</izvorni_sadrzaj>
    <derivirana_varijabla naziv="DomainObject.Predmet.ProtustrankaFormated_1">  ANTIGONA j.d.o.o. za građenje i usluge</derivirana_varijabla>
  </DomainObject.Predmet.ProtustrankaFormated>
  <DomainObject.Predmet.ProtustrankaFormatedOIB>
    <izvorni_sadrzaj>  ANTIGONA j.d.o.o. za građenje i usluge, OIB 98220463697</izvorni_sadrzaj>
    <derivirana_varijabla naziv="DomainObject.Predmet.ProtustrankaFormatedOIB_1">  ANTIGONA j.d.o.o. za građenje i usluge, OIB 98220463697</derivirana_varijabla>
  </DomainObject.Predmet.ProtustrankaFormatedOIB>
  <DomainObject.Predmet.ProtustrankaFormatedWithAdress>
    <izvorni_sadrzaj> ANTIGONA j.d.o.o. za građenje i usluge, Put kotarskih serdara 26/C, 23000 Zadar</izvorni_sadrzaj>
    <derivirana_varijabla naziv="DomainObject.Predmet.ProtustrankaFormatedWithAdress_1"> ANTIGONA j.d.o.o. za građenje i usluge, Put kotarskih serdara 26/C, 23000 Zadar</derivirana_varijabla>
  </DomainObject.Predmet.ProtustrankaFormatedWithAdress>
  <DomainObject.Predmet.ProtustrankaFormatedWithAdressOIB>
    <izvorni_sadrzaj> ANTIGONA j.d.o.o. za građenje i usluge, OIB 98220463697, Put kotarskih serdara 26/C, 23000 Zadar</izvorni_sadrzaj>
    <derivirana_varijabla naziv="DomainObject.Predmet.ProtustrankaFormatedWithAdressOIB_1"> ANTIGONA j.d.o.o. za građenje i usluge, OIB 98220463697, Put kotarskih serdara 26/C, 23000 Zadar</derivirana_varijabla>
  </DomainObject.Predmet.ProtustrankaFormatedWithAdressOIB>
  <DomainObject.Predmet.ProtustrankaWithAdress>
    <izvorni_sadrzaj>ANTIGONA j.d.o.o. za građenje i usluge Put kotarskih serdara 26/C, 23000 Zadar</izvorni_sadrzaj>
    <derivirana_varijabla naziv="DomainObject.Predmet.ProtustrankaWithAdress_1">ANTIGONA j.d.o.o. za građenje i usluge Put kotarskih serdara 26/C, 23000 Zadar</derivirana_varijabla>
  </DomainObject.Predmet.ProtustrankaWithAdress>
  <DomainObject.Predmet.ProtustrankaWithAdressOIB>
    <izvorni_sadrzaj>ANTIGONA j.d.o.o. za građenje i usluge, OIB 98220463697, Put kotarskih serdara 26/C, 23000 Zadar</izvorni_sadrzaj>
    <derivirana_varijabla naziv="DomainObject.Predmet.ProtustrankaWithAdressOIB_1">ANTIGONA j.d.o.o. za građenje i usluge, OIB 98220463697, Put kotarskih serdara 26/C, 23000 Zadar</derivirana_varijabla>
  </DomainObject.Predmet.ProtustrankaWithAdressOIB>
  <DomainObject.Predmet.ProtustrankaNazivFormated>
    <izvorni_sadrzaj>ANTIGONA j.d.o.o. za građenje i usluge</izvorni_sadrzaj>
    <derivirana_varijabla naziv="DomainObject.Predmet.ProtustrankaNazivFormated_1">ANTIGONA j.d.o.o. za građenje i usluge</derivirana_varijabla>
  </DomainObject.Predmet.ProtustrankaNazivFormated>
  <DomainObject.Predmet.ProtustrankaNazivFormatedOIB>
    <izvorni_sadrzaj>ANTIGONA j.d.o.o. za građenje i usluge, OIB 98220463697</izvorni_sadrzaj>
    <derivirana_varijabla naziv="DomainObject.Predmet.ProtustrankaNazivFormatedOIB_1">ANTIGONA j.d.o.o. za građenje i usluge, OIB 98220463697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10172.96</izvorni_sadrzaj>
    <derivirana_varijabla naziv="DomainObject.Predmet.TrenutnaVrijednost_1">10172.96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ANTIGONA j.d.o.o. za građenje i usluge</item>
    </izvorni_sadrzaj>
    <derivirana_varijabla naziv="DomainObject.Predmet.ProtuStrankaListFormated_1">
      <item>ANTIGONA j.d.o.o. za građenje i usluge</item>
    </derivirana_varijabla>
  </DomainObject.Predmet.ProtuStrankaListFormated>
  <DomainObject.Predmet.ProtuStrankaListFormatedOIB>
    <izvorni_sadrzaj>
      <item>ANTIGONA j.d.o.o. za građenje i usluge, OIB 98220463697</item>
    </izvorni_sadrzaj>
    <derivirana_varijabla naziv="DomainObject.Predmet.ProtuStrankaListFormatedOIB_1">
      <item>ANTIGONA j.d.o.o. za građenje i usluge, OIB 98220463697</item>
    </derivirana_varijabla>
  </DomainObject.Predmet.ProtuStrankaListFormatedOIB>
  <DomainObject.Predmet.ProtuStrankaListFormatedWithAdress>
    <izvorni_sadrzaj>
      <item>ANTIGONA j.d.o.o. za građenje i usluge, Put kotarskih serdara 26/C, 23000 Zadar</item>
    </izvorni_sadrzaj>
    <derivirana_varijabla naziv="DomainObject.Predmet.ProtuStrankaListFormatedWithAdress_1">
      <item>ANTIGONA j.d.o.o. za građenje i usluge, Put kotarskih serdara 26/C, 23000 Zadar</item>
    </derivirana_varijabla>
  </DomainObject.Predmet.ProtuStrankaListFormatedWithAdress>
  <DomainObject.Predmet.ProtuStrankaListFormatedWithAdressOIB>
    <izvorni_sadrzaj>
      <item>ANTIGONA j.d.o.o. za građenje i usluge, OIB 98220463697, Put kotarskih serdara 26/C, 23000 Zadar</item>
    </izvorni_sadrzaj>
    <derivirana_varijabla naziv="DomainObject.Predmet.ProtuStrankaListFormatedWithAdressOIB_1">
      <item>ANTIGONA j.d.o.o. za građenje i usluge, OIB 98220463697, Put kotarskih serdara 26/C, 23000 Zadar</item>
    </derivirana_varijabla>
  </DomainObject.Predmet.ProtuStrankaListFormatedWithAdressOIB>
  <DomainObject.Predmet.ProtuStrankaListNazivFormated>
    <izvorni_sadrzaj>
      <item>ANTIGONA j.d.o.o. za građenje i usluge</item>
    </izvorni_sadrzaj>
    <derivirana_varijabla naziv="DomainObject.Predmet.ProtuStrankaListNazivFormated_1">
      <item>ANTIGONA j.d.o.o. za građenje i usluge</item>
    </derivirana_varijabla>
  </DomainObject.Predmet.ProtuStrankaListNazivFormated>
  <DomainObject.Predmet.ProtuStrankaListNazivFormatedOIB>
    <izvorni_sadrzaj>
      <item>ANTIGONA j.d.o.o. za građenje i usluge, OIB 98220463697</item>
    </izvorni_sadrzaj>
    <derivirana_varijabla naziv="DomainObject.Predmet.ProtuStrankaListNazivFormatedOIB_1">
      <item>ANTIGONA j.d.o.o. za građenje i usluge, OIB 98220463697</item>
    </derivirana_varijabla>
  </DomainObject.Predmet.ProtuStrankaListNazivFormatedOIB>
  <DomainObject.Predmet.OstaliListFormated>
    <izvorni_sadrzaj>
      <item>Gezim Ukaj</item>
    </izvorni_sadrzaj>
    <derivirana_varijabla naziv="DomainObject.Predmet.OstaliListFormated_1">
      <item>Gezim Ukaj</item>
    </derivirana_varijabla>
  </DomainObject.Predmet.OstaliListFormated>
  <DomainObject.Predmet.OstaliListFormatedOIB>
    <izvorni_sadrzaj>
      <item>Gezim Ukaj, OIB 29893903491</item>
    </izvorni_sadrzaj>
    <derivirana_varijabla naziv="DomainObject.Predmet.OstaliListFormatedOIB_1">
      <item>Gezim Ukaj, OIB 29893903491</item>
    </derivirana_varijabla>
  </DomainObject.Predmet.OstaliListFormatedOIB>
  <DomainObject.Predmet.OstaliListFormatedWithAdress>
    <izvorni_sadrzaj>
      <item>Gezim Ukaj, Put Kotarskih Serdara 26c, 23000 Zadar</item>
    </izvorni_sadrzaj>
    <derivirana_varijabla naziv="DomainObject.Predmet.OstaliListFormatedWithAdress_1">
      <item>Gezim Ukaj, Put Kotarskih Serdara 26c, 23000 Zadar</item>
    </derivirana_varijabla>
  </DomainObject.Predmet.OstaliListFormatedWithAdress>
  <DomainObject.Predmet.OstaliListFormatedWithAdressOIB>
    <izvorni_sadrzaj>
      <item>Gezim Ukaj, OIB 29893903491, Put Kotarskih Serdara 26c, 23000 Zadar</item>
    </izvorni_sadrzaj>
    <derivirana_varijabla naziv="DomainObject.Predmet.OstaliListFormatedWithAdressOIB_1">
      <item>Gezim Ukaj, OIB 29893903491, Put Kotarskih Serdara 26c, 23000 Zadar</item>
    </derivirana_varijabla>
  </DomainObject.Predmet.OstaliListFormatedWithAdressOIB>
  <DomainObject.Predmet.OstaliListNazivFormated>
    <izvorni_sadrzaj>
      <item>Gezim Ukaj</item>
    </izvorni_sadrzaj>
    <derivirana_varijabla naziv="DomainObject.Predmet.OstaliListNazivFormated_1">
      <item>Gezim Ukaj</item>
    </derivirana_varijabla>
  </DomainObject.Predmet.OstaliListNazivFormated>
  <DomainObject.Predmet.OstaliListNazivFormatedOIB>
    <izvorni_sadrzaj>
      <item>Gezim Ukaj, OIB 29893903491</item>
    </izvorni_sadrzaj>
    <derivirana_varijabla naziv="DomainObject.Predmet.OstaliListNazivFormatedOIB_1">
      <item>Gezim Ukaj, OIB 29893903491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ANTIGONA j.d.o.o. za građenje i usluge</izvorni_sadrzaj>
    <derivirana_varijabla naziv="DomainObject.Predmet.ProtustrankaIDrugi_1">ANTIGONA j.d.o.o. za građenje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ANTIGONA j.d.o.o. za građenje i usluge, OIB 98220463697, Put kotarskih serdara 26/C, 23000 Zadar</izvorni_sadrzaj>
    <derivirana_varijabla naziv="DomainObject.Predmet.ProtustrankaIDrugiAdressOIB_1">ANTIGONA j.d.o.o. za građenje i usluge, OIB 98220463697, Put kotarskih serdara 26/C,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ANTIGONA j.d.o.o. za građenje i usluge</item>
      <item>Gezim Ukaj</item>
    </izvorni_sadrzaj>
    <derivirana_varijabla naziv="DomainObject.Predmet.SudioniciListNaziv_1">
      <item>Financijska agencija</item>
      <item>ANTIGONA j.d.o.o. za građenje i usluge</item>
      <item>Gezim Ukaj</item>
    </derivirana_varijabla>
  </DomainObject.Predmet.SudioniciListNaziv>
  <DomainObject.Predmet.SudioniciListAdressOIB>
    <izvorni_sadrzaj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izvorni_sadrzaj>
    <derivirana_varijabla naziv="DomainObject.Predmet.SudioniciListAdressOIB_1"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98220463697</item>
      <item>, OIB 29893903491</item>
    </izvorni_sadrzaj>
    <derivirana_varijabla naziv="DomainObject.Predmet.SudioniciListNazivOIB_1">
      <item>, OIB 85821130368</item>
      <item>, OIB 98220463697</item>
      <item>, OIB 29893903491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239</properties:Words>
  <properties:Characters>1162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2016-06-29T11:39:00Z</dcterms:created>
  <dc:creator>abajlo</dc:creator>
  <cp:lastModifiedBy>wsadmin</cp:lastModifiedBy>
  <cp:lastPrinted>2016-07-05T07:58:00Z</cp:lastPrinted>
  <dcterms:modified xmlns:xsi="http://www.w3.org/2001/XMLSchema-instance" xsi:type="dcterms:W3CDTF">2016-07-22T08:18:00Z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