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b26d" w14:paraId="dceb26d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05ED4">
        <w:rPr>
          <w:bCs/>
        </w:rPr>
        <w:t>629/15-233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D05ED4">
        <w:t>8. svibnja</w:t>
      </w:r>
      <w:r w:rsidR="00124213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D05ED4">
        <w:t>13. lipnja</w:t>
      </w:r>
      <w:r w:rsidR="00271A24">
        <w:t xml:space="preserve"> </w:t>
      </w:r>
      <w:r w:rsidR="009A54A3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A54A3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D05ED4">
        <w:t>5.872.172,00</w:t>
      </w:r>
      <w:r w:rsidR="00271A24">
        <w:t xml:space="preserve">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D05ED4">
        <w:t>6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D05ED4">
        <w:t>9. lipnja</w:t>
      </w:r>
      <w:r w:rsidR="009A54A3">
        <w:t xml:space="preserve"> 2017. </w:t>
      </w:r>
      <w:r w:rsidR="006C4646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D05ED4">
        <w:t>8. svibnja</w:t>
      </w:r>
      <w:r w:rsidR="00124213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E7063F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E7063F" w:rsidP="00D7215D" w:rsidR="00E7063F"/>
    <w:p w:rsidRDefault="00E7063F" w:rsidR="00E70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7063F" w:rsidP="00E7063F" w:rsidR="00E7063F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6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D05ED4">
      <w:t>629/15-233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213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1A2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C22AA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54A3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05ED4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63F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5506</properties:Characters>
  <properties:Lines>124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2017-05-08T09:07:00Z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2017-05-08T09:08:00Z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