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115f3" w14:paraId="37115f3" w:rsidRDefault="00C31925" w:rsidR="00C31925">
      <w:pPr>
        <w15:collapsed w:val="false"/>
      </w:pPr>
      <w:bookmarkStart w:name="_GoBack" w:id="0"/>
      <w:bookmarkEnd w:id="0"/>
    </w:p>
    <w:p w:rsidRDefault="00C31925" w:rsidP="00C31925" w:rsidR="00C31925" w:rsidRPr="00C31925"/>
    <w:p w:rsidRDefault="00C31925" w:rsidP="00C31925" w:rsidR="00C31925"/>
    <w:p w:rsidRDefault="00C31925" w:rsidP="00C31925" w:rsidR="00C31925"/>
    <w:p w:rsidRDefault="00D41891" w:rsidP="00910611" w:rsidR="00D41891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1891" w:rsidP="00910611" w:rsidR="00D41891">
      <w:r>
        <w:rPr>
          <w:rFonts w:eastAsia="MS Mincho"/>
          <w:szCs w:val="24"/>
        </w:rPr>
        <w:t>REPUBLIKA HRVATSKA</w:t>
      </w:r>
    </w:p>
    <w:p w:rsidRDefault="00D41891" w:rsidP="00910611" w:rsidR="00D41891">
      <w:r>
        <w:rPr>
          <w:rFonts w:eastAsia="MS Mincho"/>
          <w:szCs w:val="24"/>
        </w:rPr>
        <w:t>TRGOVAČKI SUD U RIJECI</w:t>
      </w:r>
    </w:p>
    <w:p w:rsidRDefault="00D41891" w:rsidR="00D4189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95F7A" w:rsidR="00C31925" w:rsidRPr="008B099F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2C5CC3">
        <w:rPr>
          <w:sz w:val="24"/>
          <w:szCs w:val="24"/>
        </w:rPr>
        <w:t xml:space="preserve"> </w:t>
      </w:r>
      <w:r w:rsidR="00CE447F" w:rsidRPr="00CE447F">
        <w:rPr>
          <w:bCs/>
          <w:sz w:val="24"/>
          <w:szCs w:val="24"/>
        </w:rPr>
        <w:t>BRATI BARBIERI</w:t>
      </w:r>
      <w:r w:rsidR="00CE447F" w:rsidRPr="00CE447F">
        <w:rPr>
          <w:sz w:val="24"/>
          <w:szCs w:val="24"/>
        </w:rPr>
        <w:t xml:space="preserve"> ugostiteljstvo i turizam, društvo s ograničenom odgovornošću Opatija, Put uz dol 17, MBS: 040277488</w:t>
      </w:r>
      <w:r w:rsidR="00224FCD" w:rsidRPr="00CE447F">
        <w:rPr>
          <w:sz w:val="24"/>
          <w:szCs w:val="24"/>
        </w:rPr>
        <w:t xml:space="preserve">, </w:t>
      </w:r>
      <w:r w:rsidRPr="00CE447F">
        <w:rPr>
          <w:sz w:val="24"/>
          <w:szCs w:val="24"/>
        </w:rPr>
        <w:t xml:space="preserve">OIB: </w:t>
      </w:r>
      <w:r w:rsidR="00CE447F" w:rsidRPr="00CE447F">
        <w:rPr>
          <w:sz w:val="24"/>
          <w:szCs w:val="24"/>
        </w:rPr>
        <w:t>83202939958</w:t>
      </w:r>
      <w:r w:rsidRPr="00BF318E">
        <w:rPr>
          <w:sz w:val="24"/>
          <w:szCs w:val="24"/>
        </w:rPr>
        <w:t xml:space="preserve">, </w:t>
      </w:r>
      <w:r w:rsidR="00495831">
        <w:rPr>
          <w:sz w:val="24"/>
          <w:szCs w:val="24"/>
        </w:rPr>
        <w:t xml:space="preserve">dana </w:t>
      </w:r>
      <w:r>
        <w:rPr>
          <w:sz w:val="24"/>
          <w:szCs w:val="24"/>
        </w:rPr>
        <w:t>2</w:t>
      </w:r>
      <w:r w:rsidR="00142AD7">
        <w:rPr>
          <w:sz w:val="24"/>
          <w:szCs w:val="24"/>
        </w:rPr>
        <w:t>6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CE447F" w:rsidRPr="00CE447F">
        <w:rPr>
          <w:bCs/>
          <w:sz w:val="24"/>
          <w:szCs w:val="24"/>
        </w:rPr>
        <w:t>BRATI BARBIERI</w:t>
      </w:r>
      <w:r w:rsidR="00CE447F" w:rsidRPr="00CE447F">
        <w:rPr>
          <w:sz w:val="24"/>
          <w:szCs w:val="24"/>
        </w:rPr>
        <w:t xml:space="preserve"> ugostiteljstvo i turizam, društvo s ograničenom odgovornošću Opatija, Put uz dol 17, MBS: 040277488, OIB: 83202939958</w:t>
      </w:r>
      <w:r w:rsidR="00CE447F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CE447F" w:rsidRPr="00CE447F">
        <w:rPr>
          <w:bCs/>
          <w:sz w:val="24"/>
          <w:szCs w:val="24"/>
        </w:rPr>
        <w:t>BRATI BARBIERI</w:t>
      </w:r>
      <w:r w:rsidR="00CE447F" w:rsidRPr="00CE447F">
        <w:rPr>
          <w:sz w:val="24"/>
          <w:szCs w:val="24"/>
        </w:rPr>
        <w:t xml:space="preserve"> ugostiteljstvo i turizam, društvo s ograničenom odgovornošću Opatija, Put uz dol 17, MBS: 040277488, OIB: 83202939958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>
        <w:rPr>
          <w:sz w:val="24"/>
          <w:szCs w:val="24"/>
        </w:rPr>
        <w:t>2</w:t>
      </w:r>
      <w:r w:rsidR="00142AD7">
        <w:rPr>
          <w:sz w:val="24"/>
          <w:szCs w:val="24"/>
        </w:rPr>
        <w:t>6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435" w:rsidP="00C31925" w:rsidR="00724435">
      <w:r>
        <w:separator/>
      </w:r>
    </w:p>
  </w:endnote>
  <w:endnote w:id="0" w:type="continuationSeparator">
    <w:p w:rsidRDefault="00724435" w:rsidP="00C31925" w:rsidR="007244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447F" w:rsidR="00CE447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447F" w:rsidR="00CE447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447F" w:rsidR="00CE447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435" w:rsidP="00C31925" w:rsidR="00724435">
      <w:r>
        <w:separator/>
      </w:r>
    </w:p>
  </w:footnote>
  <w:footnote w:id="0" w:type="continuationSeparator">
    <w:p w:rsidRDefault="00724435" w:rsidP="00C31925" w:rsidR="007244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447F" w:rsidR="00CE447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AD26F0">
      <w:rPr>
        <w:sz w:val="24"/>
        <w:szCs w:val="24"/>
      </w:rPr>
      <w:t>4</w:t>
    </w:r>
    <w:r w:rsidR="00234CE9">
      <w:rPr>
        <w:sz w:val="24"/>
        <w:szCs w:val="24"/>
      </w:rPr>
      <w:t>9</w:t>
    </w:r>
    <w:r w:rsidR="00CE447F">
      <w:rPr>
        <w:sz w:val="24"/>
        <w:szCs w:val="24"/>
      </w:rPr>
      <w:t>9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447F" w:rsidR="00CE44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21E40"/>
    <w:rsid w:val="00106CBD"/>
    <w:rsid w:val="00142AD7"/>
    <w:rsid w:val="00176CDD"/>
    <w:rsid w:val="0019678A"/>
    <w:rsid w:val="00217A41"/>
    <w:rsid w:val="00224FCD"/>
    <w:rsid w:val="00234CE9"/>
    <w:rsid w:val="002C3B92"/>
    <w:rsid w:val="002C5CC3"/>
    <w:rsid w:val="00460A05"/>
    <w:rsid w:val="00462527"/>
    <w:rsid w:val="00495831"/>
    <w:rsid w:val="004F6C16"/>
    <w:rsid w:val="00593AE6"/>
    <w:rsid w:val="00724435"/>
    <w:rsid w:val="00837CAA"/>
    <w:rsid w:val="008B099F"/>
    <w:rsid w:val="008E0A4A"/>
    <w:rsid w:val="00942A0F"/>
    <w:rsid w:val="009E2791"/>
    <w:rsid w:val="00A37DEC"/>
    <w:rsid w:val="00A53B30"/>
    <w:rsid w:val="00A56B71"/>
    <w:rsid w:val="00AD26F0"/>
    <w:rsid w:val="00B00D98"/>
    <w:rsid w:val="00B2347F"/>
    <w:rsid w:val="00BA3EB5"/>
    <w:rsid w:val="00C02F00"/>
    <w:rsid w:val="00C31925"/>
    <w:rsid w:val="00C95F7A"/>
    <w:rsid w:val="00CE447F"/>
    <w:rsid w:val="00D3156F"/>
    <w:rsid w:val="00D41891"/>
    <w:rsid w:val="00D90CB0"/>
    <w:rsid w:val="00E36BB5"/>
    <w:rsid w:val="00E518D1"/>
    <w:rsid w:val="00E82F03"/>
    <w:rsid w:val="00F7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0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0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9237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065435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56452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147698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271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16578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139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403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039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6103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0398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47088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445150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647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45633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534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08600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4030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776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4303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965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979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0043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37041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547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8536346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5677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37533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993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4997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8940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1411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8449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3470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28421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75766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0797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6592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967815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3610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67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963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6613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5593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38634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48763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92920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218747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34997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690929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014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2480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702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8222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0163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753262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95894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03817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905958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31958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93067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6005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2024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3709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61086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1254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9336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51833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55862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29476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2307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06505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2246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2605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0440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0717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4563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6911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05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45385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053941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89837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76629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0196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9223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5551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63688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91002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6621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534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3342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18531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00592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5986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4287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05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218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412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7554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St-499/2015</izvorni_sadrzaj>
    <derivirana_varijabla naziv="DomainObject.Predmet.OznakaBroj_1">St-499/2015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BRATI BARBIERI  d.o.o. Opatija</izvorni_sadrzaj>
    <derivirana_varijabla naziv="DomainObject.Predmet.ProtustrankaFormated_1">  BRATI BARBIERI  d.o.o. Opatija</derivirana_varijabla>
  </DomainObject.Predmet.ProtustrankaFormated>
  <DomainObject.Predmet.ProtustrankaFormatedOIB>
    <izvorni_sadrzaj>  BRATI BARBIERI  d.o.o. Opatija, OIB 83202939958</izvorni_sadrzaj>
    <derivirana_varijabla naziv="DomainObject.Predmet.ProtustrankaFormatedOIB_1">  BRATI BARBIERI  d.o.o. Opatija, OIB 83202939958</derivirana_varijabla>
  </DomainObject.Predmet.ProtustrankaFormatedOIB>
  <DomainObject.Predmet.ProtustrankaFormatedWithAdress>
    <izvorni_sadrzaj> BRATI BARBIERI  d.o.o. Opatija, Put uz dol 17, 51410 Opatija</izvorni_sadrzaj>
    <derivirana_varijabla naziv="DomainObject.Predmet.ProtustrankaFormatedWithAdress_1"> BRATI BARBIERI  d.o.o. Opatija, Put uz dol 17, 51410 Opatija</derivirana_varijabla>
  </DomainObject.Predmet.ProtustrankaFormatedWithAdress>
  <DomainObject.Predmet.ProtustrankaFormatedWithAdressOIB>
    <izvorni_sadrzaj> BRATI BARBIERI  d.o.o. Opatija, OIB 83202939958, Put uz dol 17, 51410 Opatija</izvorni_sadrzaj>
    <derivirana_varijabla naziv="DomainObject.Predmet.ProtustrankaFormatedWithAdressOIB_1"> BRATI BARBIERI  d.o.o. Opatija, OIB 83202939958, Put uz dol 17, 51410 Opatija</derivirana_varijabla>
  </DomainObject.Predmet.ProtustrankaFormatedWithAdressOIB>
  <DomainObject.Predmet.ProtustrankaWithAdress>
    <izvorni_sadrzaj>BRATI BARBIERI  d.o.o. Opatija Put uz dol 17, 51410 Opatija</izvorni_sadrzaj>
    <derivirana_varijabla naziv="DomainObject.Predmet.ProtustrankaWithAdress_1">BRATI BARBIERI  d.o.o. Opatija Put uz dol 17, 51410 Opatija</derivirana_varijabla>
  </DomainObject.Predmet.ProtustrankaWithAdress>
  <DomainObject.Predmet.ProtustrankaWithAdressOIB>
    <izvorni_sadrzaj>BRATI BARBIERI  d.o.o. Opatija, OIB 83202939958, Put uz dol 17, 51410 Opatija</izvorni_sadrzaj>
    <derivirana_varijabla naziv="DomainObject.Predmet.ProtustrankaWithAdressOIB_1">BRATI BARBIERI  d.o.o. Opatija, OIB 83202939958, Put uz dol 17, 51410 Opatija</derivirana_varijabla>
  </DomainObject.Predmet.ProtustrankaWithAdressOIB>
  <DomainObject.Predmet.ProtustrankaNazivFormated>
    <izvorni_sadrzaj>BRATI BARBIERI  d.o.o. Opatija</izvorni_sadrzaj>
    <derivirana_varijabla naziv="DomainObject.Predmet.ProtustrankaNazivFormated_1">BRATI BARBIERI  d.o.o. Opatija</derivirana_varijabla>
  </DomainObject.Predmet.ProtustrankaNazivFormated>
  <DomainObject.Predmet.ProtustrankaNazivFormatedOIB>
    <izvorni_sadrzaj>BRATI BARBIERI  d.o.o. Opatija, OIB 83202939958</izvorni_sadrzaj>
    <derivirana_varijabla naziv="DomainObject.Predmet.ProtustrankaNazivFormatedOIB_1">BRATI BARBIERI  d.o.o. Opatija, OIB 83202939958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bb, 51000 Rijeka</izvorni_sadrzaj>
    <derivirana_varijabla naziv="DomainObject.Predmet.StrankaFormatedWithAdress_1"> FINA Rijeka, Frana Kurelca bb, 51000 Rijeka</derivirana_varijabla>
  </DomainObject.Predmet.StrankaFormatedWithAdress>
  <DomainObject.Predmet.StrankaFormatedWithAdressOIB>
    <izvorni_sadrzaj> FINA Rijeka, OIB 85821130368, Frana Kurelca bb, 51000 Rijeka</izvorni_sadrzaj>
    <derivirana_varijabla naziv="DomainObject.Predmet.StrankaFormatedWithAdressOIB_1"> FINA Rijeka, OIB 85821130368, Frana Kurelca bb, 51000 Rijeka</derivirana_varijabla>
  </DomainObject.Predmet.StrankaFormatedWithAdressOIB>
  <DomainObject.Predmet.StrankaWithAdress>
    <izvorni_sadrzaj>FINA Rijeka Frana Kurelca bb,51000 Rijeka</izvorni_sadrzaj>
    <derivirana_varijabla naziv="DomainObject.Predmet.StrankaWithAdress_1">FINA Rijeka Frana Kurelca bb,51000 Rijeka</derivirana_varijabla>
  </DomainObject.Predmet.StrankaWithAdress>
  <DomainObject.Predmet.StrankaWithAdressOIB>
    <izvorni_sadrzaj>FINA Rijeka, OIB 85821130368, Frana Kurelca bb,51000 Rijeka</izvorni_sadrzaj>
    <derivirana_varijabla naziv="DomainObject.Predmet.StrankaWithAdressOIB_1">FINA Rijeka, OIB 85821130368, Frana Kurelca bb,51000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bb, 51000 Rijeka</item>
    </izvorni_sadrzaj>
    <derivirana_varijabla naziv="DomainObject.Predmet.StrankaListFormatedWithAdress_1">
      <item>FINA Rijeka, Frana Kurelca bb, 51000 Rijeka</item>
    </derivirana_varijabla>
  </DomainObject.Predmet.StrankaListFormatedWithAdress>
  <DomainObject.Predmet.StrankaListFormatedWithAdressOIB>
    <izvorni_sadrzaj>
      <item>FINA Rijeka, OIB 85821130368, Frana Kurelca bb, 51000 Rijeka</item>
    </izvorni_sadrzaj>
    <derivirana_varijabla naziv="DomainObject.Predmet.StrankaListFormatedWithAdressOIB_1">
      <item>FINA Rijeka, OIB 85821130368, Frana Kurelca bb,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BRATI BARBIERI  d.o.o. Opatija</item>
    </izvorni_sadrzaj>
    <derivirana_varijabla naziv="DomainObject.Predmet.ProtuStrankaListFormated_1">
      <item>BRATI BARBIERI  d.o.o. Opatija</item>
    </derivirana_varijabla>
  </DomainObject.Predmet.ProtuStrankaListFormated>
  <DomainObject.Predmet.ProtuStrankaListFormatedOIB>
    <izvorni_sadrzaj>
      <item>BRATI BARBIERI  d.o.o. Opatija, OIB 83202939958</item>
    </izvorni_sadrzaj>
    <derivirana_varijabla naziv="DomainObject.Predmet.ProtuStrankaListFormatedOIB_1">
      <item>BRATI BARBIERI  d.o.o. Opatija, OIB 83202939958</item>
    </derivirana_varijabla>
  </DomainObject.Predmet.ProtuStrankaListFormatedOIB>
  <DomainObject.Predmet.ProtuStrankaListFormatedWithAdress>
    <izvorni_sadrzaj>
      <item>BRATI BARBIERI  d.o.o. Opatija, Put uz dol 17, 51410 Opatija</item>
    </izvorni_sadrzaj>
    <derivirana_varijabla naziv="DomainObject.Predmet.ProtuStrankaListFormatedWithAdress_1">
      <item>BRATI BARBIERI  d.o.o. Opatija, Put uz dol 17, 51410 Opatija</item>
    </derivirana_varijabla>
  </DomainObject.Predmet.ProtuStrankaListFormatedWithAdress>
  <DomainObject.Predmet.ProtuStrankaListFormatedWithAdressOIB>
    <izvorni_sadrzaj>
      <item>BRATI BARBIERI  d.o.o. Opatija, OIB 83202939958, Put uz dol 17, 51410 Opatija</item>
    </izvorni_sadrzaj>
    <derivirana_varijabla naziv="DomainObject.Predmet.ProtuStrankaListFormatedWithAdressOIB_1">
      <item>BRATI BARBIERI  d.o.o. Opatija, OIB 83202939958, Put uz dol 17, 51410 Opatija</item>
    </derivirana_varijabla>
  </DomainObject.Predmet.ProtuStrankaListFormatedWithAdressOIB>
  <DomainObject.Predmet.ProtuStrankaListNazivFormated>
    <izvorni_sadrzaj>
      <item>BRATI BARBIERI  d.o.o. Opatija</item>
    </izvorni_sadrzaj>
    <derivirana_varijabla naziv="DomainObject.Predmet.ProtuStrankaListNazivFormated_1">
      <item>BRATI BARBIERI  d.o.o. Opatija</item>
    </derivirana_varijabla>
  </DomainObject.Predmet.ProtuStrankaListNazivFormated>
  <DomainObject.Predmet.ProtuStrankaListNazivFormatedOIB>
    <izvorni_sadrzaj>
      <item>BRATI BARBIERI  d.o.o. Opatija, OIB 83202939958</item>
    </izvorni_sadrzaj>
    <derivirana_varijabla naziv="DomainObject.Predmet.ProtuStrankaListNazivFormatedOIB_1">
      <item>BRATI BARBIERI  d.o.o. Opatija, OIB 83202939958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BRATI BARBIERI  d.o.o. Opatija</izvorni_sadrzaj>
    <derivirana_varijabla naziv="DomainObject.Predmet.ProtustrankaIDrugi_1">BRATI BARBIERI  d.o.o. Opatija</derivirana_varijabla>
  </DomainObject.Predmet.ProtustrankaIDrugi>
  <DomainObject.Predmet.StrankaIDrugiAdressOIB>
    <izvorni_sadrzaj>FINA Rijeka, OIB 85821130368, Frana Kurelca bb, 51000 Rijeka</izvorni_sadrzaj>
    <derivirana_varijabla naziv="DomainObject.Predmet.StrankaIDrugiAdressOIB_1">FINA Rijeka, OIB 85821130368, Frana Kurelca bb, 51000 Rijeka</derivirana_varijabla>
  </DomainObject.Predmet.StrankaIDrugiAdressOIB>
  <DomainObject.Predmet.ProtustrankaIDrugiAdressOIB>
    <izvorni_sadrzaj>BRATI BARBIERI  d.o.o. Opatija, OIB 83202939958, Put uz dol 17, 51410 Opatija</izvorni_sadrzaj>
    <derivirana_varijabla naziv="DomainObject.Predmet.ProtustrankaIDrugiAdressOIB_1">BRATI BARBIERI  d.o.o. Opatija, OIB 83202939958, Put uz dol 17,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BRATI BARBIERI  d.o.o. Opatija</item>
    </izvorni_sadrzaj>
    <derivirana_varijabla naziv="DomainObject.Predmet.SudioniciListNaziv_1">
      <item>FINA Rijeka</item>
      <item>BRATI BARBIERI  d.o.o. Opatija</item>
    </derivirana_varijabla>
  </DomainObject.Predmet.SudioniciListNaziv>
  <DomainObject.Predmet.SudioniciListAdressOIB>
    <izvorni_sadrzaj>
      <item>FINA Rijeka, OIB 85821130368, Frana Kurelca bb,51000 Rijeka</item>
      <item>BRATI BARBIERI  d.o.o. Opatija, OIB 83202939958, Put uz dol 17,51410 Opatija</item>
    </izvorni_sadrzaj>
    <derivirana_varijabla naziv="DomainObject.Predmet.SudioniciListAdressOIB_1">
      <item>FINA Rijeka, OIB 85821130368, Frana Kurelca bb,51000 Rijeka</item>
      <item>BRATI BARBIERI  d.o.o. Opatija, OIB 83202939958, Put uz dol 17,51410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83202939958</item>
    </izvorni_sadrzaj>
    <derivirana_varijabla naziv="DomainObject.Predmet.SudioniciListNazivOIB_1">
      <item>, OIB 85821130368</item>
      <item>, OIB 83202939958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378</properties:Words>
  <properties:Characters>2067</properties:Characters>
  <properties:Lines>64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2015-11-30T10:52:00Z</dcterms:created>
  <dc:creator>Vera Jelenović</dc:creator>
  <cp:lastModifiedBy>wsadmin</cp:lastModifiedBy>
  <cp:lastPrinted>2015-11-30T10:50:00Z</cp:lastPrinted>
  <dcterms:modified xmlns:xsi="http://www.w3.org/2001/XMLSchema-instance" xsi:type="dcterms:W3CDTF">2015-11-30T10:52:00Z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