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6b48" w14:paraId="3206b4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06D9F">
        <w:rPr>
          <w:rFonts w:hAnsi="Times New Roman" w:ascii="Times New Roman"/>
          <w:szCs w:val="24"/>
          <w:lang w:val="hr-HR"/>
        </w:rPr>
        <w:t>NARONA GRAĐENJE d.o.o., Juriićeva 25/3, 10000 Zagreb</w:t>
      </w:r>
      <w:r w:rsidR="0019713A">
        <w:rPr>
          <w:rFonts w:hAnsi="Times New Roman" w:ascii="Times New Roman"/>
          <w:szCs w:val="24"/>
          <w:lang w:val="hr-HR"/>
        </w:rPr>
        <w:t>, OIB:</w:t>
      </w:r>
      <w:r w:rsidR="00A06D9F">
        <w:rPr>
          <w:rFonts w:hAnsi="Times New Roman" w:ascii="Times New Roman"/>
          <w:szCs w:val="24"/>
          <w:lang w:val="hr-HR"/>
        </w:rPr>
        <w:t>48007769342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1048F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06D9F">
        <w:rPr>
          <w:rFonts w:hAnsi="Times New Roman" w:ascii="Times New Roman"/>
          <w:szCs w:val="24"/>
          <w:lang w:val="hr-HR"/>
        </w:rPr>
        <w:t>NARONA GRAĐENJE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06D9F">
        <w:rPr>
          <w:rFonts w:hAnsi="Times New Roman" w:ascii="Times New Roman"/>
          <w:szCs w:val="24"/>
          <w:lang w:val="hr-HR"/>
        </w:rPr>
        <w:t>NARONA GRAĐENJE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A06D9F">
        <w:rPr>
          <w:rFonts w:hAnsi="Times New Roman" w:ascii="Times New Roman"/>
          <w:szCs w:val="24"/>
          <w:lang w:val="hr-HR"/>
        </w:rPr>
        <w:t>48007769342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E1392">
        <w:rPr>
          <w:rFonts w:hAnsi="Times New Roman" w:ascii="Times New Roman"/>
          <w:szCs w:val="24"/>
          <w:lang w:val="hr-HR"/>
        </w:rPr>
        <w:t>157.520,02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E1392">
        <w:rPr>
          <w:rFonts w:hAnsi="Times New Roman" w:ascii="Times New Roman"/>
          <w:lang w:val="hr-HR"/>
        </w:rPr>
        <w:t>2496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1048F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D09" w:rsidP="00DB4528" w:rsidR="000F2D09">
      <w:r>
        <w:separator/>
      </w:r>
    </w:p>
  </w:endnote>
  <w:endnote w:id="0" w:type="continuationSeparator">
    <w:p w:rsidRDefault="000F2D09" w:rsidP="00DB4528" w:rsidR="000F2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D09" w:rsidP="00DB4528" w:rsidR="000F2D09">
      <w:r>
        <w:separator/>
      </w:r>
    </w:p>
  </w:footnote>
  <w:footnote w:id="0" w:type="continuationSeparator">
    <w:p w:rsidRDefault="000F2D09" w:rsidP="00DB4528" w:rsidR="000F2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5C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06D9F">
      <w:rPr>
        <w:rFonts w:hAnsi="Times New Roman" w:ascii="Times New Roman"/>
        <w:lang w:val="hr-HR"/>
      </w:rPr>
      <w:t>2496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06D9F">
      <w:rPr>
        <w:rFonts w:hAnsi="Times New Roman" w:ascii="Times New Roman"/>
        <w:lang w:val="hr-HR"/>
      </w:rPr>
      <w:t>2496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48F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42162E"/>
    <w:rsid w:val="004A3DDA"/>
    <w:rsid w:val="004E5A23"/>
    <w:rsid w:val="00532B71"/>
    <w:rsid w:val="00586826"/>
    <w:rsid w:val="005940E9"/>
    <w:rsid w:val="00604095"/>
    <w:rsid w:val="00633994"/>
    <w:rsid w:val="006356C5"/>
    <w:rsid w:val="007A29F9"/>
    <w:rsid w:val="007D5C03"/>
    <w:rsid w:val="008301F7"/>
    <w:rsid w:val="00840E3D"/>
    <w:rsid w:val="00932D82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C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C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C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C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C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C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C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C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St-2496/2015</izvorni_sadrzaj>
    <derivirana_varijabla naziv="DomainObject.Predmet.OznakaBroj_1">St-2496/2015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GRAĐENJE d.o.o.</izvorni_sadrzaj>
    <derivirana_varijabla naziv="DomainObject.Predmet.ProtustrankaFormated_1">  NARONA GRAĐENJE d.o.o.</derivirana_varijabla>
  </DomainObject.Predmet.ProtustrankaFormated>
  <DomainObject.Predmet.ProtustrankaFormatedOIB>
    <izvorni_sadrzaj>  NARONA GRAĐENJE d.o.o., OIB 48007769342</izvorni_sadrzaj>
    <derivirana_varijabla naziv="DomainObject.Predmet.ProtustrankaFormatedOIB_1">  NARONA GRAĐENJE d.o.o., OIB 48007769342</derivirana_varijabla>
  </DomainObject.Predmet.ProtustrankaFormatedOIB>
  <DomainObject.Predmet.ProtustrankaFormatedWithAdress>
    <izvorni_sadrzaj> NARONA GRAĐENJE d.o.o., Jurišićeva 25/3, 10000 Zagreb</izvorni_sadrzaj>
    <derivirana_varijabla naziv="DomainObject.Predmet.ProtustrankaFormatedWithAdress_1"> NARONA GRAĐENJE d.o.o., Jurišićeva 25/3, 10000 Zagreb</derivirana_varijabla>
  </DomainObject.Predmet.ProtustrankaFormatedWithAdress>
  <DomainObject.Predmet.ProtustrankaFormatedWithAdressOIB>
    <izvorni_sadrzaj> NARONA GRAĐENJE d.o.o., OIB 48007769342, Jurišićeva 25/3, 10000 Zagreb</izvorni_sadrzaj>
    <derivirana_varijabla naziv="DomainObject.Predmet.ProtustrankaFormatedWithAdressOIB_1"> NARONA GRAĐENJE d.o.o., OIB 48007769342, Jurišićeva 25/3, 10000 Zagreb</derivirana_varijabla>
  </DomainObject.Predmet.ProtustrankaFormatedWithAdressOIB>
  <DomainObject.Predmet.ProtustrankaWithAdress>
    <izvorni_sadrzaj>NARONA GRAĐENJE d.o.o. Jurišićeva 25/3, 10000 Zagreb</izvorni_sadrzaj>
    <derivirana_varijabla naziv="DomainObject.Predmet.ProtustrankaWithAdress_1">NARONA GRAĐENJE d.o.o. Jurišićeva 25/3, 10000 Zagreb</derivirana_varijabla>
  </DomainObject.Predmet.ProtustrankaWithAdress>
  <DomainObject.Predmet.ProtustrankaWithAdressOIB>
    <izvorni_sadrzaj>NARONA GRAĐENJE d.o.o., OIB 48007769342, Jurišićeva 25/3, 10000 Zagreb</izvorni_sadrzaj>
    <derivirana_varijabla naziv="DomainObject.Predmet.ProtustrankaWithAdressOIB_1">NARONA GRAĐENJE d.o.o., OIB 48007769342, Jurišićeva 25/3, 10000 Zagreb</derivirana_varijabla>
  </DomainObject.Predmet.ProtustrankaWithAdressOIB>
  <DomainObject.Predmet.ProtustrankaNazivFormated>
    <izvorni_sadrzaj>NARONA GRAĐENJE d.o.o.</izvorni_sadrzaj>
    <derivirana_varijabla naziv="DomainObject.Predmet.ProtustrankaNazivFormated_1">NARONA GRAĐENJE d.o.o.</derivirana_varijabla>
  </DomainObject.Predmet.ProtustrankaNazivFormated>
  <DomainObject.Predmet.ProtustrankaNazivFormatedOIB>
    <izvorni_sadrzaj>NARONA GRAĐENJE d.o.o., OIB 48007769342</izvorni_sadrzaj>
    <derivirana_varijabla naziv="DomainObject.Predmet.ProtustrankaNazivFormatedOIB_1">NARONA GRAĐENJE d.o.o., OIB 48007769342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NARONA GRAĐENJE d.o.o.</item>
    </izvorni_sadrzaj>
    <derivirana_varijabla naziv="DomainObject.Predmet.ProtuStrankaListFormated_1">
      <item>NARONA GRAĐENJE d.o.o.</item>
    </derivirana_varijabla>
  </DomainObject.Predmet.ProtuStrankaListFormated>
  <DomainObject.Predmet.ProtuStrankaListFormatedOIB>
    <izvorni_sadrzaj>
      <item>NARONA GRAĐENJE d.o.o., OIB 48007769342</item>
    </izvorni_sadrzaj>
    <derivirana_varijabla naziv="DomainObject.Predmet.ProtuStrankaListFormatedOIB_1">
      <item>NARONA GRAĐENJE d.o.o., OIB 48007769342</item>
    </derivirana_varijabla>
  </DomainObject.Predmet.ProtuStrankaListFormatedOIB>
  <DomainObject.Predmet.ProtuStrankaListFormatedWithAdress>
    <izvorni_sadrzaj>
      <item>NARONA GRAĐENJE d.o.o., Jurišićeva 25/3, 10000 Zagreb</item>
    </izvorni_sadrzaj>
    <derivirana_varijabla naziv="DomainObject.Predmet.ProtuStrankaListFormatedWithAdress_1">
      <item>NARONA GRAĐENJE d.o.o., Jurišićeva 25/3, 10000 Zagreb</item>
    </derivirana_varijabla>
  </DomainObject.Predmet.ProtuStrankaListFormatedWithAdress>
  <DomainObject.Predmet.ProtuStrankaListFormatedWithAdressOIB>
    <izvorni_sadrzaj>
      <item>NARONA GRAĐENJE d.o.o., OIB 48007769342, Jurišićeva 25/3, 10000 Zagreb</item>
    </izvorni_sadrzaj>
    <derivirana_varijabla naziv="DomainObject.Predmet.ProtuStrankaListFormatedWithAdressOIB_1">
      <item>NARONA GRAĐENJE d.o.o., OIB 48007769342, Jurišićeva 25/3, 10000 Zagreb</item>
    </derivirana_varijabla>
  </DomainObject.Predmet.ProtuStrankaListFormatedWithAdressOIB>
  <DomainObject.Predmet.ProtuStrankaListNazivFormated>
    <izvorni_sadrzaj>
      <item>NARONA GRAĐENJE d.o.o.</item>
    </izvorni_sadrzaj>
    <derivirana_varijabla naziv="DomainObject.Predmet.ProtuStrankaListNazivFormated_1">
      <item>NARONA GRAĐENJE d.o.o.</item>
    </derivirana_varijabla>
  </DomainObject.Predmet.ProtuStrankaListNazivFormated>
  <DomainObject.Predmet.ProtuStrankaListNazivFormatedOIB>
    <izvorni_sadrzaj>
      <item>NARONA GRAĐENJE d.o.o., OIB 48007769342</item>
    </izvorni_sadrzaj>
    <derivirana_varijabla naziv="DomainObject.Predmet.ProtuStrankaListNazivFormatedOIB_1">
      <item>NARONA GRAĐENJE d.o.o., OIB 48007769342</item>
    </derivirana_varijabla>
  </DomainObject.Predmet.ProtuStrankaListNazivFormatedOIB>
  <DomainObject.Predmet.OstaliListFormated>
    <izvorni_sadrzaj>
      <item>Stjepan Čutura</item>
    </izvorni_sadrzaj>
    <derivirana_varijabla naziv="DomainObject.Predmet.OstaliListFormated_1">
      <item>Stjepan Čutura</item>
    </derivirana_varijabla>
  </DomainObject.Predmet.OstaliListFormated>
  <DomainObject.Predmet.OstaliListFormatedOIB>
    <izvorni_sadrzaj>
      <item>Stjepan Čutura, OIB 32054375143</item>
    </izvorni_sadrzaj>
    <derivirana_varijabla naziv="DomainObject.Predmet.OstaliListFormatedOIB_1">
      <item>Stjepan Čutura, OIB 32054375143</item>
    </derivirana_varijabla>
  </DomainObject.Predmet.OstaliListFormatedOIB>
  <DomainObject.Predmet.OstaliListFormatedWithAdress>
    <izvorni_sadrzaj>
      <item>Stjepan Čutura, Jana Sibeliusa 2, 10000 Zagreb</item>
    </izvorni_sadrzaj>
    <derivirana_varijabla naziv="DomainObject.Predmet.OstaliListFormatedWithAdress_1">
      <item>Stjepan Čutura, Jana Sibeliusa 2, 10000 Zagreb</item>
    </derivirana_varijabla>
  </DomainObject.Predmet.OstaliListFormatedWithAdress>
  <DomainObject.Predmet.OstaliListFormatedWithAdressOIB>
    <izvorni_sadrzaj>
      <item>Stjepan Čutura, OIB 32054375143, Jana Sibeliusa 2, 10000 Zagreb</item>
    </izvorni_sadrzaj>
    <derivirana_varijabla naziv="DomainObject.Predmet.OstaliListFormatedWithAdressOIB_1">
      <item>Stjepan Čutura, OIB 32054375143, Jana Sibeliusa 2, 10000 Zagreb</item>
    </derivirana_varijabla>
  </DomainObject.Predmet.OstaliListFormatedWithAdressOIB>
  <DomainObject.Predmet.OstaliListNazivFormated>
    <izvorni_sadrzaj>
      <item>Stjepan Čutura</item>
    </izvorni_sadrzaj>
    <derivirana_varijabla naziv="DomainObject.Predmet.OstaliListNazivFormated_1">
      <item>Stjepan Čutura</item>
    </derivirana_varijabla>
  </DomainObject.Predmet.OstaliListNazivFormated>
  <DomainObject.Predmet.OstaliListNazivFormatedOIB>
    <izvorni_sadrzaj>
      <item>Stjepan Čutura, OIB 32054375143</item>
    </izvorni_sadrzaj>
    <derivirana_varijabla naziv="DomainObject.Predmet.OstaliListNazivFormatedOIB_1">
      <item>Stjepan Čutura, OIB 32054375143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NARONA GRAĐENJE d.o.o.</izvorni_sadrzaj>
    <derivirana_varijabla naziv="DomainObject.Predmet.ProtustrankaIDrugi_1">NARONA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NARONA GRAĐENJE d.o.o., OIB 48007769342, Jurišićeva 25/3, 10000 Zagreb</izvorni_sadrzaj>
    <derivirana_varijabla naziv="DomainObject.Predmet.ProtustrankaIDrugiAdressOIB_1">NARONA GRAĐENJE d.o.o., OIB 48007769342, Jurišićeva 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NARONA GRAĐENJE d.o.o.</item>
      <item>Stjepan Čutura</item>
    </izvorni_sadrzaj>
    <derivirana_varijabla naziv="DomainObject.Predmet.SudioniciListNaziv_1">
      <item>FINA Regionalni centar Zagreb</item>
      <item>NARONA GRAĐENJE d.o.o.</item>
      <item>Stjepan Čutura</item>
    </derivirana_varijabla>
  </DomainObject.Predmet.SudioniciListNaziv>
  <DomainObject.Predmet.SudioniciListAdressOIB>
    <izvorni_sadrzaj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izvorni_sadrzaj>
    <derivirana_varijabla naziv="DomainObject.Predmet.SudioniciListAdressOIB_1"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48007769342</item>
      <item>, OIB 32054375143</item>
    </izvorni_sadrzaj>
    <derivirana_varijabla naziv="DomainObject.Predmet.SudioniciListNazivOIB_1">
      <item>, OIB 85821130368</item>
      <item>, OIB 48007769342</item>
      <item>, OIB 32054375143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2212</properties:Characters>
  <properties:Lines>74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2016-02-04T10:38:00Z</dcterms:created>
  <dc:creator>Sudsko vijeæe</dc:creator>
  <cp:lastModifiedBy>Željka Kordić</cp:lastModifiedBy>
  <cp:lastPrinted>2016-02-12T10:32:00Z</cp:lastPrinted>
  <dcterms:modified xmlns:xsi="http://www.w3.org/2001/XMLSchema-instance" xsi:type="dcterms:W3CDTF">2016-02-12T10:32:00Z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