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55e8" w14:paraId="e3d55e8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F34F31">
        <w:rPr>
          <w:lang w:val="hr-HR"/>
        </w:rPr>
        <w:t>1086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F34F31">
        <w:rPr>
          <w:lang w:val="hr-HR"/>
        </w:rPr>
        <w:t>Invest Holding, društvo s ograničenom odgovornošću, Sesvetski Kraljevec, Podolnica 3</w:t>
      </w:r>
      <w:r w:rsidR="007D05D5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F34F31">
        <w:rPr>
          <w:lang w:val="hr-HR"/>
        </w:rPr>
        <w:t>020011301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8E1F0F">
        <w:rPr>
          <w:lang w:val="hr-HR"/>
        </w:rPr>
        <w:t>84789298274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7D05D5">
        <w:rPr>
          <w:lang w:val="hr-HR"/>
        </w:rPr>
        <w:t>1</w:t>
      </w:r>
      <w:r w:rsidR="008E1F0F">
        <w:rPr>
          <w:lang w:val="hr-HR"/>
        </w:rPr>
        <w:t>086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E1F0F">
        <w:rPr>
          <w:lang w:val="hr-HR"/>
        </w:rPr>
        <w:t>1.199.357,50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E1F0F">
        <w:rPr>
          <w:lang w:val="hr-HR"/>
        </w:rPr>
        <w:t>Marija Šola, Sesvete, Primorska 5</w:t>
      </w:r>
      <w:r w:rsidR="00AC2658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E1F0F">
        <w:rPr>
          <w:lang w:val="hr-HR"/>
        </w:rPr>
        <w:t>65950098414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B6067">
        <w:rPr>
          <w:lang w:val="hr-HR"/>
        </w:rPr>
        <w:t>3. siječnja</w:t>
      </w:r>
      <w:r w:rsidRPr="000664E3">
        <w:rPr>
          <w:lang w:val="hr-HR"/>
        </w:rPr>
        <w:t xml:space="preserve"> 201</w:t>
      </w:r>
      <w:r w:rsidR="007B6067">
        <w:rPr>
          <w:lang w:val="hr-HR"/>
        </w:rPr>
        <w:t>7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AC2658" w:rsidP="000664E3" w:rsidR="00AC2658">
      <w:pPr>
        <w:rPr>
          <w:lang w:val="hr-HR"/>
        </w:rPr>
      </w:pPr>
    </w:p>
    <w:p w:rsidRDefault="008E1F0F" w:rsidP="000664E3" w:rsidR="008E1F0F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7B6067">
        <w:rPr>
          <w:lang w:val="hr-HR"/>
        </w:rPr>
        <w:t>3</w:t>
      </w:r>
      <w:r w:rsidR="007D05D5">
        <w:rPr>
          <w:lang w:val="hr-HR"/>
        </w:rPr>
        <w:t>.</w:t>
      </w:r>
      <w:r w:rsidR="008E1F0F">
        <w:rPr>
          <w:lang w:val="hr-HR"/>
        </w:rPr>
        <w:t>1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 w:rsidR="007B6067">
        <w:rPr>
          <w:lang w:val="hr-HR"/>
        </w:rPr>
        <w:t>7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B22" w:rsidR="00426B22">
      <w:r>
        <w:separator/>
      </w:r>
    </w:p>
  </w:endnote>
  <w:endnote w:id="0" w:type="continuationSeparator">
    <w:p w:rsidRDefault="00426B22" w:rsidR="00426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B22" w:rsidR="00426B22">
      <w:r>
        <w:separator/>
      </w:r>
    </w:p>
  </w:footnote>
  <w:footnote w:id="0" w:type="continuationSeparator">
    <w:p w:rsidRDefault="00426B22" w:rsidR="00426B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05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26B22"/>
    <w:rsid w:val="004368C8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934F2"/>
    <w:rsid w:val="007B6067"/>
    <w:rsid w:val="007D05D5"/>
    <w:rsid w:val="007F06DD"/>
    <w:rsid w:val="00805F12"/>
    <w:rsid w:val="00834CA1"/>
    <w:rsid w:val="008530FB"/>
    <w:rsid w:val="008638CA"/>
    <w:rsid w:val="00894A7D"/>
    <w:rsid w:val="008E1F0F"/>
    <w:rsid w:val="008F1AD1"/>
    <w:rsid w:val="008F42A8"/>
    <w:rsid w:val="00916B3A"/>
    <w:rsid w:val="00940231"/>
    <w:rsid w:val="0094317E"/>
    <w:rsid w:val="009648B4"/>
    <w:rsid w:val="00997840"/>
    <w:rsid w:val="00A042BF"/>
    <w:rsid w:val="00A340C2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52F5E"/>
    <w:rsid w:val="00D53FF2"/>
    <w:rsid w:val="00D55928"/>
    <w:rsid w:val="00D62425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B7210"/>
    <w:rsid w:val="00EC1878"/>
    <w:rsid w:val="00F24118"/>
    <w:rsid w:val="00F34F31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34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0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0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0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0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34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0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0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0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0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St-1086/2016-2</izvorni_sadrzaj>
    <derivirana_varijabla naziv="DomainObject.Oznaka_1">St-1086/2016-2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St-1086/2016</izvorni_sadrzaj>
    <derivirana_varijabla naziv="DomainObject.Predmet.OznakaBroj_1">St-1086/2016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Invest Holding, d.o.o. zastupanog po punomoćniku Marija Šola</izvorni_sadrzaj>
    <derivirana_varijabla naziv="DomainObject.Predmet.ProtustrankaFormated_1">  Invest Holding, d.o.o. zastupanog po punomoćniku Marija Šola</derivirana_varijabla>
  </DomainObject.Predmet.ProtustrankaFormated>
  <DomainObject.Predmet.ProtustrankaFormatedOIB>
    <izvorni_sadrzaj>  Invest Holding, d.o.o., OIB 84789298274 zastupanog po punomoćniku Marija Šola</izvorni_sadrzaj>
    <derivirana_varijabla naziv="DomainObject.Predmet.ProtustrankaFormatedOIB_1">  Invest Holding, d.o.o., OIB 84789298274 zastupanog po punomoćniku Marija Šola</derivirana_varijabla>
  </DomainObject.Predmet.ProtustrankaFormatedOIB>
  <DomainObject.Predmet.ProtustrankaFormatedWithAdress>
    <izvorni_sadrzaj> Invest Holding, d.o.o., Podolnica 3, 10361 Sesvete zastupanog po punomoćniku Marija Šola</izvorni_sadrzaj>
    <derivirana_varijabla naziv="DomainObject.Predmet.ProtustrankaFormatedWithAdress_1"> Invest Holding, d.o.o., Podolnica 3, 10361 Sesvete zastupanog po punomoćniku Marija Šola</derivirana_varijabla>
  </DomainObject.Predmet.ProtustrankaFormatedWithAdress>
  <DomainObject.Predmet.ProtustrankaFormatedWithAdressOIB>
    <izvorni_sadrzaj> Invest Holding, d.o.o., OIB 84789298274, Podolnica 3, 10361 Sesvete zastupanog po punomoćniku Marija Šola</izvorni_sadrzaj>
    <derivirana_varijabla naziv="DomainObject.Predmet.ProtustrankaFormatedWithAdressOIB_1"> Invest Holding, d.o.o., OIB 84789298274, Podolnica 3, 10361 Sesvete zastupanog po punomoćniku Marija Šola</derivirana_varijabla>
  </DomainObject.Predmet.ProtustrankaFormatedWithAdressOIB>
  <DomainObject.Predmet.ProtustrankaWithAdress>
    <izvorni_sadrzaj>Invest Holding, d.o.o. Podolnica 3, 10361 Sesvete</izvorni_sadrzaj>
    <derivirana_varijabla naziv="DomainObject.Predmet.ProtustrankaWithAdress_1">Invest Holding, d.o.o. Podolnica 3, 10361 Sesvete</derivirana_varijabla>
  </DomainObject.Predmet.ProtustrankaWithAdress>
  <DomainObject.Predmet.ProtustrankaWithAdressOIB>
    <izvorni_sadrzaj>Invest Holding, d.o.o., OIB 84789298274, Podolnica 3, 10361 Sesvete</izvorni_sadrzaj>
    <derivirana_varijabla naziv="DomainObject.Predmet.ProtustrankaWithAdressOIB_1">Invest Holding, d.o.o., OIB 84789298274, Podolnica 3, 10361 Sesvete</derivirana_varijabla>
  </DomainObject.Predmet.ProtustrankaWithAdressOIB>
  <DomainObject.Predmet.ProtustrankaNazivFormated>
    <izvorni_sadrzaj>Invest Holding, d.o.o.</izvorni_sadrzaj>
    <derivirana_varijabla naziv="DomainObject.Predmet.ProtustrankaNazivFormated_1">Invest Holding, d.o.o.</derivirana_varijabla>
  </DomainObject.Predmet.ProtustrankaNazivFormated>
  <DomainObject.Predmet.ProtustrankaNazivFormatedOIB>
    <izvorni_sadrzaj>Invest Holding, d.o.o., OIB 84789298274</izvorni_sadrzaj>
    <derivirana_varijabla naziv="DomainObject.Predmet.ProtustrankaNazivFormatedOIB_1">Invest Holding, d.o.o., OIB 84789298274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Invest Holding, d.o.o. zastupanog po punomoćniku Marija Šola</item>
    </izvorni_sadrzaj>
    <derivirana_varijabla naziv="DomainObject.Predmet.ProtuStrankaListFormated_1">
      <item>Invest Holding, d.o.o. zastupanog po punomoćniku Marija Šola</item>
    </derivirana_varijabla>
  </DomainObject.Predmet.ProtuStrankaListFormated>
  <DomainObject.Predmet.ProtuStrankaListFormatedOIB>
    <izvorni_sadrzaj>
      <item>Invest Holding, d.o.o., OIB 84789298274 zastupanog po punomoćniku Marija Šola</item>
    </izvorni_sadrzaj>
    <derivirana_varijabla naziv="DomainObject.Predmet.ProtuStrankaListFormatedOIB_1">
      <item>Invest Holding, d.o.o., OIB 84789298274 zastupanog po punomoćniku Marija Šola</item>
    </derivirana_varijabla>
  </DomainObject.Predmet.ProtuStrankaListFormatedOIB>
  <DomainObject.Predmet.ProtuStrankaListFormatedWithAdress>
    <izvorni_sadrzaj>
      <item>Invest Holding, d.o.o., Podolnica 3, 10361 Sesvete zastupanog po punomoćniku Marija Šola</item>
    </izvorni_sadrzaj>
    <derivirana_varijabla naziv="DomainObject.Predmet.ProtuStrankaListFormatedWithAdress_1">
      <item>Invest Holding, d.o.o., Podolnica 3, 10361 Sesvete zastupanog po punomoćniku Marija Šola</item>
    </derivirana_varijabla>
  </DomainObject.Predmet.ProtuStrankaListFormatedWithAdress>
  <DomainObject.Predmet.ProtuStrankaListFormatedWithAdressOIB>
    <izvorni_sadrzaj>
      <item>Invest Holding, d.o.o., OIB 84789298274, Podolnica 3, 10361 Sesvete zastupanog po punomoćniku Marija Šola</item>
    </izvorni_sadrzaj>
    <derivirana_varijabla naziv="DomainObject.Predmet.ProtuStrankaListFormatedWithAdressOIB_1">
      <item>Invest Holding, d.o.o., OIB 84789298274, Podolnica 3, 10361 Sesvete zastupanog po punomoćniku Marija Šola</item>
    </derivirana_varijabla>
  </DomainObject.Predmet.ProtuStrankaListFormatedWithAdressOIB>
  <DomainObject.Predmet.ProtuStrankaListNazivFormated>
    <izvorni_sadrzaj>
      <item>Invest Holding, d.o.o.</item>
    </izvorni_sadrzaj>
    <derivirana_varijabla naziv="DomainObject.Predmet.ProtuStrankaListNazivFormated_1">
      <item>Invest Holding, d.o.o.</item>
    </derivirana_varijabla>
  </DomainObject.Predmet.ProtuStrankaListNazivFormated>
  <DomainObject.Predmet.ProtuStrankaListNazivFormatedOIB>
    <izvorni_sadrzaj>
      <item>Invest Holding, d.o.o., OIB 84789298274</item>
    </izvorni_sadrzaj>
    <derivirana_varijabla naziv="DomainObject.Predmet.ProtuStrankaListNazivFormatedOIB_1">
      <item>Invest Holding, d.o.o., OIB 84789298274</item>
    </derivirana_varijabla>
  </DomainObject.Predmet.ProtuStrankaListNazivFormatedOIB>
  <DomainObject.Predmet.OstaliListFormated>
    <izvorni_sadrzaj>
      <item>Marija Šola punomoćnik sudionika u postupku Invest Holding, d.o.o.</item>
    </izvorni_sadrzaj>
    <derivirana_varijabla naziv="DomainObject.Predmet.OstaliListFormated_1">
      <item>Marija Šola punomoćnik sudionika u postupku Invest Holding, d.o.o.</item>
    </derivirana_varijabla>
  </DomainObject.Predmet.OstaliListFormated>
  <DomainObject.Predmet.OstaliListFormatedOIB>
    <izvorni_sadrzaj>
      <item>Marija Šola, OIB 65950098414 punomoćnik sudionika u postupku Invest Holding, d.o.o.</item>
    </izvorni_sadrzaj>
    <derivirana_varijabla naziv="DomainObject.Predmet.OstaliListFormatedOIB_1">
      <item>Marija Šola, OIB 65950098414 punomoćnik sudionika u postupku Invest Holding, d.o.o.</item>
    </derivirana_varijabla>
  </DomainObject.Predmet.OstaliListFormatedOIB>
  <DomainObject.Predmet.OstaliListFormatedWithAdress>
    <izvorni_sadrzaj>
      <item>Marija Šola, Primorska 5, 10360 Sesvete punomoćnik sudionika u postupku Invest Holding, d.o.o.</item>
    </izvorni_sadrzaj>
    <derivirana_varijabla naziv="DomainObject.Predmet.OstaliListFormatedWithAdress_1">
      <item>Marija Šola, Primorska 5, 10360 Sesvete punomoćnik sudionika u postupku Invest Holding, d.o.o.</item>
    </derivirana_varijabla>
  </DomainObject.Predmet.OstaliListFormatedWithAdress>
  <DomainObject.Predmet.OstaliListFormatedWithAdressOIB>
    <izvorni_sadrzaj>
      <item>Marija Šola, OIB 65950098414, Primorska 5, 10360 Sesvete punomoćnik sudionika u postupku Invest Holding, d.o.o.</item>
    </izvorni_sadrzaj>
    <derivirana_varijabla naziv="DomainObject.Predmet.OstaliListFormatedWithAdressOIB_1">
      <item>Marija Šola, OIB 65950098414, Primorska 5, 10360 Sesvete punomoćnik sudionika u postupku Invest Holding, d.o.o.</item>
    </derivirana_varijabla>
  </DomainObject.Predmet.OstaliListFormatedWithAdressOIB>
  <DomainObject.Predmet.OstaliListNazivFormated>
    <izvorni_sadrzaj>
      <item>Marija Šola</item>
    </izvorni_sadrzaj>
    <derivirana_varijabla naziv="DomainObject.Predmet.OstaliListNazivFormated_1">
      <item>Marija Šola</item>
    </derivirana_varijabla>
  </DomainObject.Predmet.OstaliListNazivFormated>
  <DomainObject.Predmet.OstaliListNazivFormatedOIB>
    <izvorni_sadrzaj>
      <item>Marija Šola, OIB 65950098414</item>
    </izvorni_sadrzaj>
    <derivirana_varijabla naziv="DomainObject.Predmet.OstaliListNazivFormatedOIB_1">
      <item>Marija Šola, OIB 65950098414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St-1086/2016-2</izvorni_sadrzaj>
    <derivirana_varijabla naziv="DomainObject.PoslovniBrojDokumenta_1">St-1086/2016-2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Invest Holding, d.o.o.</izvorni_sadrzaj>
    <derivirana_varijabla naziv="DomainObject.Predmet.ProtustrankaIDrugi_1">Invest Holding,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Invest Holding, d.o.o., OIB 84789298274, Podolnica 3, 10361 Sesvete</izvorni_sadrzaj>
    <derivirana_varijabla naziv="DomainObject.Predmet.ProtustrankaIDrugiAdressOIB_1">Invest Holding, d.o.o., OIB 84789298274, Podolnica 3, 10361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Invest Holding, d.o.o.</item>
      <item>FINA Regionalni centar Zagreb</item>
      <item>Marija Šola</item>
    </izvorni_sadrzaj>
    <derivirana_varijabla naziv="DomainObject.Predmet.SudioniciListNaziv_1">
      <item>Invest Holding, d.o.o.</item>
      <item>FINA Regionalni centar Zagreb</item>
      <item>Marija Šola</item>
    </derivirana_varijabla>
  </DomainObject.Predmet.SudioniciListNaziv>
  <DomainObject.Predmet.SudioniciListAdressOIB>
    <izvorni_sadrzaj>
      <item>Invest Holding, d.o.o., OIB 84789298274, Podolnica 3,10361 Sesvete</item>
      <item>FINA Regionalni centar Zagreb, OIB 85821130368, Trg svibanjskih žrtava 1995. br. 1,10000 Zagreb</item>
      <item>Marija Šola, OIB 65950098414, Primorska 5,10360 Sesvete</item>
    </izvorni_sadrzaj>
    <derivirana_varijabla naziv="DomainObject.Predmet.SudioniciListAdressOIB_1">
      <item>Invest Holding, d.o.o., OIB 84789298274, Podolnica 3,10361 Sesvete</item>
      <item>FINA Regionalni centar Zagreb, OIB 85821130368, Trg svibanjskih žrtava 1995. br. 1,10000 Zagreb</item>
      <item>Marija Šola, OIB 65950098414,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84789298274</item>
      <item>, OIB 85821130368</item>
      <item>, OIB 65950098414</item>
    </izvorni_sadrzaj>
    <derivirana_varijabla naziv="DomainObject.Predmet.SudioniciListNazivOIB_1">
      <item>, OIB 84789298274</item>
      <item>, OIB 85821130368</item>
      <item>, OIB 65950098414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297</properties:Words>
  <properties:Characters>1695</properties:Characters>
  <properties:Lines>50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2016-10-17T06:22:00Z</dcterms:created>
  <dc:creator>553y7k3</dc:creator>
  <cp:lastModifiedBy>Željka Vitez</cp:lastModifiedBy>
  <cp:lastPrinted>2016-09-27T11:16:00Z</cp:lastPrinted>
  <dcterms:modified xmlns:xsi="http://www.w3.org/2001/XMLSchema-instance" xsi:type="dcterms:W3CDTF">2017-01-03T12:00:00Z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St-1086/2016-2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