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bdfc8" w14:paraId="b6bdfc8" w:rsidRDefault="0035086B" w:rsidP="00EA5504" w:rsidR="00FE3EAA" w:rsidRPr="00A4539F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A4539F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Zagreb,</w:t>
      </w:r>
      <w:r w:rsidR="00B05655" w:rsidRPr="00A4539F">
        <w:rPr>
          <w:rFonts w:hAnsi="Times New Roman" w:ascii="Times New Roman"/>
          <w:szCs w:val="24"/>
          <w:lang w:val="hr-HR"/>
        </w:rPr>
        <w:t xml:space="preserve"> Amruševa 2/II</w:t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B8550B">
        <w:rPr>
          <w:rFonts w:hAnsi="Times New Roman" w:ascii="Times New Roman"/>
          <w:szCs w:val="24"/>
          <w:lang w:val="hr-HR"/>
        </w:rPr>
        <w:t>7</w:t>
      </w:r>
      <w:r w:rsidR="005A6FA8" w:rsidRPr="00B8550B">
        <w:rPr>
          <w:rFonts w:hAnsi="Times New Roman" w:ascii="Times New Roman"/>
          <w:szCs w:val="24"/>
          <w:lang w:val="hr-HR"/>
        </w:rPr>
        <w:t>.</w:t>
      </w:r>
      <w:r w:rsidR="00B05655" w:rsidRPr="00B8550B">
        <w:rPr>
          <w:rFonts w:hAnsi="Times New Roman" w:ascii="Times New Roman"/>
          <w:szCs w:val="24"/>
          <w:lang w:val="hr-HR"/>
        </w:rPr>
        <w:t xml:space="preserve"> St-</w:t>
      </w:r>
      <w:r w:rsidR="00B8550B" w:rsidRPr="00B8550B">
        <w:rPr>
          <w:rFonts w:hAnsi="Times New Roman" w:ascii="Times New Roman"/>
          <w:szCs w:val="24"/>
          <w:lang w:val="hr-HR"/>
        </w:rPr>
        <w:t>4419</w:t>
      </w:r>
      <w:r w:rsidR="003229DC" w:rsidRPr="00B8550B">
        <w:rPr>
          <w:rFonts w:hAnsi="Times New Roman" w:ascii="Times New Roman"/>
          <w:szCs w:val="24"/>
          <w:lang w:val="hr-HR"/>
        </w:rPr>
        <w:t>/16</w:t>
      </w:r>
      <w:r w:rsidR="00C234E6" w:rsidRPr="00B8550B">
        <w:rPr>
          <w:rFonts w:hAnsi="Times New Roman" w:ascii="Times New Roman"/>
          <w:szCs w:val="24"/>
          <w:lang w:val="hr-HR"/>
        </w:rPr>
        <w:t>-</w:t>
      </w:r>
      <w:r w:rsidR="00260013" w:rsidRPr="00B8550B">
        <w:rPr>
          <w:rFonts w:hAnsi="Times New Roman" w:ascii="Times New Roman"/>
          <w:szCs w:val="24"/>
          <w:lang w:val="hr-HR"/>
        </w:rPr>
        <w:t>6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</w:p>
    <w:p w:rsidRDefault="005A6FA8" w:rsidP="00EA5504" w:rsidR="005A6FA8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J E Š E NJ E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3229DC" w:rsidR="003229DC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3229DC" w:rsidRPr="00A4539F">
        <w:rPr>
          <w:rFonts w:hAnsi="Times New Roman" w:ascii="Times New Roman"/>
          <w:szCs w:val="24"/>
        </w:rPr>
        <w:t xml:space="preserve">Trgovački sud u Zagrebu po sucu pojedincu Vesni Malenica kao stečajnom sucu po prijedlogu </w:t>
      </w:r>
      <w:r w:rsidR="003229DC" w:rsidRPr="00B8550B">
        <w:rPr>
          <w:rFonts w:hAnsi="Times New Roman" w:ascii="Times New Roman"/>
          <w:szCs w:val="24"/>
        </w:rPr>
        <w:t xml:space="preserve">predlagatelja Financijska agencija, RC </w:t>
      </w:r>
      <w:r w:rsidR="00D7439C" w:rsidRPr="00B8550B">
        <w:rPr>
          <w:rFonts w:hAnsi="Times New Roman" w:ascii="Times New Roman"/>
          <w:szCs w:val="24"/>
        </w:rPr>
        <w:t>Zagreb, Podružnica Zagreb, Trg s</w:t>
      </w:r>
      <w:r w:rsidR="003229DC" w:rsidRPr="00B8550B">
        <w:rPr>
          <w:rFonts w:hAnsi="Times New Roman" w:ascii="Times New Roman"/>
          <w:szCs w:val="24"/>
        </w:rPr>
        <w:t>vibanjskih žrtava 1995. 1, Zagreb, OIB 85821130368,</w:t>
      </w:r>
      <w:r w:rsidR="003229DC" w:rsidRPr="00A4539F">
        <w:rPr>
          <w:rFonts w:hAnsi="Times New Roman" w:ascii="Times New Roman"/>
          <w:szCs w:val="24"/>
        </w:rPr>
        <w:t xml:space="preserve"> za otvaranje stečajnog postupka nad dužnikom</w:t>
      </w:r>
      <w:r w:rsidR="00B8550B">
        <w:rPr>
          <w:rFonts w:hAnsi="Times New Roman" w:ascii="Times New Roman"/>
          <w:szCs w:val="24"/>
        </w:rPr>
        <w:t xml:space="preserve">    </w:t>
      </w:r>
      <w:r w:rsidR="00B8550B" w:rsidRPr="00887B1F">
        <w:rPr>
          <w:rFonts w:hAnsi="Times New Roman" w:ascii="Times New Roman"/>
        </w:rPr>
        <w:t>MODENA GLAMUR d.o.o.</w:t>
      </w:r>
      <w:r w:rsidR="00B8550B">
        <w:rPr>
          <w:rFonts w:hAnsi="Times New Roman" w:ascii="Times New Roman"/>
        </w:rPr>
        <w:t xml:space="preserve">, Sesvete, Lovinčića Ivice 12, OIB: </w:t>
      </w:r>
      <w:r w:rsidR="00B8550B" w:rsidRPr="00887B1F">
        <w:rPr>
          <w:rFonts w:hAnsi="Times New Roman" w:ascii="Times New Roman"/>
        </w:rPr>
        <w:t>97839771493</w:t>
      </w:r>
      <w:r w:rsidR="005A6FA8">
        <w:rPr>
          <w:rFonts w:hAnsi="Times New Roman" w:ascii="Times New Roman"/>
          <w:szCs w:val="24"/>
        </w:rPr>
        <w:t xml:space="preserve">, </w:t>
      </w:r>
      <w:r w:rsidR="007E4B43">
        <w:rPr>
          <w:rFonts w:hAnsi="Times New Roman" w:ascii="Times New Roman"/>
          <w:szCs w:val="24"/>
        </w:rPr>
        <w:t>22</w:t>
      </w:r>
      <w:r w:rsidR="00260013">
        <w:rPr>
          <w:rFonts w:hAnsi="Times New Roman" w:ascii="Times New Roman"/>
          <w:szCs w:val="24"/>
        </w:rPr>
        <w:t xml:space="preserve">. </w:t>
      </w:r>
      <w:r w:rsidR="007E4B43">
        <w:rPr>
          <w:rFonts w:hAnsi="Times New Roman" w:ascii="Times New Roman"/>
          <w:szCs w:val="24"/>
        </w:rPr>
        <w:t xml:space="preserve">veljače 2017. 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A4539F">
        <w:rPr>
          <w:rFonts w:hAnsi="Times New Roman" w:ascii="Times New Roman"/>
          <w:szCs w:val="24"/>
          <w:lang w:val="hr-HR"/>
        </w:rPr>
        <w:t>utvrđivanja pretpostavki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B8550B">
        <w:rPr>
          <w:rFonts w:hAnsi="Times New Roman" w:ascii="Times New Roman"/>
          <w:szCs w:val="24"/>
          <w:lang w:val="hr-HR"/>
        </w:rPr>
        <w:t xml:space="preserve"> </w:t>
      </w:r>
      <w:r w:rsidR="00B8550B" w:rsidRPr="00887B1F">
        <w:rPr>
          <w:rFonts w:hAnsi="Times New Roman" w:ascii="Times New Roman"/>
        </w:rPr>
        <w:t>MODENA GLAMUR d.o.o.</w:t>
      </w:r>
      <w:r w:rsidR="00B8550B">
        <w:rPr>
          <w:rFonts w:hAnsi="Times New Roman" w:ascii="Times New Roman"/>
        </w:rPr>
        <w:t xml:space="preserve">, Sesvete, Lovinčića Ivice 12, OIB: </w:t>
      </w:r>
      <w:r w:rsidR="00B8550B" w:rsidRPr="00887B1F">
        <w:rPr>
          <w:rFonts w:hAnsi="Times New Roman" w:ascii="Times New Roman"/>
        </w:rPr>
        <w:t>97839771493</w:t>
      </w:r>
      <w:r w:rsidR="00AB33A5" w:rsidRPr="00A4539F">
        <w:rPr>
          <w:rFonts w:hAnsi="Times New Roman" w:ascii="Times New Roman"/>
          <w:szCs w:val="24"/>
          <w:lang w:val="hr-HR"/>
        </w:rPr>
        <w:t>.</w:t>
      </w:r>
    </w:p>
    <w:p w:rsidRDefault="00411CE7" w:rsidP="00411CE7" w:rsidR="00BE1823" w:rsidRPr="00A4539F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2</w:t>
      </w:r>
      <w:r w:rsidR="00BE1823" w:rsidRPr="00A4539F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A4539F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dan</w:t>
      </w:r>
      <w:r w:rsidR="00B8550B">
        <w:rPr>
          <w:rFonts w:hAnsi="Times New Roman" w:ascii="Times New Roman"/>
          <w:szCs w:val="24"/>
          <w:lang w:val="hr-HR"/>
        </w:rPr>
        <w:t xml:space="preserve"> 27. rujna 2017. u 11,00</w:t>
      </w:r>
      <w:r w:rsidR="00B05655" w:rsidRPr="00A4539F">
        <w:rPr>
          <w:rFonts w:hAnsi="Times New Roman" w:ascii="Times New Roman"/>
          <w:szCs w:val="24"/>
          <w:lang w:val="hr-HR"/>
        </w:rPr>
        <w:t xml:space="preserve"> sati,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A4539F">
        <w:rPr>
          <w:rFonts w:hAnsi="Times New Roman" w:ascii="Times New Roman"/>
          <w:szCs w:val="24"/>
          <w:lang w:val="hr-HR"/>
        </w:rPr>
        <w:t>soba 93</w:t>
      </w:r>
      <w:r w:rsidR="00260013">
        <w:rPr>
          <w:rFonts w:hAnsi="Times New Roman" w:ascii="Times New Roman"/>
          <w:szCs w:val="24"/>
          <w:lang w:val="hr-HR"/>
        </w:rPr>
        <w:t>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>predlagatelj</w:t>
      </w:r>
      <w:r w:rsidR="00B8550B">
        <w:rPr>
          <w:rFonts w:hAnsi="Times New Roman" w:ascii="Times New Roman"/>
          <w:szCs w:val="24"/>
          <w:lang w:val="hr-HR"/>
        </w:rPr>
        <w:t xml:space="preserve"> -</w:t>
      </w:r>
      <w:r w:rsidR="00B05655" w:rsidRPr="00A4539F">
        <w:rPr>
          <w:rFonts w:hAnsi="Times New Roman" w:ascii="Times New Roman"/>
          <w:szCs w:val="24"/>
          <w:lang w:val="hr-HR"/>
        </w:rPr>
        <w:t xml:space="preserve"> </w:t>
      </w:r>
      <w:r w:rsidR="002739BD" w:rsidRPr="00B8550B">
        <w:rPr>
          <w:rFonts w:hAnsi="Times New Roman" w:ascii="Times New Roman"/>
          <w:lang w:val="hr-HR"/>
        </w:rPr>
        <w:t>Financijska agencija, Regionalni centar Zagreb</w:t>
      </w:r>
      <w:r w:rsidR="002739BD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F421A6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>dužnik</w:t>
      </w:r>
      <w:r w:rsidR="00B8550B">
        <w:rPr>
          <w:rFonts w:hAnsi="Times New Roman" w:ascii="Times New Roman"/>
          <w:szCs w:val="24"/>
          <w:lang w:val="hr-HR"/>
        </w:rPr>
        <w:t xml:space="preserve"> -</w:t>
      </w:r>
      <w:r w:rsidR="00B05655" w:rsidRPr="00A4539F">
        <w:rPr>
          <w:rFonts w:hAnsi="Times New Roman" w:ascii="Times New Roman"/>
          <w:szCs w:val="24"/>
          <w:lang w:val="hr-HR"/>
        </w:rPr>
        <w:t xml:space="preserve"> </w:t>
      </w:r>
      <w:r w:rsidR="00B8550B" w:rsidRPr="00887B1F">
        <w:rPr>
          <w:rFonts w:hAnsi="Times New Roman" w:ascii="Times New Roman"/>
        </w:rPr>
        <w:t>MODENA GLAMUR d.o.o.</w:t>
      </w:r>
      <w:r w:rsidR="00B8550B">
        <w:rPr>
          <w:rFonts w:hAnsi="Times New Roman" w:ascii="Times New Roman"/>
        </w:rPr>
        <w:t>, Sesvete, Lovinčića Ivice 12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>- zakonski zastupnik dužnika</w:t>
      </w:r>
      <w:r w:rsidR="00B8550B">
        <w:rPr>
          <w:rFonts w:hAnsi="Times New Roman" w:ascii="Times New Roman"/>
          <w:szCs w:val="24"/>
          <w:lang w:val="hr-HR"/>
        </w:rPr>
        <w:t xml:space="preserve"> - </w:t>
      </w:r>
      <w:r w:rsidR="00B8550B" w:rsidRPr="00883592">
        <w:rPr>
          <w:rFonts w:hAnsi="Times New Roman" w:ascii="Times New Roman"/>
          <w:szCs w:val="24"/>
          <w:lang w:val="hr-HR"/>
        </w:rPr>
        <w:t>Stana Zrinušić, Sesvete, Ivice Lovinčića 12</w:t>
      </w:r>
    </w:p>
    <w:p w:rsidRDefault="00BE1823" w:rsidP="009807F3" w:rsidR="00BE1823" w:rsidRPr="00A4539F">
      <w:pPr>
        <w:ind w:right="708" w:left="709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8926C4" w:rsidR="008926C4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926C4" w:rsidRPr="00A4539F">
        <w:rPr>
          <w:rFonts w:hAnsi="Times New Roman" w:ascii="Times New Roman"/>
          <w:szCs w:val="24"/>
        </w:rPr>
        <w:t>Predlagatelj Financijska agencija (dalje: FINA) podnio je ovom sudu</w:t>
      </w:r>
      <w:r w:rsidR="00B8550B">
        <w:rPr>
          <w:rFonts w:hAnsi="Times New Roman" w:ascii="Times New Roman"/>
          <w:szCs w:val="24"/>
        </w:rPr>
        <w:t xml:space="preserve"> 18. svibnja 2016.</w:t>
      </w:r>
      <w:r w:rsidR="00CA063C">
        <w:rPr>
          <w:rFonts w:hAnsi="Times New Roman" w:ascii="Times New Roman"/>
          <w:szCs w:val="24"/>
        </w:rPr>
        <w:t xml:space="preserve"> </w:t>
      </w:r>
      <w:r w:rsidR="008926C4" w:rsidRPr="00A4539F">
        <w:rPr>
          <w:rFonts w:hAnsi="Times New Roman" w:ascii="Times New Roman"/>
          <w:szCs w:val="24"/>
        </w:rPr>
        <w:t xml:space="preserve"> prijedlog za otvaranje stečajnog postupka nad gore navedenom pravnom osobom.</w:t>
      </w:r>
    </w:p>
    <w:p w:rsidRDefault="00AB33A5" w:rsidP="002739BD" w:rsidR="00B05655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A4539F">
        <w:rPr>
          <w:rFonts w:hAnsi="Times New Roman" w:ascii="Times New Roman"/>
          <w:szCs w:val="24"/>
          <w:lang w:val="hr-HR"/>
        </w:rPr>
        <w:t xml:space="preserve"> </w:t>
      </w:r>
      <w:r w:rsidR="002739BD" w:rsidRPr="00A4539F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r w:rsidR="00B8550B">
        <w:rPr>
          <w:rFonts w:hAnsi="Times New Roman" w:ascii="Times New Roman"/>
          <w:szCs w:val="24"/>
          <w:lang w:val="hr-HR"/>
        </w:rPr>
        <w:t>120</w:t>
      </w:r>
      <w:r w:rsidR="002739BD" w:rsidRPr="00A4539F">
        <w:rPr>
          <w:rFonts w:hAnsi="Times New Roman" w:ascii="Times New Roman"/>
          <w:szCs w:val="24"/>
          <w:lang w:val="hr-HR"/>
        </w:rPr>
        <w:t xml:space="preserve"> dana u ukupnom iznosu od</w:t>
      </w:r>
      <w:r w:rsidR="00B8550B">
        <w:rPr>
          <w:rFonts w:hAnsi="Times New Roman" w:ascii="Times New Roman"/>
          <w:szCs w:val="24"/>
          <w:lang w:val="hr-HR"/>
        </w:rPr>
        <w:t xml:space="preserve"> 211.393,52</w:t>
      </w:r>
      <w:r w:rsidR="002739BD" w:rsidRPr="00A4539F">
        <w:rPr>
          <w:rFonts w:hAnsi="Times New Roman" w:ascii="Times New Roman"/>
          <w:szCs w:val="24"/>
          <w:lang w:val="hr-HR"/>
        </w:rPr>
        <w:t xml:space="preserve"> kn.</w:t>
      </w:r>
    </w:p>
    <w:p w:rsidRDefault="002739BD" w:rsidP="002739BD" w:rsidR="002739BD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Dužnik ima </w:t>
      </w:r>
      <w:r w:rsidR="00B8550B">
        <w:rPr>
          <w:rFonts w:hAnsi="Times New Roman" w:ascii="Times New Roman"/>
          <w:szCs w:val="24"/>
          <w:lang w:val="hr-HR"/>
        </w:rPr>
        <w:t>dva</w:t>
      </w:r>
      <w:r w:rsidRPr="00A4539F">
        <w:rPr>
          <w:rFonts w:hAnsi="Times New Roman" w:ascii="Times New Roman"/>
          <w:szCs w:val="24"/>
          <w:lang w:val="hr-HR"/>
        </w:rPr>
        <w:t xml:space="preserve"> zaposlenika.</w:t>
      </w:r>
    </w:p>
    <w:p w:rsidRDefault="00BE1823" w:rsidP="00BE1823" w:rsidR="00BF4949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115</w:t>
      </w:r>
      <w:r w:rsidR="00720D4B">
        <w:rPr>
          <w:rFonts w:hAnsi="Times New Roman" w:ascii="Times New Roman"/>
          <w:szCs w:val="24"/>
          <w:lang w:val="hr-HR"/>
        </w:rPr>
        <w:t>.</w:t>
      </w:r>
      <w:r w:rsidRPr="00A4539F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A4539F">
        <w:rPr>
          <w:rFonts w:hAnsi="Times New Roman" w:ascii="Times New Roman"/>
          <w:szCs w:val="24"/>
          <w:lang w:val="hr-HR"/>
        </w:rPr>
        <w:t xml:space="preserve">utvrđivanja pretpostavki </w:t>
      </w:r>
      <w:r w:rsidRPr="00A4539F">
        <w:rPr>
          <w:rFonts w:hAnsi="Times New Roman" w:ascii="Times New Roman"/>
          <w:szCs w:val="24"/>
          <w:lang w:val="hr-HR"/>
        </w:rPr>
        <w:t>za o</w:t>
      </w:r>
      <w:r w:rsidR="002739BD" w:rsidRPr="00A4539F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A4539F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123</w:t>
      </w:r>
      <w:r w:rsidR="00720D4B">
        <w:rPr>
          <w:rFonts w:hAnsi="Times New Roman" w:ascii="Times New Roman"/>
          <w:szCs w:val="24"/>
          <w:lang w:val="hr-HR"/>
        </w:rPr>
        <w:t>.</w:t>
      </w:r>
      <w:r w:rsidR="00FC5251" w:rsidRPr="00A4539F">
        <w:rPr>
          <w:rFonts w:hAnsi="Times New Roman" w:ascii="Times New Roman"/>
          <w:szCs w:val="24"/>
          <w:lang w:val="hr-HR"/>
        </w:rPr>
        <w:t xml:space="preserve"> st. 1</w:t>
      </w:r>
      <w:r w:rsidR="00720D4B">
        <w:rPr>
          <w:rFonts w:hAnsi="Times New Roman" w:ascii="Times New Roman"/>
          <w:szCs w:val="24"/>
          <w:lang w:val="hr-HR"/>
        </w:rPr>
        <w:t>.</w:t>
      </w:r>
      <w:r w:rsidR="00BE1823" w:rsidRPr="00A4539F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5A6FA8" w:rsidP="00AB33A5" w:rsidR="005A6FA8">
      <w:pPr>
        <w:jc w:val="center"/>
        <w:rPr>
          <w:rFonts w:hAnsi="Times New Roman" w:ascii="Times New Roman"/>
          <w:szCs w:val="24"/>
          <w:lang w:val="hr-HR"/>
        </w:rPr>
      </w:pPr>
    </w:p>
    <w:p w:rsidRDefault="00BE1823" w:rsidP="00AB33A5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</w:t>
      </w:r>
      <w:r w:rsidR="00FB14FA" w:rsidRPr="00A4539F">
        <w:rPr>
          <w:rFonts w:hAnsi="Times New Roman" w:ascii="Times New Roman"/>
          <w:szCs w:val="24"/>
          <w:lang w:val="hr-HR"/>
        </w:rPr>
        <w:t>,</w:t>
      </w:r>
      <w:r w:rsidR="007E4B43">
        <w:rPr>
          <w:rFonts w:hAnsi="Times New Roman" w:ascii="Times New Roman"/>
          <w:szCs w:val="24"/>
          <w:lang w:val="hr-HR"/>
        </w:rPr>
        <w:t xml:space="preserve"> 22</w:t>
      </w:r>
      <w:r w:rsidR="00260013">
        <w:rPr>
          <w:rFonts w:hAnsi="Times New Roman" w:ascii="Times New Roman"/>
          <w:szCs w:val="24"/>
          <w:lang w:val="hr-HR"/>
        </w:rPr>
        <w:t xml:space="preserve">. veljače 2017. </w:t>
      </w:r>
    </w:p>
    <w:p w:rsidRDefault="00BE1823" w:rsidP="00BE1823" w:rsidR="005A6FA8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5A6FA8" w:rsidP="00BE1823" w:rsidR="005A6FA8">
      <w:pPr>
        <w:jc w:val="both"/>
        <w:rPr>
          <w:rFonts w:hAnsi="Times New Roman" w:ascii="Times New Roman"/>
          <w:szCs w:val="24"/>
          <w:lang w:val="hr-HR"/>
        </w:rPr>
      </w:pPr>
    </w:p>
    <w:p w:rsidRDefault="005A6FA8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>SUDAC: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Vesna Malenica</w:t>
      </w:r>
      <w:r w:rsidR="00790FBF">
        <w:rPr>
          <w:rFonts w:hAnsi="Times New Roman" w:ascii="Times New Roman"/>
          <w:szCs w:val="24"/>
          <w:lang w:val="hr-HR"/>
        </w:rPr>
        <w:t>, v.r.</w:t>
      </w:r>
    </w:p>
    <w:p w:rsidRDefault="005A6FA8" w:rsidP="006B274B" w:rsidR="005A6FA8">
      <w:pPr>
        <w:rPr>
          <w:rFonts w:hAnsi="Times New Roman" w:ascii="Times New Roman"/>
          <w:szCs w:val="24"/>
          <w:lang w:val="hr-HR"/>
        </w:rPr>
      </w:pPr>
    </w:p>
    <w:p w:rsidRDefault="005A6FA8" w:rsidP="006B274B" w:rsidR="005A6FA8">
      <w:pPr>
        <w:rPr>
          <w:rFonts w:hAnsi="Times New Roman" w:ascii="Times New Roman"/>
          <w:szCs w:val="24"/>
          <w:lang w:val="hr-HR"/>
        </w:rPr>
      </w:pPr>
    </w:p>
    <w:p w:rsidRDefault="0045669A" w:rsidP="006B274B" w:rsidR="006B274B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lastRenderedPageBreak/>
        <w:t xml:space="preserve">POUKA O PRAVNOM LIJEKU: </w:t>
      </w:r>
      <w:r w:rsidR="006B274B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6B274B" w:rsidR="006B274B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AA787F" w:rsidP="00BE1823" w:rsidR="00AA787F" w:rsidRPr="00A4539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A96700" w:rsidP="00BE1823" w:rsidR="00A96700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560A9F" w:rsidP="007B0EF8" w:rsidR="00560A9F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560A9F" w:rsidP="007B0EF8" w:rsidR="00560A9F" w:rsidRPr="00E57A27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>Za točnost otpravka</w:t>
      </w:r>
    </w:p>
    <w:p w:rsidRDefault="00560A9F" w:rsidP="007B0EF8" w:rsidR="00560A9F" w:rsidRPr="00E57A27">
      <w:pPr>
        <w:rPr>
          <w:rFonts w:hAnsi="Times New Roman" w:ascii="Times New Roman"/>
          <w:szCs w:val="24"/>
        </w:rPr>
      </w:pP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  <w:t>-ovlašteni službenik:</w:t>
      </w:r>
    </w:p>
    <w:p w:rsidRDefault="00560A9F" w:rsidP="007B0EF8" w:rsidR="00560A9F">
      <w:pPr>
        <w:jc w:val="both"/>
        <w:rPr>
          <w:rFonts w:hAnsi="Times New Roman" w:ascii="Times New Roman"/>
          <w:szCs w:val="24"/>
        </w:rPr>
      </w:pP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  <w:t>Slavica Sorić</w:t>
      </w:r>
    </w:p>
    <w:p w:rsidRDefault="005A6FA8" w:rsidP="00BE1823" w:rsid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B8550B" w:rsidR="005A6FA8" w:rsidRPr="005A6FA8">
      <w:pPr>
        <w:jc w:val="right"/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423D24">
      <w:pPr>
        <w:tabs>
          <w:tab w:pos="4019" w:val="left"/>
        </w:tabs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5A6FA8" w:rsidP="005A6FA8" w:rsidR="005A6FA8">
      <w:pPr>
        <w:tabs>
          <w:tab w:pos="4019" w:val="left"/>
        </w:tabs>
        <w:rPr>
          <w:rFonts w:hAnsi="Times New Roman" w:ascii="Times New Roman"/>
          <w:szCs w:val="24"/>
          <w:lang w:val="hr-HR"/>
        </w:rPr>
      </w:pPr>
    </w:p>
    <w:p w:rsidRDefault="005A6FA8" w:rsidP="005A6FA8" w:rsidR="005A6FA8">
      <w:pPr>
        <w:tabs>
          <w:tab w:pos="4019" w:val="left"/>
        </w:tabs>
        <w:rPr>
          <w:rFonts w:hAnsi="Times New Roman" w:ascii="Times New Roman"/>
          <w:szCs w:val="24"/>
          <w:lang w:val="hr-HR"/>
        </w:rPr>
      </w:pPr>
    </w:p>
    <w:p w:rsidRDefault="005A6FA8" w:rsidP="005A6FA8" w:rsidR="005A6FA8">
      <w:pPr>
        <w:tabs>
          <w:tab w:pos="4019" w:val="left"/>
        </w:tabs>
        <w:rPr>
          <w:rFonts w:hAnsi="Times New Roman" w:ascii="Times New Roman"/>
          <w:szCs w:val="24"/>
          <w:lang w:val="hr-HR"/>
        </w:rPr>
      </w:pPr>
    </w:p>
    <w:p w:rsidRDefault="005A6FA8" w:rsidP="005A6FA8" w:rsidR="005A6FA8">
      <w:pPr>
        <w:tabs>
          <w:tab w:pos="4019" w:val="left"/>
        </w:tabs>
        <w:rPr>
          <w:rFonts w:hAnsi="Times New Roman" w:ascii="Times New Roman"/>
          <w:szCs w:val="24"/>
          <w:lang w:val="hr-HR"/>
        </w:rPr>
      </w:pPr>
    </w:p>
    <w:p w:rsidRDefault="005A6FA8" w:rsidP="005A6FA8" w:rsidR="005A6FA8">
      <w:pPr>
        <w:tabs>
          <w:tab w:pos="4019" w:val="left"/>
        </w:tabs>
        <w:rPr>
          <w:rFonts w:hAnsi="Times New Roman" w:ascii="Times New Roman"/>
          <w:szCs w:val="24"/>
          <w:lang w:val="hr-HR"/>
        </w:rPr>
      </w:pPr>
    </w:p>
    <w:p w:rsidRDefault="005A6FA8" w:rsidP="005A6FA8" w:rsidR="005A6FA8">
      <w:pPr>
        <w:tabs>
          <w:tab w:pos="4019" w:val="left"/>
        </w:tabs>
        <w:rPr>
          <w:rFonts w:hAnsi="Times New Roman" w:ascii="Times New Roman"/>
          <w:szCs w:val="24"/>
          <w:lang w:val="hr-HR"/>
        </w:rPr>
      </w:pPr>
    </w:p>
    <w:p w:rsidRDefault="005A6FA8" w:rsidP="005A6FA8" w:rsidR="005A6FA8">
      <w:pPr>
        <w:tabs>
          <w:tab w:pos="4019" w:val="left"/>
        </w:tabs>
        <w:rPr>
          <w:rFonts w:hAnsi="Times New Roman" w:ascii="Times New Roman"/>
          <w:szCs w:val="24"/>
          <w:lang w:val="hr-HR"/>
        </w:rPr>
      </w:pPr>
    </w:p>
    <w:p w:rsidRDefault="005A6FA8" w:rsidP="005A6FA8" w:rsidR="005A6FA8">
      <w:pPr>
        <w:tabs>
          <w:tab w:pos="4019" w:val="left"/>
        </w:tabs>
        <w:rPr>
          <w:rFonts w:hAnsi="Times New Roman" w:ascii="Times New Roman"/>
          <w:szCs w:val="24"/>
          <w:lang w:val="hr-HR"/>
        </w:rPr>
      </w:pPr>
    </w:p>
    <w:p w:rsidRDefault="005A6FA8" w:rsidP="005A6FA8" w:rsidR="005A6FA8">
      <w:pPr>
        <w:tabs>
          <w:tab w:pos="4019" w:val="left"/>
        </w:tabs>
        <w:rPr>
          <w:rFonts w:hAnsi="Times New Roman" w:ascii="Times New Roman"/>
          <w:szCs w:val="24"/>
          <w:lang w:val="hr-HR"/>
        </w:rPr>
      </w:pPr>
    </w:p>
    <w:p w:rsidRDefault="005A6FA8" w:rsidP="005A6FA8" w:rsidR="005A6FA8">
      <w:pPr>
        <w:tabs>
          <w:tab w:pos="4019" w:val="left"/>
        </w:tabs>
        <w:rPr>
          <w:rFonts w:hAnsi="Times New Roman" w:ascii="Times New Roman"/>
          <w:szCs w:val="24"/>
          <w:lang w:val="hr-HR"/>
        </w:rPr>
      </w:pPr>
    </w:p>
    <w:p w:rsidRDefault="005A6FA8" w:rsidP="005A6FA8" w:rsidR="005A6FA8">
      <w:pPr>
        <w:tabs>
          <w:tab w:pos="4019" w:val="left"/>
        </w:tabs>
        <w:rPr>
          <w:rFonts w:hAnsi="Times New Roman" w:ascii="Times New Roman"/>
          <w:szCs w:val="24"/>
          <w:lang w:val="hr-HR"/>
        </w:rPr>
      </w:pPr>
    </w:p>
    <w:sectPr w:rsidSect="00FE3EAA" w:rsidR="005A6FA8">
      <w:headerReference w:type="even" r:id="rId9"/>
      <w:headerReference w:type="default" r:id="rId10"/>
      <w:foot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49344507"/>
      <w:docPartObj>
        <w:docPartGallery w:val="Page Numbers (Bottom of Page)"/>
        <w:docPartUnique/>
      </w:docPartObj>
    </w:sdtPr>
    <w:sdtEndPr/>
    <w:sdtContent>
      <w:p w:rsidRDefault="005A6FA8" w:rsidR="005A6FA8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2869" w:rsidRPr="00392869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5A6FA8" w:rsidR="005A6FA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F71552" w:rsidR="00E85DFE" w:rsidRPr="005A6FA8">
    <w:pPr>
      <w:pStyle w:val="Zaglavlje"/>
      <w:tabs>
        <w:tab w:pos="4320" w:val="clear"/>
        <w:tab w:pos="8640" w:val="clear"/>
      </w:tabs>
      <w:ind w:right="-1"/>
      <w:rPr>
        <w:rFonts w:hAnsi="Times New Roman" w:ascii="Times New Roman"/>
        <w:szCs w:val="24"/>
      </w:rPr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 w:rsidRPr="005A6FA8">
      <w:rPr>
        <w:rFonts w:hAnsi="Times New Roman" w:ascii="Times New Roman"/>
        <w:szCs w:val="24"/>
        <w:lang w:val="pl-PL"/>
      </w:rPr>
      <w:t>7</w:t>
    </w:r>
    <w:r w:rsidR="005A6FA8">
      <w:rPr>
        <w:rFonts w:hAnsi="Times New Roman" w:ascii="Times New Roman"/>
        <w:szCs w:val="24"/>
        <w:lang w:val="pl-PL"/>
      </w:rPr>
      <w:t>.</w:t>
    </w:r>
    <w:r w:rsidRPr="005A6FA8">
      <w:rPr>
        <w:rFonts w:hAnsi="Times New Roman" w:ascii="Times New Roman"/>
        <w:szCs w:val="24"/>
        <w:lang w:val="pl-PL"/>
      </w:rPr>
      <w:t xml:space="preserve"> St-</w:t>
    </w:r>
    <w:r w:rsidR="00B8550B">
      <w:rPr>
        <w:rFonts w:hAnsi="Times New Roman" w:ascii="Times New Roman"/>
        <w:szCs w:val="24"/>
        <w:lang w:val="pl-PL"/>
      </w:rPr>
      <w:t>4419</w:t>
    </w:r>
    <w:r w:rsidR="005A6FA8">
      <w:rPr>
        <w:rFonts w:hAnsi="Times New Roman" w:ascii="Times New Roman"/>
        <w:szCs w:val="24"/>
        <w:lang w:val="pl-PL"/>
      </w:rPr>
      <w:t>/16-</w:t>
    </w:r>
    <w:r w:rsidR="00260013">
      <w:rPr>
        <w:rFonts w:hAnsi="Times New Roman" w:ascii="Times New Roman"/>
        <w:szCs w:val="24"/>
        <w:lang w:val="pl-PL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2B29"/>
    <w:rsid w:val="00024144"/>
    <w:rsid w:val="000611D4"/>
    <w:rsid w:val="00065594"/>
    <w:rsid w:val="000856C1"/>
    <w:rsid w:val="000D07F7"/>
    <w:rsid w:val="000F7CE4"/>
    <w:rsid w:val="001031FC"/>
    <w:rsid w:val="00103233"/>
    <w:rsid w:val="0017023B"/>
    <w:rsid w:val="00171B19"/>
    <w:rsid w:val="001A0847"/>
    <w:rsid w:val="001B066F"/>
    <w:rsid w:val="0022399F"/>
    <w:rsid w:val="00246273"/>
    <w:rsid w:val="00260013"/>
    <w:rsid w:val="00264C1F"/>
    <w:rsid w:val="002739BD"/>
    <w:rsid w:val="002D4A69"/>
    <w:rsid w:val="002F3B41"/>
    <w:rsid w:val="0030517B"/>
    <w:rsid w:val="003229DC"/>
    <w:rsid w:val="00331E35"/>
    <w:rsid w:val="0034057A"/>
    <w:rsid w:val="003456AB"/>
    <w:rsid w:val="0035086B"/>
    <w:rsid w:val="00392869"/>
    <w:rsid w:val="00393AD5"/>
    <w:rsid w:val="00411CE7"/>
    <w:rsid w:val="00413B69"/>
    <w:rsid w:val="00421D8A"/>
    <w:rsid w:val="00423D24"/>
    <w:rsid w:val="0045669A"/>
    <w:rsid w:val="00460832"/>
    <w:rsid w:val="00474306"/>
    <w:rsid w:val="004A487E"/>
    <w:rsid w:val="004B4007"/>
    <w:rsid w:val="00525B67"/>
    <w:rsid w:val="00554A93"/>
    <w:rsid w:val="00560A9F"/>
    <w:rsid w:val="0059233F"/>
    <w:rsid w:val="00592AFD"/>
    <w:rsid w:val="005A6FA8"/>
    <w:rsid w:val="005D2389"/>
    <w:rsid w:val="005F5D29"/>
    <w:rsid w:val="00603CD1"/>
    <w:rsid w:val="0066714E"/>
    <w:rsid w:val="0067007E"/>
    <w:rsid w:val="00671548"/>
    <w:rsid w:val="00686963"/>
    <w:rsid w:val="00696CDC"/>
    <w:rsid w:val="006A2920"/>
    <w:rsid w:val="006B274B"/>
    <w:rsid w:val="006F6D2D"/>
    <w:rsid w:val="00712FE2"/>
    <w:rsid w:val="00720D4B"/>
    <w:rsid w:val="00790FBF"/>
    <w:rsid w:val="007A0320"/>
    <w:rsid w:val="007C10B5"/>
    <w:rsid w:val="007D1FA8"/>
    <w:rsid w:val="007E4B43"/>
    <w:rsid w:val="00842B63"/>
    <w:rsid w:val="00862E54"/>
    <w:rsid w:val="00874629"/>
    <w:rsid w:val="008911A0"/>
    <w:rsid w:val="008926C4"/>
    <w:rsid w:val="00892CCA"/>
    <w:rsid w:val="008A0711"/>
    <w:rsid w:val="008A2A34"/>
    <w:rsid w:val="008C30ED"/>
    <w:rsid w:val="009807F3"/>
    <w:rsid w:val="009A1176"/>
    <w:rsid w:val="009D08C5"/>
    <w:rsid w:val="00A43601"/>
    <w:rsid w:val="00A4539F"/>
    <w:rsid w:val="00A51DFD"/>
    <w:rsid w:val="00A55DCB"/>
    <w:rsid w:val="00A96700"/>
    <w:rsid w:val="00AA787F"/>
    <w:rsid w:val="00AB33A5"/>
    <w:rsid w:val="00AC6F32"/>
    <w:rsid w:val="00B05655"/>
    <w:rsid w:val="00B3137B"/>
    <w:rsid w:val="00B34ADC"/>
    <w:rsid w:val="00B7452D"/>
    <w:rsid w:val="00B8550B"/>
    <w:rsid w:val="00B8579C"/>
    <w:rsid w:val="00BD6472"/>
    <w:rsid w:val="00BE1823"/>
    <w:rsid w:val="00BF45EB"/>
    <w:rsid w:val="00BF4949"/>
    <w:rsid w:val="00C02C71"/>
    <w:rsid w:val="00C234E6"/>
    <w:rsid w:val="00C451A9"/>
    <w:rsid w:val="00CA063C"/>
    <w:rsid w:val="00CA16D9"/>
    <w:rsid w:val="00CC5CEB"/>
    <w:rsid w:val="00D17978"/>
    <w:rsid w:val="00D32500"/>
    <w:rsid w:val="00D424B0"/>
    <w:rsid w:val="00D7439C"/>
    <w:rsid w:val="00DB10F1"/>
    <w:rsid w:val="00DB3389"/>
    <w:rsid w:val="00DC6903"/>
    <w:rsid w:val="00E42941"/>
    <w:rsid w:val="00E527AE"/>
    <w:rsid w:val="00E574F6"/>
    <w:rsid w:val="00E85DFE"/>
    <w:rsid w:val="00EA5504"/>
    <w:rsid w:val="00EC1A08"/>
    <w:rsid w:val="00F12002"/>
    <w:rsid w:val="00F279DC"/>
    <w:rsid w:val="00F344EC"/>
    <w:rsid w:val="00F421A6"/>
    <w:rsid w:val="00F543A3"/>
    <w:rsid w:val="00F71552"/>
    <w:rsid w:val="00FB14FA"/>
    <w:rsid w:val="00FC5251"/>
    <w:rsid w:val="00FE1139"/>
    <w:rsid w:val="00FE3EAA"/>
    <w:rsid w:val="00FE5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link w:val="PodnojeChar"/>
    <w:uiPriority w:val="99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customStyle="true" w:styleId="PodnojeChar" w:type="character">
    <w:name w:val="Podnožje Char"/>
    <w:basedOn w:val="Zadanifontodlomka"/>
    <w:link w:val="Podnoje"/>
    <w:uiPriority w:val="99"/>
    <w:rsid w:val="005A6FA8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928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28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2869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2869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2869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link w:val="PodnojeChar"/>
    <w:uiPriority w:val="99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customStyle="1" w:styleId="PodnojeChar" w:type="character">
    <w:name w:val="Podnožje Char"/>
    <w:basedOn w:val="Zadanifontodlomka"/>
    <w:link w:val="Podnoje"/>
    <w:uiPriority w:val="99"/>
    <w:rsid w:val="005A6FA8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928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28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2869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2869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2869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 kao POZIV ZA ROČIŠTE</izvorni_sadrzaj>
    <derivirana_varijabla naziv="DomainObject.Primjedba_1">i kao POZIV ZA ROČIŠTE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4419</izvorni_sadrzaj>
    <derivirana_varijabla naziv="DomainObject.Predmet.Broj_1">4419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St-4419/2016</izvorni_sadrzaj>
    <derivirana_varijabla naziv="DomainObject.Predmet.OznakaBroj_1">St-4419/2016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MODENA GLAMUR d.o.o.</izvorni_sadrzaj>
    <derivirana_varijabla naziv="DomainObject.Predmet.ProtustrankaFormated_1">  MODENA GLAMUR d.o.o.</derivirana_varijabla>
  </DomainObject.Predmet.ProtustrankaFormated>
  <DomainObject.Predmet.ProtustrankaFormatedOIB>
    <izvorni_sadrzaj>  MODENA GLAMUR d.o.o., OIB 97839771493</izvorni_sadrzaj>
    <derivirana_varijabla naziv="DomainObject.Predmet.ProtustrankaFormatedOIB_1">  MODENA GLAMUR d.o.o., OIB 97839771493</derivirana_varijabla>
  </DomainObject.Predmet.ProtustrankaFormatedOIB>
  <DomainObject.Predmet.ProtustrankaFormatedWithAdress>
    <izvorni_sadrzaj> MODENA GLAMUR d.o.o., Lovinčića Ivice 12, 10360 Sesvete</izvorni_sadrzaj>
    <derivirana_varijabla naziv="DomainObject.Predmet.ProtustrankaFormatedWithAdress_1"> MODENA GLAMUR d.o.o., Lovinčića Ivice 12, 10360 Sesvete</derivirana_varijabla>
  </DomainObject.Predmet.ProtustrankaFormatedWithAdress>
  <DomainObject.Predmet.ProtustrankaFormatedWithAdressOIB>
    <izvorni_sadrzaj> MODENA GLAMUR d.o.o., OIB 97839771493, Lovinčića Ivice 12, 10360 Sesvete</izvorni_sadrzaj>
    <derivirana_varijabla naziv="DomainObject.Predmet.ProtustrankaFormatedWithAdressOIB_1"> MODENA GLAMUR d.o.o., OIB 97839771493, Lovinčića Ivice 12, 10360 Sesvete</derivirana_varijabla>
  </DomainObject.Predmet.ProtustrankaFormatedWithAdressOIB>
  <DomainObject.Predmet.ProtustrankaWithAdress>
    <izvorni_sadrzaj>MODENA GLAMUR d.o.o. Lovinčića Ivice 12, 10360 Sesvete</izvorni_sadrzaj>
    <derivirana_varijabla naziv="DomainObject.Predmet.ProtustrankaWithAdress_1">MODENA GLAMUR d.o.o. Lovinčića Ivice 12, 10360 Sesvete</derivirana_varijabla>
  </DomainObject.Predmet.ProtustrankaWithAdress>
  <DomainObject.Predmet.ProtustrankaWithAdressOIB>
    <izvorni_sadrzaj>MODENA GLAMUR d.o.o., OIB 97839771493, Lovinčića Ivice 12, 10360 Sesvete</izvorni_sadrzaj>
    <derivirana_varijabla naziv="DomainObject.Predmet.ProtustrankaWithAdressOIB_1">MODENA GLAMUR d.o.o., OIB 97839771493, Lovinčića Ivice 12, 10360 Sesvete</derivirana_varijabla>
  </DomainObject.Predmet.ProtustrankaWithAdressOIB>
  <DomainObject.Predmet.ProtustrankaNazivFormated>
    <izvorni_sadrzaj>MODENA GLAMUR d.o.o.</izvorni_sadrzaj>
    <derivirana_varijabla naziv="DomainObject.Predmet.ProtustrankaNazivFormated_1">MODENA GLAMUR d.o.o.</derivirana_varijabla>
  </DomainObject.Predmet.ProtustrankaNazivFormated>
  <DomainObject.Predmet.ProtustrankaNazivFormatedOIB>
    <izvorni_sadrzaj>MODENA GLAMUR d.o.o., OIB 97839771493</izvorni_sadrzaj>
    <derivirana_varijabla naziv="DomainObject.Predmet.ProtustrankaNazivFormatedOIB_1">MODENA GLAMUR d.o.o., OIB 97839771493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STANA ZRINUŠIĆ</izvorni_sadrzaj>
    <derivirana_varijabla naziv="DomainObject.Predmet.StrankaFormated_1">  FINA Regionalni centar Zagreb; STANA ZRINUŠIĆ</derivirana_varijabla>
  </DomainObject.Predmet.StrankaFormated>
  <DomainObject.Predmet.StrankaFormatedOIB>
    <izvorni_sadrzaj>  FINA Regionalni centar Zagreb, OIB 85821130368; STANA ZRINUŠIĆ, OIB 85035467226</izvorni_sadrzaj>
    <derivirana_varijabla naziv="DomainObject.Predmet.StrankaFormatedOIB_1">  FINA Regionalni centar Zagreb, OIB 85821130368; STANA ZRINUŠIĆ, OIB 85035467226</derivirana_varijabla>
  </DomainObject.Predmet.StrankaFormatedOIB>
  <DomainObject.Predmet.StrankaFormatedWithAdress>
    <izvorni_sadrzaj> FINA Regionalni centar Zagreb, Trg svibanjskih žrtava 1995. br. 1, 10000 Zagreb; STANA ZRINUŠIĆ, Ivice Lovinčića 12, 10360 Sesvete</izvorni_sadrzaj>
    <derivirana_varijabla naziv="DomainObject.Predmet.StrankaFormatedWithAdress_1"> FINA Regionalni centar Zagreb, Trg svibanjskih žrtava 1995. br. 1, 10000 Zagreb; STANA ZRINUŠIĆ, Ivice Lovinčića 12, 10360 Sesvete</derivirana_varijabla>
  </DomainObject.Predmet.StrankaFormatedWithAdress>
  <DomainObject.Predmet.StrankaFormatedWithAdressOIB>
    <izvorni_sadrzaj> FINA Regionalni centar Zagreb, OIB 85821130368, Trg svibanjskih žrtava 1995. br. 1, 10000 Zagreb; STANA ZRINUŠIĆ, OIB 85035467226, Ivice Lovinčića 12, 10360 Sesvete</izvorni_sadrzaj>
    <derivirana_varijabla naziv="DomainObject.Predmet.StrankaFormatedWithAdressOIB_1"> FINA Regionalni centar Zagreb, OIB 85821130368, Trg svibanjskih žrtava 1995. br. 1, 10000 Zagreb; STANA ZRINUŠIĆ, OIB 85035467226, Ivice Lovinčića 12, 10360 Sesvete</derivirana_varijabla>
  </DomainObject.Predmet.StrankaFormatedWithAdressOIB>
  <DomainObject.Predmet.StrankaWithAdress>
    <izvorni_sadrzaj>FINA Regionalni centar Zagreb Trg svibanjskih žrtava 1995. br. 1,10000 Zagreb,STANA ZRINUŠIĆ Ivice Lovinčića 12,10360 Sesvete</izvorni_sadrzaj>
    <derivirana_varijabla naziv="DomainObject.Predmet.StrankaWithAdress_1">FINA Regionalni centar Zagreb Trg svibanjskih žrtava 1995. br. 1,10000 Zagreb,STANA ZRINUŠIĆ Ivice Lovinčića 12,10360 Sesvete</derivirana_varijabla>
  </DomainObject.Predmet.StrankaWithAdress>
  <DomainObject.Predmet.StrankaWithAdressOIB>
    <izvorni_sadrzaj>FINA Regionalni centar Zagreb, OIB 85821130368, Trg svibanjskih žrtava 1995. br. 1,10000 Zagreb,STANA ZRINUŠIĆ, OIB 85035467226, Ivice Lovinčića 12,10360 Sesvete</izvorni_sadrzaj>
    <derivirana_varijabla naziv="DomainObject.Predmet.StrankaWithAdressOIB_1">FINA Regionalni centar Zagreb, OIB 85821130368, Trg svibanjskih žrtava 1995. br. 1,10000 Zagreb,STANA ZRINUŠIĆ, OIB 85035467226, Ivice Lovinčića 12,10360 Sesvete</derivirana_varijabla>
  </DomainObject.Predmet.StrankaWithAdressOIB>
  <DomainObject.Predmet.StrankaNazivFormated>
    <izvorni_sadrzaj>FINA Regionalni centar Zagreb,STANA ZRINUŠIĆ</izvorni_sadrzaj>
    <derivirana_varijabla naziv="DomainObject.Predmet.StrankaNazivFormated_1">FINA Regionalni centar Zagreb,STANA ZRINUŠIĆ</derivirana_varijabla>
  </DomainObject.Predmet.StrankaNazivFormated>
  <DomainObject.Predmet.StrankaNazivFormatedOIB>
    <izvorni_sadrzaj>FINA Regionalni centar Zagreb, OIB 85821130368,STANA ZRINUŠIĆ, OIB 85035467226</izvorni_sadrzaj>
    <derivirana_varijabla naziv="DomainObject.Predmet.StrankaNazivFormatedOIB_1">FINA Regionalni centar Zagreb, OIB 85821130368,STANA ZRINUŠIĆ, OIB 85035467226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  <item>STANA ZRINUŠIĆ</item>
    </izvorni_sadrzaj>
    <derivirana_varijabla naziv="DomainObject.Predmet.StrankaListFormated_1">
      <item>FINA Regionalni centar Zagreb</item>
      <item>STANA ZRINUŠIĆ</item>
    </derivirana_varijabla>
  </DomainObject.Predmet.StrankaListFormated>
  <DomainObject.Predmet.StrankaListFormatedOIB>
    <izvorni_sadrzaj>
      <item>FINA Regionalni centar Zagreb, OIB 85821130368</item>
      <item>STANA ZRINUŠIĆ, OIB 85035467226</item>
    </izvorni_sadrzaj>
    <derivirana_varijabla naziv="DomainObject.Predmet.StrankaListFormatedOIB_1">
      <item>FINA Regionalni centar Zagreb, OIB 85821130368</item>
      <item>STANA ZRINUŠIĆ, OIB 85035467226</item>
    </derivirana_varijabla>
  </DomainObject.Predmet.StrankaListFormatedOIB>
  <DomainObject.Predmet.StrankaListFormatedWithAdress>
    <izvorni_sadrzaj>
      <item>FINA Regionalni centar Zagreb, Trg svibanjskih žrtava 1995. br. 1, 10000 Zagreb</item>
      <item>STANA ZRINUŠIĆ, Ivice Lovinčića 12, 10360 Sesvete</item>
    </izvorni_sadrzaj>
    <derivirana_varijabla naziv="DomainObject.Predmet.StrankaListFormatedWithAdress_1">
      <item>FINA Regionalni centar Zagreb, Trg svibanjskih žrtava 1995. br. 1, 10000 Zagreb</item>
      <item>STANA ZRINUŠIĆ, Ivice Lovinčića 12, 10360 Sesvete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STANA ZRINUŠIĆ, OIB 85035467226, Ivice Lovinčića 12, 10360 Sesvete</item>
    </izvorni_sadrzaj>
    <derivirana_varijabla naziv="DomainObject.Predmet.StrankaListFormatedWithAdressOIB_1">
      <item>FINA Regionalni centar Zagreb, OIB 85821130368, Trg svibanjskih žrtava 1995. br. 1, 10000 Zagreb</item>
      <item>STANA ZRINUŠIĆ, OIB 85035467226, Ivice Lovinčića 12, 10360 Sesvete</item>
    </derivirana_varijabla>
  </DomainObject.Predmet.StrankaListFormatedWithAdressOIB>
  <DomainObject.Predmet.StrankaListNazivFormated>
    <izvorni_sadrzaj>
      <item>FINA Regionalni centar Zagreb</item>
      <item>STANA ZRINUŠIĆ</item>
    </izvorni_sadrzaj>
    <derivirana_varijabla naziv="DomainObject.Predmet.StrankaListNazivFormated_1">
      <item>FINA Regionalni centar Zagreb</item>
      <item>STANA ZRINUŠIĆ</item>
    </derivirana_varijabla>
  </DomainObject.Predmet.StrankaListNazivFormated>
  <DomainObject.Predmet.StrankaListNazivFormatedOIB>
    <izvorni_sadrzaj>
      <item>FINA Regionalni centar Zagreb, OIB 85821130368</item>
      <item>STANA ZRINUŠIĆ, OIB 85035467226</item>
    </izvorni_sadrzaj>
    <derivirana_varijabla naziv="DomainObject.Predmet.StrankaListNazivFormatedOIB_1">
      <item>FINA Regionalni centar Zagreb, OIB 85821130368</item>
      <item>STANA ZRINUŠIĆ, OIB 85035467226</item>
    </derivirana_varijabla>
  </DomainObject.Predmet.StrankaListNazivFormatedOIB>
  <DomainObject.Predmet.ProtuStrankaListFormated>
    <izvorni_sadrzaj>
      <item>MODENA GLAMUR d.o.o.</item>
    </izvorni_sadrzaj>
    <derivirana_varijabla naziv="DomainObject.Predmet.ProtuStrankaListFormated_1">
      <item>MODENA GLAMUR d.o.o.</item>
    </derivirana_varijabla>
  </DomainObject.Predmet.ProtuStrankaListFormated>
  <DomainObject.Predmet.ProtuStrankaListFormatedOIB>
    <izvorni_sadrzaj>
      <item>MODENA GLAMUR d.o.o., OIB 97839771493</item>
    </izvorni_sadrzaj>
    <derivirana_varijabla naziv="DomainObject.Predmet.ProtuStrankaListFormatedOIB_1">
      <item>MODENA GLAMUR d.o.o., OIB 97839771493</item>
    </derivirana_varijabla>
  </DomainObject.Predmet.ProtuStrankaListFormatedOIB>
  <DomainObject.Predmet.ProtuStrankaListFormatedWithAdress>
    <izvorni_sadrzaj>
      <item>MODENA GLAMUR d.o.o., Lovinčića Ivice 12, 10360 Sesvete</item>
    </izvorni_sadrzaj>
    <derivirana_varijabla naziv="DomainObject.Predmet.ProtuStrankaListFormatedWithAdress_1">
      <item>MODENA GLAMUR d.o.o., Lovinčića Ivice 12, 10360 Sesvete</item>
    </derivirana_varijabla>
  </DomainObject.Predmet.ProtuStrankaListFormatedWithAdress>
  <DomainObject.Predmet.ProtuStrankaListFormatedWithAdressOIB>
    <izvorni_sadrzaj>
      <item>MODENA GLAMUR d.o.o., OIB 97839771493, Lovinčića Ivice 12, 10360 Sesvete</item>
    </izvorni_sadrzaj>
    <derivirana_varijabla naziv="DomainObject.Predmet.ProtuStrankaListFormatedWithAdressOIB_1">
      <item>MODENA GLAMUR d.o.o., OIB 97839771493, Lovinčića Ivice 12, 10360 Sesvete</item>
    </derivirana_varijabla>
  </DomainObject.Predmet.ProtuStrankaListFormatedWithAdressOIB>
  <DomainObject.Predmet.ProtuStrankaListNazivFormated>
    <izvorni_sadrzaj>
      <item>MODENA GLAMUR d.o.o.</item>
    </izvorni_sadrzaj>
    <derivirana_varijabla naziv="DomainObject.Predmet.ProtuStrankaListNazivFormated_1">
      <item>MODENA GLAMUR d.o.o.</item>
    </derivirana_varijabla>
  </DomainObject.Predmet.ProtuStrankaListNazivFormated>
  <DomainObject.Predmet.ProtuStrankaListNazivFormatedOIB>
    <izvorni_sadrzaj>
      <item>MODENA GLAMUR d.o.o., OIB 97839771493</item>
    </izvorni_sadrzaj>
    <derivirana_varijabla naziv="DomainObject.Predmet.ProtuStrankaListNazivFormatedOIB_1">
      <item>MODENA GLAMUR d.o.o., OIB 97839771493</item>
    </derivirana_varijabla>
  </DomainObject.Predmet.ProtuStrankaListNazivFormatedOIB>
  <DomainObject.Predmet.OstaliListFormated>
    <izvorni_sadrzaj>
      <item>STANA ZRINUŠIĆ</item>
    </izvorni_sadrzaj>
    <derivirana_varijabla naziv="DomainObject.Predmet.OstaliListFormated_1">
      <item>STANA ZRINUŠIĆ</item>
    </derivirana_varijabla>
  </DomainObject.Predmet.OstaliListFormated>
  <DomainObject.Predmet.OstaliListFormatedOIB>
    <izvorni_sadrzaj>
      <item>STANA ZRINUŠIĆ, OIB 85035467226</item>
    </izvorni_sadrzaj>
    <derivirana_varijabla naziv="DomainObject.Predmet.OstaliListFormatedOIB_1">
      <item>STANA ZRINUŠIĆ, OIB 85035467226</item>
    </derivirana_varijabla>
  </DomainObject.Predmet.OstaliListFormatedOIB>
  <DomainObject.Predmet.OstaliListFormatedWithAdress>
    <izvorni_sadrzaj>
      <item>STANA ZRINUŠIĆ, Ivice Lovinčića 12, 10360 Sesvete</item>
    </izvorni_sadrzaj>
    <derivirana_varijabla naziv="DomainObject.Predmet.OstaliListFormatedWithAdress_1">
      <item>STANA ZRINUŠIĆ, Ivice Lovinčića 12, 10360 Sesvete</item>
    </derivirana_varijabla>
  </DomainObject.Predmet.OstaliListFormatedWithAdress>
  <DomainObject.Predmet.OstaliListFormatedWithAdressOIB>
    <izvorni_sadrzaj>
      <item>STANA ZRINUŠIĆ, OIB 85035467226, Ivice Lovinčića 12, 10360 Sesvete</item>
    </izvorni_sadrzaj>
    <derivirana_varijabla naziv="DomainObject.Predmet.OstaliListFormatedWithAdressOIB_1">
      <item>STANA ZRINUŠIĆ, OIB 85035467226, Ivice Lovinčića 12, 10360 Sesvete</item>
    </derivirana_varijabla>
  </DomainObject.Predmet.OstaliListFormatedWithAdressOIB>
  <DomainObject.Predmet.OstaliListNazivFormated>
    <izvorni_sadrzaj>
      <item>STANA ZRINUŠIĆ</item>
    </izvorni_sadrzaj>
    <derivirana_varijabla naziv="DomainObject.Predmet.OstaliListNazivFormated_1">
      <item>STANA ZRINUŠIĆ</item>
    </derivirana_varijabla>
  </DomainObject.Predmet.OstaliListNazivFormated>
  <DomainObject.Predmet.OstaliListNazivFormatedOIB>
    <izvorni_sadrzaj>
      <item>STANA ZRINUŠIĆ, OIB 85035467226</item>
    </izvorni_sadrzaj>
    <derivirana_varijabla naziv="DomainObject.Predmet.OstaliListNazivFormatedOIB_1">
      <item>STANA ZRINUŠIĆ, OIB 85035467226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MODENA GLAMUR d.o.o.</izvorni_sadrzaj>
    <derivirana_varijabla naziv="DomainObject.Predmet.ProtustrankaIDrugi_1">MODENA GLAMUR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MODENA GLAMUR d.o.o., OIB 97839771493, Lovinčića Ivice 12, 10360 Sesvete</izvorni_sadrzaj>
    <derivirana_varijabla naziv="DomainObject.Predmet.ProtustrankaIDrugiAdressOIB_1">MODENA GLAMUR d.o.o., OIB 97839771493, Lovinčića Ivice 12,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MODENA GLAMUR d.o.o.</item>
      <item>STANA ZRINUŠIĆ</item>
      <item>STANA ZRINUŠIĆ</item>
    </izvorni_sadrzaj>
    <derivirana_varijabla naziv="DomainObject.Predmet.SudioniciListNaziv_1">
      <item>FINA Regionalni centar Zagreb</item>
      <item>MODENA GLAMUR d.o.o.</item>
      <item>STANA ZRINUŠIĆ</item>
      <item>STANA ZRINUŠIĆ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MODENA GLAMUR d.o.o., OIB 97839771493, Lovinčića Ivice 12,10360 Sesvete</item>
      <item>STANA ZRINUŠIĆ, OIB 85035467226, Ivice Lovinčića 12,10360 Sesvete</item>
      <item>STANA ZRINUŠIĆ, OIB 85035467226, Ivice Lovinčića 12,10360 Sesvete</item>
    </izvorni_sadrzaj>
    <derivirana_varijabla naziv="DomainObject.Predmet.SudioniciListAdressOIB_1">
      <item>FINA Regionalni centar Zagreb, OIB 85821130368, Trg svibanjskih žrtava 1995. br. 1,10000 Zagreb</item>
      <item>MODENA GLAMUR d.o.o., OIB 97839771493, Lovinčića Ivice 12,10360 Sesvete</item>
      <item>STANA ZRINUŠIĆ, OIB 85035467226, Ivice Lovinčića 12,10360 Sesvete</item>
      <item>STANA ZRINUŠIĆ, OIB 85035467226, Ivice Lovinčića 12,10360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97839771493</item>
      <item>, OIB 85035467226</item>
      <item>, OIB 85035467226</item>
    </izvorni_sadrzaj>
    <derivirana_varijabla naziv="DomainObject.Predmet.SudioniciListNazivOIB_1">
      <item>, OIB 85821130368</item>
      <item>, OIB 97839771493</item>
      <item>, OIB 85035467226</item>
      <item>, OIB 85035467226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314</properties:Words>
  <properties:Characters>1712</properties:Characters>
  <properties:Lines>94</properties:Lines>
  <properties:Paragraphs>26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2017-01-18T12:23:00Z</dcterms:created>
  <dc:creator>Sudsko vijeće</dc:creator>
  <cp:lastModifiedBy>Slavica Sorić</cp:lastModifiedBy>
  <cp:lastPrinted>2017-02-22T09:53:00Z</cp:lastPrinted>
  <dcterms:modified xmlns:xsi="http://www.w3.org/2001/XMLSchema-instance" xsi:type="dcterms:W3CDTF">2017-02-22T10:41:00Z</dcterms:modified>
  <cp:revision>14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