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ac98" w14:paraId="43cac98" w:rsidRDefault="00466986" w:rsidP="00C907C8" w:rsidR="007F268F" w:rsidRPr="00152A1E">
      <w:pPr>
        <w15:collapsed w:val="false"/>
      </w:pPr>
      <w:bookmarkStart w:name="_GoBack" w:id="0"/>
      <w:bookmarkEnd w:id="0"/>
      <w:r>
        <w:t xml:space="preserve">                 </w:t>
      </w:r>
      <w:r w:rsidR="000D632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66986" w:rsidP="004B23BC" w:rsidR="004B23BC" w:rsidRPr="008956F8">
      <w:pPr>
        <w:jc w:val="both"/>
      </w:pPr>
      <w:r>
        <w:rPr>
          <w:lang w:val="pl-PL"/>
        </w:rPr>
        <w:t xml:space="preserve">    </w:t>
      </w:r>
      <w:r w:rsidR="00192407">
        <w:rPr>
          <w:lang w:val="pl-PL"/>
        </w:rPr>
        <w:t xml:space="preserve"> </w:t>
      </w:r>
      <w:r w:rsidR="004B23BC" w:rsidRPr="008956F8">
        <w:rPr>
          <w:lang w:val="pl-PL"/>
        </w:rPr>
        <w:t>REPUBLIKA HRVATSKA</w:t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66986" w:rsidP="004B23BC" w:rsidR="004B23BC" w:rsidRPr="008956F8">
      <w:pPr>
        <w:jc w:val="both"/>
      </w:pPr>
      <w:r>
        <w:rPr>
          <w:lang w:val="pt-BR"/>
        </w:rPr>
        <w:t xml:space="preserve">        </w:t>
      </w:r>
      <w:r w:rsidR="00192407">
        <w:rPr>
          <w:lang w:val="pt-BR"/>
        </w:rPr>
        <w:t xml:space="preserve">Zagreb, Amruševa 2/II 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0D6326" w:rsidR="00152A1E">
      <w:pPr>
        <w:ind w:firstLine="708"/>
        <w:jc w:val="both"/>
      </w:pPr>
      <w:r w:rsidRPr="00A01F1D">
        <w:t xml:space="preserve">Trgovački sud u Zagrebu, </w:t>
      </w:r>
      <w:r w:rsidR="00A01F1D" w:rsidRPr="00A01F1D">
        <w:t>p</w:t>
      </w:r>
      <w:r w:rsidR="00D26CED">
        <w:t>o sucu toga suda Romini Markovinović</w:t>
      </w:r>
      <w:r w:rsidR="00A01F1D" w:rsidRPr="00A01F1D">
        <w:t>, na prijedlog s</w:t>
      </w:r>
      <w:r w:rsidR="00D26CED">
        <w:t xml:space="preserve">udskog savjetnika Ivana </w:t>
      </w:r>
      <w:proofErr w:type="spellStart"/>
      <w:r w:rsidR="00D26CED">
        <w:t>Bešlića</w:t>
      </w:r>
      <w:proofErr w:type="spellEnd"/>
      <w:r w:rsidRPr="00A01F1D">
        <w:t xml:space="preserve">, u skraćenom stečajnom postupku u povodu zahtjeva </w:t>
      </w:r>
      <w:r w:rsidR="00192407">
        <w:t>Financijske agencije</w:t>
      </w:r>
      <w:r w:rsidR="004D4406" w:rsidRPr="00A01F1D">
        <w:t>, za provedbu</w:t>
      </w:r>
      <w:r w:rsidRPr="00A01F1D">
        <w:t xml:space="preserve"> skraćenog stečajnog postupka nad dužnikom</w:t>
      </w:r>
      <w:r w:rsidR="00D26CED">
        <w:t xml:space="preserve"> </w:t>
      </w:r>
      <w:r w:rsidR="00D26CED" w:rsidRPr="00D26CED">
        <w:t>EURO INTERMEDIA d.o.o. u likvidaciji</w:t>
      </w:r>
      <w:r w:rsidR="00192407">
        <w:t>,</w:t>
      </w:r>
      <w:r w:rsidR="00192407" w:rsidRPr="00192407">
        <w:t xml:space="preserve"> Zagreb, </w:t>
      </w:r>
      <w:proofErr w:type="spellStart"/>
      <w:r w:rsidR="00D26CED">
        <w:t>Gmajnje</w:t>
      </w:r>
      <w:proofErr w:type="spellEnd"/>
      <w:r w:rsidR="00D26CED">
        <w:t xml:space="preserve"> 7</w:t>
      </w:r>
      <w:r w:rsidR="00192407">
        <w:t xml:space="preserve">, </w:t>
      </w:r>
      <w:r w:rsidR="00192407" w:rsidRPr="00192407">
        <w:t>OIB:</w:t>
      </w:r>
      <w:r w:rsidR="00D26CED">
        <w:t xml:space="preserve"> </w:t>
      </w:r>
      <w:r w:rsidR="00D26CED" w:rsidRPr="00D26CED">
        <w:t>97372700617</w:t>
      </w:r>
      <w:r w:rsidRPr="00A01F1D">
        <w:t xml:space="preserve">, </w:t>
      </w:r>
      <w:r w:rsidR="00D26CED">
        <w:t>10. ožujka 2017</w:t>
      </w:r>
      <w:r w:rsidR="00466986" w:rsidRPr="00A01F1D">
        <w:t>.</w:t>
      </w:r>
      <w:r w:rsidR="00D26CED">
        <w:t xml:space="preserve"> godine</w:t>
      </w:r>
    </w:p>
    <w:p w:rsidRDefault="00A01F1D" w:rsidP="00A01F1D" w:rsidR="00A01F1D">
      <w:pPr>
        <w:jc w:val="both"/>
      </w:pPr>
    </w:p>
    <w:p w:rsidRDefault="00D030A4" w:rsidP="00A01F1D" w:rsidR="00D030A4" w:rsidRPr="00A01F1D">
      <w:pPr>
        <w:jc w:val="both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192407" w:rsidR="00A01F1D">
      <w:pPr>
        <w:ind w:firstLine="708"/>
        <w:jc w:val="both"/>
      </w:pPr>
      <w:r w:rsidRPr="00152A1E">
        <w:t xml:space="preserve"> </w:t>
      </w:r>
      <w:r w:rsidRPr="00553137">
        <w:t xml:space="preserve">Odbacuje se kao nedopušten </w:t>
      </w:r>
      <w:r w:rsidR="008D15D5" w:rsidRPr="00553137">
        <w:t>zahtjev za provedbu skraćenog</w:t>
      </w:r>
      <w:r w:rsidRPr="00553137">
        <w:t xml:space="preserve"> stečajnog postupka nad dužnikom </w:t>
      </w:r>
      <w:r w:rsidR="00273AEC" w:rsidRPr="00273AEC">
        <w:t xml:space="preserve">INTERMEDIA d.o.o. u likvidaciji, Zagreb, </w:t>
      </w:r>
      <w:proofErr w:type="spellStart"/>
      <w:r w:rsidR="00273AEC" w:rsidRPr="00273AEC">
        <w:t>Gmajnje</w:t>
      </w:r>
      <w:proofErr w:type="spellEnd"/>
      <w:r w:rsidR="00273AEC" w:rsidRPr="00273AEC">
        <w:t xml:space="preserve"> 7, OIB: 97372700617</w:t>
      </w:r>
      <w:r w:rsidR="00273AEC">
        <w:t>.</w:t>
      </w:r>
    </w:p>
    <w:p w:rsidRDefault="00A01F1D" w:rsidP="00A01F1D" w:rsidR="00A01F1D" w:rsidRPr="00152A1E">
      <w:pPr>
        <w:jc w:val="both"/>
      </w:pPr>
    </w:p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0D6326" w:rsidR="008956F8">
      <w:pPr>
        <w:jc w:val="both"/>
      </w:pPr>
    </w:p>
    <w:p w:rsidRDefault="008956F8" w:rsidP="000D6326" w:rsidR="008956F8">
      <w:pPr>
        <w:ind w:firstLine="708"/>
        <w:jc w:val="both"/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444.</w:t>
      </w:r>
      <w:r w:rsidRPr="008956F8">
        <w:rPr>
          <w:lang w:val="en-GB"/>
        </w:rPr>
        <w:t xml:space="preserve"> st. 1. Stečajnog zakona </w:t>
      </w:r>
      <w:r w:rsidRPr="00C839FA">
        <w:t>(“Narodne novine” broj 71/15</w:t>
      </w:r>
      <w:r w:rsidR="00C839FA" w:rsidRPr="00C839FA">
        <w:t>, u daljnjem tekstu</w:t>
      </w:r>
      <w:r w:rsidRPr="00C839FA">
        <w:t xml:space="preserve">: SZ), zahtjev za provedbu skraćenog stečajnog postupka </w:t>
      </w:r>
      <w:proofErr w:type="gramStart"/>
      <w:r w:rsidRPr="00C839FA">
        <w:t>nad</w:t>
      </w:r>
      <w:proofErr w:type="gramEnd"/>
      <w:r w:rsidRPr="00C839FA">
        <w:t xml:space="preserve"> dužnikom</w:t>
      </w:r>
      <w:r w:rsidR="00273AEC">
        <w:t xml:space="preserve"> </w:t>
      </w:r>
      <w:r w:rsidR="00273AEC" w:rsidRPr="00273AEC">
        <w:t>INTERMEDIA d.o.o. u likvidaciji</w:t>
      </w:r>
      <w:r w:rsidR="00273AEC">
        <w:t>.</w:t>
      </w:r>
    </w:p>
    <w:p w:rsidRDefault="00A01F1D" w:rsidP="00A01F1D" w:rsidR="00A01F1D">
      <w:pPr>
        <w:jc w:val="both"/>
        <w:rPr>
          <w:lang w:val="en-GB"/>
        </w:rPr>
      </w:pPr>
    </w:p>
    <w:p w:rsidRDefault="008956F8" w:rsidP="008956F8" w:rsidR="00A01F1D" w:rsidRPr="00F87F60">
      <w:pPr>
        <w:jc w:val="both"/>
      </w:pPr>
      <w:r w:rsidRPr="00F87F60"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</w:t>
      </w:r>
      <w:r w:rsidR="00A01F1D" w:rsidRPr="00F87F60">
        <w:t xml:space="preserve"> brisanja iz sudskoga registra.</w:t>
      </w:r>
    </w:p>
    <w:p w:rsidRDefault="00A01F1D" w:rsidP="008956F8" w:rsidR="00A01F1D">
      <w:pPr>
        <w:jc w:val="both"/>
        <w:rPr>
          <w:lang w:val="en-GB"/>
        </w:rPr>
      </w:pPr>
    </w:p>
    <w:p w:rsidRDefault="008956F8" w:rsidP="008956F8" w:rsidR="008956F8" w:rsidRPr="00E70057">
      <w:pPr>
        <w:jc w:val="both"/>
      </w:pPr>
      <w:r w:rsidRPr="00E70057">
        <w:tab/>
        <w:t xml:space="preserve">Uvidom u sudski registar sud </w:t>
      </w:r>
      <w:r w:rsidR="00E70057" w:rsidRPr="00E70057">
        <w:t xml:space="preserve">je utvrdio kako se nad dužnikom </w:t>
      </w:r>
      <w:r w:rsidRPr="00E70057">
        <w:t xml:space="preserve">provodi postupak likvidacije </w:t>
      </w:r>
      <w:r w:rsidR="00E70057" w:rsidRPr="00E70057">
        <w:t xml:space="preserve">pod poslovnim brojem </w:t>
      </w:r>
      <w:proofErr w:type="spellStart"/>
      <w:r w:rsidR="007F580C">
        <w:t>Tt</w:t>
      </w:r>
      <w:proofErr w:type="spellEnd"/>
      <w:r w:rsidR="007F580C">
        <w:t>-16/12895-2</w:t>
      </w:r>
      <w:r w:rsidR="00E70057" w:rsidRPr="00E70057">
        <w:t xml:space="preserve">, </w:t>
      </w:r>
      <w:r w:rsidRPr="00E70057">
        <w:t>odnosno pokrenut je drugi postupak radi brisanja dužnika iz sudskog registra. Zbog navedenog, nisu ispunjene pretpostavke za provedbu skraćenog stečajnog postupka nad dužnikom pa je ovaj sud riješio kao u izreci.</w:t>
      </w:r>
    </w:p>
    <w:p w:rsidRDefault="00F6362F" w:rsidP="00152A1E" w:rsidR="00F6362F" w:rsidRPr="00152A1E">
      <w:pPr>
        <w:jc w:val="both"/>
      </w:pPr>
    </w:p>
    <w:p w:rsidRDefault="00867960" w:rsidP="00A01F1D" w:rsidR="00A01F1D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7F580C">
        <w:t>10. ožujka 2017</w:t>
      </w:r>
      <w:r w:rsidR="00C907C8" w:rsidRPr="00152A1E">
        <w:t>.</w:t>
      </w:r>
    </w:p>
    <w:p w:rsidRDefault="007412F8" w:rsidP="00A01F1D" w:rsidR="007412F8" w:rsidRPr="00A01F1D">
      <w:pPr>
        <w:jc w:val="center"/>
      </w:pPr>
    </w:p>
    <w:p w:rsidRDefault="00A01F1D" w:rsidP="00A01F1D" w:rsidR="00A01F1D" w:rsidRPr="00A01F1D">
      <w:pPr>
        <w:jc w:val="center"/>
        <w:rPr>
          <w:lang w:eastAsia="en-US"/>
        </w:rPr>
      </w:pP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  <w:t xml:space="preserve">         </w:t>
      </w:r>
      <w:r>
        <w:rPr>
          <w:lang w:eastAsia="en-US"/>
        </w:rPr>
        <w:t xml:space="preserve">    </w:t>
      </w:r>
      <w:r w:rsidRPr="00A01F1D">
        <w:rPr>
          <w:lang w:eastAsia="en-US"/>
        </w:rPr>
        <w:t>SUDAC:</w:t>
      </w:r>
    </w:p>
    <w:p w:rsidRDefault="00A01F1D" w:rsidP="00A01F1D" w:rsidR="00A01F1D">
      <w:pPr>
        <w:jc w:val="center"/>
        <w:rPr>
          <w:lang w:eastAsia="en-US"/>
        </w:rPr>
      </w:pPr>
      <w:r w:rsidRPr="00A01F1D">
        <w:rPr>
          <w:lang w:eastAsia="en-US"/>
        </w:rPr>
        <w:t xml:space="preserve">                                                                                   </w:t>
      </w:r>
      <w:r>
        <w:rPr>
          <w:lang w:eastAsia="en-US"/>
        </w:rPr>
        <w:t xml:space="preserve"> </w:t>
      </w:r>
      <w:r w:rsidR="007F580C">
        <w:rPr>
          <w:lang w:eastAsia="en-US"/>
        </w:rPr>
        <w:t>ROMINA MARKOVINOVIĆ</w:t>
      </w:r>
      <w:r w:rsidR="000D1D44">
        <w:rPr>
          <w:lang w:eastAsia="en-US"/>
        </w:rPr>
        <w:t>, v.r.</w:t>
      </w:r>
    </w:p>
    <w:p w:rsidRDefault="00A01F1D" w:rsidP="00A01F1D" w:rsidR="00A01F1D" w:rsidRPr="00A01F1D">
      <w:pPr>
        <w:rPr>
          <w:lang w:eastAsia="en-US"/>
        </w:rPr>
      </w:pPr>
    </w:p>
    <w:p w:rsidRDefault="00A01F1D" w:rsidP="00A01F1D" w:rsidR="00A01F1D" w:rsidRPr="00A01F1D">
      <w:pPr>
        <w:jc w:val="center"/>
        <w:rPr>
          <w:lang w:eastAsia="en-US"/>
        </w:rPr>
      </w:pPr>
      <w:r w:rsidRPr="00A01F1D">
        <w:rPr>
          <w:lang w:eastAsia="en-US"/>
        </w:rPr>
        <w:t xml:space="preserve">       </w:t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</w:r>
      <w:r w:rsidRPr="00A01F1D">
        <w:rPr>
          <w:lang w:eastAsia="en-US"/>
        </w:rPr>
        <w:tab/>
        <w:t xml:space="preserve">          </w:t>
      </w:r>
      <w:r>
        <w:rPr>
          <w:lang w:eastAsia="en-US"/>
        </w:rPr>
        <w:t xml:space="preserve">  </w:t>
      </w:r>
      <w:r w:rsidRPr="00A01F1D">
        <w:rPr>
          <w:lang w:eastAsia="en-US"/>
        </w:rPr>
        <w:t>Nacrt odluke izradio:</w:t>
      </w:r>
    </w:p>
    <w:p w:rsidRDefault="00A01F1D" w:rsidP="00A01F1D" w:rsidR="00A01F1D">
      <w:pPr>
        <w:jc w:val="both"/>
        <w:rPr>
          <w:lang w:eastAsia="en-US"/>
        </w:rPr>
      </w:pPr>
      <w:r w:rsidRPr="00A01F1D">
        <w:rPr>
          <w:lang w:eastAsia="en-US"/>
        </w:rPr>
        <w:t xml:space="preserve">                                                       </w:t>
      </w:r>
      <w:r>
        <w:rPr>
          <w:lang w:eastAsia="en-US"/>
        </w:rPr>
        <w:t xml:space="preserve">                            </w:t>
      </w:r>
      <w:r w:rsidR="000D1D44">
        <w:rPr>
          <w:lang w:eastAsia="en-US"/>
        </w:rPr>
        <w:t xml:space="preserve">    </w:t>
      </w:r>
      <w:r w:rsidRPr="00A01F1D">
        <w:rPr>
          <w:lang w:eastAsia="en-US"/>
        </w:rPr>
        <w:t>Sud</w:t>
      </w:r>
      <w:r w:rsidR="007F580C">
        <w:rPr>
          <w:lang w:eastAsia="en-US"/>
        </w:rPr>
        <w:t>ski savjetnik IVAN BEŠLIĆ</w:t>
      </w:r>
      <w:r w:rsidR="000D1D44">
        <w:rPr>
          <w:lang w:eastAsia="en-US"/>
        </w:rPr>
        <w:t>, v.r.</w:t>
      </w:r>
    </w:p>
    <w:p w:rsidRDefault="00A01F1D" w:rsidP="00A01F1D" w:rsidR="00A01F1D">
      <w:pPr>
        <w:jc w:val="both"/>
        <w:rPr>
          <w:lang w:val="da-DK"/>
        </w:rPr>
      </w:pPr>
    </w:p>
    <w:p w:rsidRDefault="00A01F1D" w:rsidP="00A01F1D" w:rsidR="00A01F1D">
      <w:pPr>
        <w:jc w:val="both"/>
        <w:rPr>
          <w:lang w:val="da-DK"/>
        </w:rPr>
      </w:pPr>
    </w:p>
    <w:p w:rsidRDefault="00A01F1D" w:rsidP="00A01F1D" w:rsidR="00A01F1D">
      <w:pPr>
        <w:jc w:val="both"/>
        <w:rPr>
          <w:lang w:val="da-DK"/>
        </w:rPr>
      </w:pPr>
    </w:p>
    <w:p w:rsidRDefault="00867960" w:rsidP="00A01F1D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A01F1D" w:rsidP="00867960" w:rsidR="00867960">
      <w:pPr>
        <w:jc w:val="both"/>
        <w:rPr>
          <w:lang w:val="pl-PL"/>
        </w:rPr>
      </w:pPr>
      <w:r w:rsidRPr="00A01F1D">
        <w:rPr>
          <w:lang w:val="pl-PL"/>
        </w:rPr>
        <w:t>Protiv ovog rješenja dopuštena je žalba Visokom trgovačkom sudu Republike Hrvatske u roku od 8 dana od dana primitka otpravka rješenja, koja se podnosi putem ovog suda u tri primjerka</w:t>
      </w:r>
      <w:r w:rsidR="00867960" w:rsidRPr="00152A1E">
        <w:rPr>
          <w:lang w:val="pl-PL"/>
        </w:rPr>
        <w:t>.</w:t>
      </w:r>
    </w:p>
    <w:p w:rsidRDefault="000D6326" w:rsidP="00867960" w:rsidR="000D6326" w:rsidRPr="00152A1E">
      <w:pPr>
        <w:jc w:val="both"/>
        <w:rPr>
          <w:lang w:val="pl-PL"/>
        </w:rPr>
      </w:pPr>
    </w:p>
    <w:p w:rsidRDefault="000D1D44" w:rsidP="00720C69" w:rsidR="000D1D4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0D1D44" w:rsidP="00720C69" w:rsidR="000D1D4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D4406" w:rsidP="00A01F1D" w:rsidR="004D4406" w:rsidRPr="00152A1E">
      <w:pPr>
        <w:ind w:left="4956"/>
        <w:jc w:val="center"/>
      </w:pPr>
    </w:p>
    <w:sectPr w:rsidSect="007412F8" w:rsidR="004D4406" w:rsidRPr="00152A1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629" w:rsidP="00F50FA4" w:rsidR="003D3629">
      <w:r>
        <w:separator/>
      </w:r>
    </w:p>
  </w:endnote>
  <w:endnote w:id="0" w:type="continuationSeparator">
    <w:p w:rsidRDefault="003D3629" w:rsidP="00F50FA4" w:rsidR="003D3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629" w:rsidP="00F50FA4" w:rsidR="003D3629">
      <w:r>
        <w:separator/>
      </w:r>
    </w:p>
  </w:footnote>
  <w:footnote w:id="0" w:type="continuationSeparator">
    <w:p w:rsidRDefault="003D3629" w:rsidP="00F50FA4" w:rsidR="003D3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CED" w:rsidP="00F50FA4" w:rsidR="00F50FA4">
    <w:pPr>
      <w:pStyle w:val="Zaglavlje"/>
      <w:jc w:val="right"/>
    </w:pPr>
    <w:r>
      <w:t>30. St-7075/16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D1D44"/>
    <w:rsid w:val="000D6326"/>
    <w:rsid w:val="00152A1E"/>
    <w:rsid w:val="0015783F"/>
    <w:rsid w:val="00181D9A"/>
    <w:rsid w:val="00192407"/>
    <w:rsid w:val="00273AEC"/>
    <w:rsid w:val="00330E26"/>
    <w:rsid w:val="00350AD0"/>
    <w:rsid w:val="003A2D43"/>
    <w:rsid w:val="003D3629"/>
    <w:rsid w:val="00401592"/>
    <w:rsid w:val="0043400F"/>
    <w:rsid w:val="00454A8D"/>
    <w:rsid w:val="00466986"/>
    <w:rsid w:val="0048725F"/>
    <w:rsid w:val="004B23BC"/>
    <w:rsid w:val="004D4406"/>
    <w:rsid w:val="004E0312"/>
    <w:rsid w:val="00553137"/>
    <w:rsid w:val="0056197F"/>
    <w:rsid w:val="005B2BDC"/>
    <w:rsid w:val="006A3D4D"/>
    <w:rsid w:val="007412F8"/>
    <w:rsid w:val="00780585"/>
    <w:rsid w:val="007F268F"/>
    <w:rsid w:val="007F580C"/>
    <w:rsid w:val="00867960"/>
    <w:rsid w:val="008956F8"/>
    <w:rsid w:val="008D15D5"/>
    <w:rsid w:val="009A0D78"/>
    <w:rsid w:val="009E6049"/>
    <w:rsid w:val="00A01F1D"/>
    <w:rsid w:val="00A92BD7"/>
    <w:rsid w:val="00B07CA3"/>
    <w:rsid w:val="00B965FB"/>
    <w:rsid w:val="00BD5EBC"/>
    <w:rsid w:val="00C839FA"/>
    <w:rsid w:val="00C907C8"/>
    <w:rsid w:val="00CD1F20"/>
    <w:rsid w:val="00D030A4"/>
    <w:rsid w:val="00D26CED"/>
    <w:rsid w:val="00E437C6"/>
    <w:rsid w:val="00E70057"/>
    <w:rsid w:val="00E87744"/>
    <w:rsid w:val="00F50FA4"/>
    <w:rsid w:val="00F6362F"/>
    <w:rsid w:val="00F8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63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50F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0FA4"/>
    <w:rPr>
      <w:sz w:val="24"/>
      <w:szCs w:val="24"/>
    </w:rPr>
  </w:style>
  <w:style w:styleId="Podnoje" w:type="paragraph">
    <w:name w:val="footer"/>
    <w:basedOn w:val="Normal"/>
    <w:link w:val="PodnojeChar"/>
    <w:rsid w:val="00F50F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0FA4"/>
    <w:rPr>
      <w:sz w:val="24"/>
      <w:szCs w:val="24"/>
    </w:rPr>
  </w:style>
  <w:style w:styleId="Bezproreda" w:type="paragraph">
    <w:name w:val="No Spacing"/>
    <w:uiPriority w:val="1"/>
    <w:qFormat/>
    <w:rsid w:val="000D1D4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6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6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63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50F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0FA4"/>
    <w:rPr>
      <w:sz w:val="24"/>
      <w:szCs w:val="24"/>
    </w:rPr>
  </w:style>
  <w:style w:styleId="Podnoje" w:type="paragraph">
    <w:name w:val="footer"/>
    <w:basedOn w:val="Normal"/>
    <w:link w:val="PodnojeChar"/>
    <w:rsid w:val="00F50F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0FA4"/>
    <w:rPr>
      <w:sz w:val="24"/>
      <w:szCs w:val="24"/>
    </w:rPr>
  </w:style>
  <w:style w:styleId="Bezproreda" w:type="paragraph">
    <w:name w:val="No Spacing"/>
    <w:uiPriority w:val="1"/>
    <w:qFormat/>
    <w:rsid w:val="000D1D4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7075</izvorni_sadrzaj>
    <derivirana_varijabla naziv="DomainObject.Predmet.Broj_1">7075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St-7075/2016</izvorni_sadrzaj>
    <derivirana_varijabla naziv="DomainObject.Predmet.OznakaBroj_1">St-7075/2016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INTERMEDIA d.o.o.  u likvidaciji</izvorni_sadrzaj>
    <derivirana_varijabla naziv="DomainObject.Predmet.ProtustrankaFormated_1">  EURO INTERMEDIA d.o.o.  u likvidaciji</derivirana_varijabla>
  </DomainObject.Predmet.ProtustrankaFormated>
  <DomainObject.Predmet.ProtustrankaFormatedOIB>
    <izvorni_sadrzaj>  EURO INTERMEDIA d.o.o.  u likvidaciji, OIB 97372700617</izvorni_sadrzaj>
    <derivirana_varijabla naziv="DomainObject.Predmet.ProtustrankaFormatedOIB_1">  EURO INTERMEDIA d.o.o.  u likvidaciji, OIB 97372700617</derivirana_varijabla>
  </DomainObject.Predmet.ProtustrankaFormatedOIB>
  <DomainObject.Predmet.ProtustrankaFormatedWithAdress>
    <izvorni_sadrzaj> EURO INTERMEDIA d.o.o.  u likvidaciji, Gmajnje 7, 10000 Zagreb</izvorni_sadrzaj>
    <derivirana_varijabla naziv="DomainObject.Predmet.ProtustrankaFormatedWithAdress_1"> EURO INTERMEDIA d.o.o.  u likvidaciji, Gmajnje 7, 10000 Zagreb</derivirana_varijabla>
  </DomainObject.Predmet.ProtustrankaFormatedWithAdress>
  <DomainObject.Predmet.ProtustrankaFormatedWithAdressOIB>
    <izvorni_sadrzaj> EURO INTERMEDIA d.o.o.  u likvidaciji, OIB 97372700617, Gmajnje 7, 10000 Zagreb</izvorni_sadrzaj>
    <derivirana_varijabla naziv="DomainObject.Predmet.ProtustrankaFormatedWithAdressOIB_1"> EURO INTERMEDIA d.o.o.  u likvidaciji, OIB 97372700617, Gmajnje 7, 10000 Zagreb</derivirana_varijabla>
  </DomainObject.Predmet.ProtustrankaFormatedWithAdressOIB>
  <DomainObject.Predmet.ProtustrankaWithAdress>
    <izvorni_sadrzaj>EURO INTERMEDIA d.o.o.  u likvidaciji Gmajnje 7, 10000 Zagreb</izvorni_sadrzaj>
    <derivirana_varijabla naziv="DomainObject.Predmet.ProtustrankaWithAdress_1">EURO INTERMEDIA d.o.o.  u likvidaciji Gmajnje 7, 10000 Zagreb</derivirana_varijabla>
  </DomainObject.Predmet.ProtustrankaWithAdress>
  <DomainObject.Predmet.ProtustrankaWithAdressOIB>
    <izvorni_sadrzaj>EURO INTERMEDIA d.o.o.  u likvidaciji, OIB 97372700617, Gmajnje 7, 10000 Zagreb</izvorni_sadrzaj>
    <derivirana_varijabla naziv="DomainObject.Predmet.ProtustrankaWithAdressOIB_1">EURO INTERMEDIA d.o.o.  u likvidaciji, OIB 97372700617, Gmajnje 7, 10000 Zagreb</derivirana_varijabla>
  </DomainObject.Predmet.ProtustrankaWithAdressOIB>
  <DomainObject.Predmet.ProtustrankaNazivFormated>
    <izvorni_sadrzaj>EURO INTERMEDIA d.o.o.  u likvidaciji</izvorni_sadrzaj>
    <derivirana_varijabla naziv="DomainObject.Predmet.ProtustrankaNazivFormated_1">EURO INTERMEDIA d.o.o.  u likvidaciji</derivirana_varijabla>
  </DomainObject.Predmet.ProtustrankaNazivFormated>
  <DomainObject.Predmet.ProtustrankaNazivFormatedOIB>
    <izvorni_sadrzaj>EURO INTERMEDIA d.o.o.  u likvidaciji, OIB 97372700617</izvorni_sadrzaj>
    <derivirana_varijabla naziv="DomainObject.Predmet.ProtustrankaNazivFormatedOIB_1">EURO INTERMEDIA d.o.o.  u likvidaciji, OIB 97372700617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INTERMEDIA d.o.o.  u likvidaciji</item>
    </izvorni_sadrzaj>
    <derivirana_varijabla naziv="DomainObject.Predmet.ProtuStrankaListFormated_1">
      <item>EURO INTERMEDIA d.o.o.  u likvidaciji</item>
    </derivirana_varijabla>
  </DomainObject.Predmet.ProtuStrankaListFormated>
  <DomainObject.Predmet.ProtuStrankaListFormatedOIB>
    <izvorni_sadrzaj>
      <item>EURO INTERMEDIA d.o.o.  u likvidaciji, OIB 97372700617</item>
    </izvorni_sadrzaj>
    <derivirana_varijabla naziv="DomainObject.Predmet.ProtuStrankaListFormatedOIB_1">
      <item>EURO INTERMEDIA d.o.o.  u likvidaciji, OIB 97372700617</item>
    </derivirana_varijabla>
  </DomainObject.Predmet.ProtuStrankaListFormatedOIB>
  <DomainObject.Predmet.ProtuStrankaListFormatedWithAdress>
    <izvorni_sadrzaj>
      <item>EURO INTERMEDIA d.o.o.  u likvidaciji, Gmajnje 7, 10000 Zagreb</item>
    </izvorni_sadrzaj>
    <derivirana_varijabla naziv="DomainObject.Predmet.ProtuStrankaListFormatedWithAdress_1">
      <item>EURO INTERMEDIA d.o.o.  u likvidaciji, Gmajnje 7, 10000 Zagreb</item>
    </derivirana_varijabla>
  </DomainObject.Predmet.ProtuStrankaListFormatedWithAdress>
  <DomainObject.Predmet.ProtuStrankaListFormatedWithAdressOIB>
    <izvorni_sadrzaj>
      <item>EURO INTERMEDIA d.o.o.  u likvidaciji, OIB 97372700617, Gmajnje 7, 10000 Zagreb</item>
    </izvorni_sadrzaj>
    <derivirana_varijabla naziv="DomainObject.Predmet.ProtuStrankaListFormatedWithAdressOIB_1">
      <item>EURO INTERMEDIA d.o.o.  u likvidaciji, OIB 97372700617, Gmajnje 7, 10000 Zagreb</item>
    </derivirana_varijabla>
  </DomainObject.Predmet.ProtuStrankaListFormatedWithAdressOIB>
  <DomainObject.Predmet.ProtuStrankaListNazivFormated>
    <izvorni_sadrzaj>
      <item>EURO INTERMEDIA d.o.o.  u likvidaciji</item>
    </izvorni_sadrzaj>
    <derivirana_varijabla naziv="DomainObject.Predmet.ProtuStrankaListNazivFormated_1">
      <item>EURO INTERMEDIA d.o.o.  u likvidaciji</item>
    </derivirana_varijabla>
  </DomainObject.Predmet.ProtuStrankaListNazivFormated>
  <DomainObject.Predmet.ProtuStrankaListNazivFormatedOIB>
    <izvorni_sadrzaj>
      <item>EURO INTERMEDIA d.o.o.  u likvidaciji, OIB 97372700617</item>
    </izvorni_sadrzaj>
    <derivirana_varijabla naziv="DomainObject.Predmet.ProtuStrankaListNazivFormatedOIB_1">
      <item>EURO INTERMEDIA d.o.o.  u likvidaciji, OIB 97372700617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INTERMEDIA d.o.o.  u likvidaciji</izvorni_sadrzaj>
    <derivirana_varijabla naziv="DomainObject.Predmet.ProtustrankaIDrugi_1">EURO INTERMEDIA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INTERMEDIA d.o.o.  u likvidaciji, OIB 97372700617, Gmajnje 7, 10000 Zagreb</izvorni_sadrzaj>
    <derivirana_varijabla naziv="DomainObject.Predmet.ProtustrankaIDrugiAdressOIB_1">EURO INTERMEDIA d.o.o.  u likvidaciji, OIB 97372700617, Gmajnje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INTERMEDIA d.o.o.  u likvidaciji</item>
    </izvorni_sadrzaj>
    <derivirana_varijabla naziv="DomainObject.Predmet.SudioniciListNaziv_1">
      <item>FINA Regionalni centar Zagreb</item>
      <item>EURO INTERMEDIA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INTERMEDIA d.o.o.  u likvidaciji, OIB 97372700617, Gmajnje 7,10000 Zagreb</item>
    </izvorni_sadrzaj>
    <derivirana_varijabla naziv="DomainObject.Predmet.SudioniciListAdressOIB_1">
      <item>FINA Regionalni centar Zagreb, OIB 85821130368, Trg svibanjskih žrtava 1995. 1,10000 Zagreb</item>
      <item>EURO INTERMEDIA d.o.o.  u likvidaciji, OIB 97372700617, Gmajnje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97372700617</item>
    </izvorni_sadrzaj>
    <derivirana_varijabla naziv="DomainObject.Predmet.SudioniciListNazivOIB_1">
      <item>, OIB 85821130368</item>
      <item>, OIB 97372700617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92134-0AFB-4C63-8008-116A4801A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1685</properties:Characters>
  <properties:Lines>55</properties:Lines>
  <properties:Paragraphs>21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2016-05-18T12:59:00Z</dcterms:created>
  <dc:creator>gzubak</dc:creator>
  <cp:lastModifiedBy>Melanija Krilčić</cp:lastModifiedBy>
  <cp:lastPrinted>2017-03-10T10:09:00Z</cp:lastPrinted>
  <dcterms:modified xmlns:xsi="http://www.w3.org/2001/XMLSchema-instance" xsi:type="dcterms:W3CDTF">2017-03-10T10:09:00Z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