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7daf" w14:paraId="a2b7daf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St-1</w:t>
      </w:r>
      <w:r w:rsidR="00557B7B">
        <w:t>9</w:t>
      </w:r>
      <w:r w:rsidR="006F52B1">
        <w:t>1</w:t>
      </w:r>
      <w:r w:rsidR="005725FC">
        <w:t>8</w:t>
      </w:r>
      <w:r>
        <w:t>/16-3</w:t>
      </w:r>
    </w:p>
    <w:p w:rsidRDefault="009B11D4" w:rsidP="009B11D4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/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proofErr w:type="spellStart"/>
      <w:r w:rsidR="008B54EC">
        <w:t>Pajur</w:t>
      </w:r>
      <w:proofErr w:type="spellEnd"/>
      <w:r w:rsidR="009F134E">
        <w:t xml:space="preserve"> </w:t>
      </w:r>
      <w:proofErr w:type="spellStart"/>
      <w:r w:rsidR="009F134E">
        <w:t>Vranješ</w:t>
      </w:r>
      <w:proofErr w:type="spellEnd"/>
      <w:r>
        <w:t xml:space="preserve">, u stečajnom predmetu povodom zahtjeva Financijske agencije Regionalni centar </w:t>
      </w:r>
      <w:r w:rsidR="008B54EC">
        <w:t>Zagreb,</w:t>
      </w:r>
      <w:r>
        <w:t xml:space="preserve"> Podružnica </w:t>
      </w:r>
      <w:r w:rsidR="001778F8">
        <w:t>Zagreb, Trg svibanjskih žrtava 1995. 1</w:t>
      </w:r>
      <w:r>
        <w:t xml:space="preserve">, za pokretanje skraćenog stečajnog postupka nad dužnikom </w:t>
      </w:r>
      <w:r w:rsidR="005725FC">
        <w:t>C.R.O.T. d.o.o. za graditeljstvo, trgovinu i usluge</w:t>
      </w:r>
      <w:r>
        <w:t>,</w:t>
      </w:r>
      <w:r w:rsidR="005725FC">
        <w:t xml:space="preserve"> Kutina, Ljudevita Posavskog 42</w:t>
      </w:r>
      <w:r>
        <w:t xml:space="preserve"> MBS: 0</w:t>
      </w:r>
      <w:r w:rsidR="009E0F44">
        <w:t>8</w:t>
      </w:r>
      <w:r>
        <w:t>0</w:t>
      </w:r>
      <w:r w:rsidR="005725FC">
        <w:t>415462</w:t>
      </w:r>
      <w:r>
        <w:t xml:space="preserve"> OIB: </w:t>
      </w:r>
      <w:r w:rsidR="005725FC">
        <w:t>64089881560</w:t>
      </w:r>
      <w:r>
        <w:t xml:space="preserve">, temeljem članka 430. Stečajnog zakona ( „Narodne novine“ 71/15), dana </w:t>
      </w:r>
      <w:r w:rsidR="009F0D75">
        <w:t>2</w:t>
      </w:r>
      <w:r w:rsidR="00596899">
        <w:t>9</w:t>
      </w:r>
      <w:r>
        <w:t xml:space="preserve">. </w:t>
      </w:r>
      <w:r w:rsidR="00596899">
        <w:t>lipnja</w:t>
      </w:r>
      <w:r>
        <w:t xml:space="preserve"> 2016.g.,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725FC">
        <w:t>C.R.O.T. d.o.o. za graditeljstvo, trgovinu i usluge, Kutina, Ljudevita Posavskog 42 MBS: 080415462 OIB: 64089881560</w:t>
      </w:r>
      <w:r w:rsidR="00B2698F">
        <w:t xml:space="preserve">, </w:t>
      </w:r>
      <w:r>
        <w:t xml:space="preserve">iznosi </w:t>
      </w:r>
      <w:r w:rsidR="005725FC">
        <w:t>11</w:t>
      </w:r>
      <w:r>
        <w:t>.</w:t>
      </w:r>
      <w:r w:rsidR="005725FC">
        <w:t>595</w:t>
      </w:r>
      <w:r>
        <w:t>,</w:t>
      </w:r>
      <w:r w:rsidR="005725FC">
        <w:t>78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5B72AF">
        <w:t>direktor</w:t>
      </w:r>
      <w:r>
        <w:t xml:space="preserve"> dužnika </w:t>
      </w:r>
      <w:r w:rsidR="005725FC">
        <w:t xml:space="preserve">Filip </w:t>
      </w:r>
      <w:proofErr w:type="spellStart"/>
      <w:r w:rsidR="005725FC">
        <w:t>Jankonski</w:t>
      </w:r>
      <w:proofErr w:type="spellEnd"/>
      <w:r>
        <w:t xml:space="preserve">, OIB: </w:t>
      </w:r>
      <w:r w:rsidR="006F52B1">
        <w:t>4</w:t>
      </w:r>
      <w:r w:rsidR="005725FC">
        <w:t>4996311906</w:t>
      </w:r>
      <w:r>
        <w:t xml:space="preserve">, </w:t>
      </w:r>
      <w:r w:rsidR="005725FC">
        <w:t>Kutina, Ivana Gorana Kovačića 23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E0F44">
        <w:t>1</w:t>
      </w:r>
      <w:r w:rsidR="00557B7B">
        <w:t>9</w:t>
      </w:r>
      <w:r w:rsidR="006F52B1">
        <w:t>1</w:t>
      </w:r>
      <w:r w:rsidR="005725FC">
        <w:t>8</w:t>
      </w:r>
      <w:r>
        <w:t>-16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74489A">
        <w:t>2</w:t>
      </w:r>
      <w:r w:rsidR="00596899">
        <w:t>9</w:t>
      </w:r>
      <w:r>
        <w:t xml:space="preserve">. </w:t>
      </w:r>
      <w:r w:rsidR="00596899">
        <w:t>lipnja</w:t>
      </w:r>
      <w:r>
        <w:t xml:space="preserve"> 2016.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 Jadranka </w:t>
      </w:r>
      <w:proofErr w:type="spellStart"/>
      <w:r w:rsidR="009B11D4"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596899">
        <w:t>1</w:t>
      </w:r>
      <w:r w:rsidR="002B226F">
        <w:t>5</w:t>
      </w:r>
      <w:r w:rsidRPr="009C5A0D">
        <w:t>/</w:t>
      </w:r>
      <w:r w:rsidR="006F52B1">
        <w:t>8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E3922"/>
    <w:rsid w:val="001778F8"/>
    <w:rsid w:val="001D5571"/>
    <w:rsid w:val="001F3D18"/>
    <w:rsid w:val="00240660"/>
    <w:rsid w:val="002B226F"/>
    <w:rsid w:val="003122B1"/>
    <w:rsid w:val="00557B7B"/>
    <w:rsid w:val="005725FC"/>
    <w:rsid w:val="00596899"/>
    <w:rsid w:val="005B72AF"/>
    <w:rsid w:val="005C4771"/>
    <w:rsid w:val="005D6535"/>
    <w:rsid w:val="005E579F"/>
    <w:rsid w:val="00624890"/>
    <w:rsid w:val="006426D7"/>
    <w:rsid w:val="006B1538"/>
    <w:rsid w:val="006B6C2C"/>
    <w:rsid w:val="006F52B1"/>
    <w:rsid w:val="0074489A"/>
    <w:rsid w:val="00751907"/>
    <w:rsid w:val="008B54EC"/>
    <w:rsid w:val="009B11D4"/>
    <w:rsid w:val="009C5A0D"/>
    <w:rsid w:val="009D2B89"/>
    <w:rsid w:val="009E0F44"/>
    <w:rsid w:val="009F0D75"/>
    <w:rsid w:val="009F134E"/>
    <w:rsid w:val="00B2698F"/>
    <w:rsid w:val="00C27622"/>
    <w:rsid w:val="00D5708D"/>
    <w:rsid w:val="00DA1A19"/>
    <w:rsid w:val="00EE3D23"/>
    <w:rsid w:val="00F0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0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7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0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7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1918</izvorni_sadrzaj>
    <derivirana_varijabla naziv="DomainObject.Predmet.Broj_1">1918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St-1918/2016</izvorni_sadrzaj>
    <derivirana_varijabla naziv="DomainObject.Predmet.OznakaBroj_1">St-1918/2016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C.R.O.T. d.o.o.</izvorni_sadrzaj>
    <derivirana_varijabla naziv="DomainObject.Predmet.ProtustrankaFormated_1">  C.R.O.T. d.o.o.</derivirana_varijabla>
  </DomainObject.Predmet.ProtustrankaFormated>
  <DomainObject.Predmet.ProtustrankaFormatedOIB>
    <izvorni_sadrzaj>  C.R.O.T. d.o.o., OIB 64089881560</izvorni_sadrzaj>
    <derivirana_varijabla naziv="DomainObject.Predmet.ProtustrankaFormatedOIB_1">  C.R.O.T. d.o.o., OIB 64089881560</derivirana_varijabla>
  </DomainObject.Predmet.ProtustrankaFormatedOIB>
  <DomainObject.Predmet.ProtustrankaFormatedWithAdress>
    <izvorni_sadrzaj> C.R.O.T. d.o.o., Ljudevita Posavskog 42, 44320 Kutina</izvorni_sadrzaj>
    <derivirana_varijabla naziv="DomainObject.Predmet.ProtustrankaFormatedWithAdress_1"> C.R.O.T. d.o.o., Ljudevita Posavskog 42, 44320 Kutina</derivirana_varijabla>
  </DomainObject.Predmet.ProtustrankaFormatedWithAdress>
  <DomainObject.Predmet.ProtustrankaFormatedWithAdressOIB>
    <izvorni_sadrzaj> C.R.O.T. d.o.o., OIB 64089881560, Ljudevita Posavskog 42, 44320 Kutina</izvorni_sadrzaj>
    <derivirana_varijabla naziv="DomainObject.Predmet.ProtustrankaFormatedWithAdressOIB_1"> C.R.O.T. d.o.o., OIB 64089881560, Ljudevita Posavskog 42, 44320 Kutina</derivirana_varijabla>
  </DomainObject.Predmet.ProtustrankaFormatedWithAdressOIB>
  <DomainObject.Predmet.ProtustrankaWithAdress>
    <izvorni_sadrzaj>C.R.O.T. d.o.o. Ljudevita Posavskog 42, 44320 Kutina</izvorni_sadrzaj>
    <derivirana_varijabla naziv="DomainObject.Predmet.ProtustrankaWithAdress_1">C.R.O.T. d.o.o. Ljudevita Posavskog 42, 44320 Kutina</derivirana_varijabla>
  </DomainObject.Predmet.ProtustrankaWithAdress>
  <DomainObject.Predmet.ProtustrankaWithAdressOIB>
    <izvorni_sadrzaj>C.R.O.T. d.o.o., OIB 64089881560, Ljudevita Posavskog 42, 44320 Kutina</izvorni_sadrzaj>
    <derivirana_varijabla naziv="DomainObject.Predmet.ProtustrankaWithAdressOIB_1">C.R.O.T. d.o.o., OIB 64089881560, Ljudevita Posavskog 42, 44320 Kutina</derivirana_varijabla>
  </DomainObject.Predmet.ProtustrankaWithAdressOIB>
  <DomainObject.Predmet.ProtustrankaNazivFormated>
    <izvorni_sadrzaj>C.R.O.T. d.o.o.</izvorni_sadrzaj>
    <derivirana_varijabla naziv="DomainObject.Predmet.ProtustrankaNazivFormated_1">C.R.O.T. d.o.o.</derivirana_varijabla>
  </DomainObject.Predmet.ProtustrankaNazivFormated>
  <DomainObject.Predmet.ProtustrankaNazivFormatedOIB>
    <izvorni_sadrzaj>C.R.O.T. d.o.o., OIB 64089881560</izvorni_sadrzaj>
    <derivirana_varijabla naziv="DomainObject.Predmet.ProtustrankaNazivFormatedOIB_1">C.R.O.T. d.o.o., OIB 64089881560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C.R.O.T. d.o.o.</item>
    </izvorni_sadrzaj>
    <derivirana_varijabla naziv="DomainObject.Predmet.ProtuStrankaListFormated_1">
      <item>C.R.O.T. d.o.o.</item>
    </derivirana_varijabla>
  </DomainObject.Predmet.ProtuStrankaListFormated>
  <DomainObject.Predmet.ProtuStrankaListFormatedOIB>
    <izvorni_sadrzaj>
      <item>C.R.O.T. d.o.o., OIB 64089881560</item>
    </izvorni_sadrzaj>
    <derivirana_varijabla naziv="DomainObject.Predmet.ProtuStrankaListFormatedOIB_1">
      <item>C.R.O.T. d.o.o., OIB 64089881560</item>
    </derivirana_varijabla>
  </DomainObject.Predmet.ProtuStrankaListFormatedOIB>
  <DomainObject.Predmet.ProtuStrankaListFormatedWithAdress>
    <izvorni_sadrzaj>
      <item>C.R.O.T. d.o.o., Ljudevita Posavskog 42, 44320 Kutina</item>
    </izvorni_sadrzaj>
    <derivirana_varijabla naziv="DomainObject.Predmet.ProtuStrankaListFormatedWithAdress_1">
      <item>C.R.O.T. d.o.o., Ljudevita Posavskog 42, 44320 Kutina</item>
    </derivirana_varijabla>
  </DomainObject.Predmet.ProtuStrankaListFormatedWithAdress>
  <DomainObject.Predmet.ProtuStrankaListFormatedWithAdressOIB>
    <izvorni_sadrzaj>
      <item>C.R.O.T. d.o.o., OIB 64089881560, Ljudevita Posavskog 42, 44320 Kutina</item>
    </izvorni_sadrzaj>
    <derivirana_varijabla naziv="DomainObject.Predmet.ProtuStrankaListFormatedWithAdressOIB_1">
      <item>C.R.O.T. d.o.o., OIB 64089881560, Ljudevita Posavskog 42, 44320 Kutina</item>
    </derivirana_varijabla>
  </DomainObject.Predmet.ProtuStrankaListFormatedWithAdressOIB>
  <DomainObject.Predmet.ProtuStrankaListNazivFormated>
    <izvorni_sadrzaj>
      <item>C.R.O.T. d.o.o.</item>
    </izvorni_sadrzaj>
    <derivirana_varijabla naziv="DomainObject.Predmet.ProtuStrankaListNazivFormated_1">
      <item>C.R.O.T. d.o.o.</item>
    </derivirana_varijabla>
  </DomainObject.Predmet.ProtuStrankaListNazivFormated>
  <DomainObject.Predmet.ProtuStrankaListNazivFormatedOIB>
    <izvorni_sadrzaj>
      <item>C.R.O.T. d.o.o., OIB 64089881560</item>
    </izvorni_sadrzaj>
    <derivirana_varijabla naziv="DomainObject.Predmet.ProtuStrankaListNazivFormatedOIB_1">
      <item>C.R.O.T. d.o.o., OIB 64089881560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C.R.O.T. d.o.o.</izvorni_sadrzaj>
    <derivirana_varijabla naziv="DomainObject.Predmet.ProtustrankaIDrugi_1">C.R.O.T.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C.R.O.T. d.o.o., OIB 64089881560, Ljudevita Posavskog 42, 44320 Kutina</izvorni_sadrzaj>
    <derivirana_varijabla naziv="DomainObject.Predmet.ProtustrankaIDrugiAdressOIB_1">C.R.O.T. d.o.o., OIB 64089881560, Ljudevita Posavskog 42,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C.R.O.T. d.o.o.</item>
      <item>FINA Regionalni centar Zagreb</item>
    </izvorni_sadrzaj>
    <derivirana_varijabla naziv="DomainObject.Predmet.SudioniciListNaziv_1">
      <item>C.R.O.T. d.o.o.</item>
      <item>FINA Regionalni centar Zagreb</item>
    </derivirana_varijabla>
  </DomainObject.Predmet.SudioniciListNaziv>
  <DomainObject.Predmet.SudioniciListAdressOIB>
    <izvorni_sadrzaj>
      <item>C.R.O.T. d.o.o., OIB 64089881560, Ljudevita Posavskog 42,44320 Kutina</item>
      <item>FINA Regionalni centar Zagreb, OIB 85821130368, Trg svibanjskih žrtava 1995. 1,10000 Zagreb</item>
    </izvorni_sadrzaj>
    <derivirana_varijabla naziv="DomainObject.Predmet.SudioniciListAdressOIB_1">
      <item>C.R.O.T. d.o.o., OIB 64089881560, Ljudevita Posavskog 42,44320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64089881560</item>
      <item>, OIB 85821130368</item>
    </izvorni_sadrzaj>
    <derivirana_varijabla naziv="DomainObject.Predmet.SudioniciListNazivOIB_1">
      <item>, OIB 64089881560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1967</properties:Characters>
  <properties:Lines>46</properties:Lines>
  <properties:Paragraphs>16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2016-06-29T10:00:00Z</cp:lastPrinted>
  <dcterms:modified xmlns:xsi="http://www.w3.org/2001/XMLSchema-instance" xsi:type="dcterms:W3CDTF">2016-06-29T10:01:00Z</dcterms:modified>
  <cp:revision>33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