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fcfd" w14:paraId="061fcf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722F1">
        <w:t>839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73313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E722F1">
      <w:pPr>
        <w:jc w:val="center"/>
        <w:rPr>
          <w:sz w:val="28"/>
          <w:szCs w:val="28"/>
        </w:rPr>
      </w:pPr>
      <w:r w:rsidRPr="00E722F1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722F1" w:rsidRPr="00E722F1">
        <w:t xml:space="preserve">HIGHGEM d.o.o., Zagreb, Petra </w:t>
      </w:r>
      <w:proofErr w:type="spellStart"/>
      <w:r w:rsidR="00E722F1" w:rsidRPr="00E722F1">
        <w:t>Berislavića</w:t>
      </w:r>
      <w:proofErr w:type="spellEnd"/>
      <w:r w:rsidR="00E722F1" w:rsidRPr="00E722F1">
        <w:t xml:space="preserve"> 3/1, OIB: 00491155977</w:t>
      </w:r>
      <w:r w:rsidR="00E722F1" w:rsidRPr="00E722F1">
        <w:rPr>
          <w:lang w:val="en-GB"/>
        </w:rPr>
        <w:t>, MBS: 080654669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722F1">
        <w:t>1.280.577,28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73313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00260A">
      <w:pPr>
        <w:jc w:val="right"/>
      </w:pPr>
      <w:r w:rsidRPr="00807F1E">
        <w:t xml:space="preserve">          </w:t>
      </w:r>
      <w:r w:rsidR="00774CCB">
        <w:t>Gordan Zubak</w:t>
      </w:r>
      <w:r w:rsidR="0000260A">
        <w:t>, v.r.</w:t>
      </w:r>
    </w:p>
    <w:p w:rsidRDefault="0000260A" w:rsidP="00572798" w:rsidR="0000260A">
      <w:pPr>
        <w:jc w:val="right"/>
      </w:pPr>
    </w:p>
    <w:p w:rsidRDefault="0000260A" w:rsidP="00572798" w:rsidR="0000260A">
      <w:pPr>
        <w:jc w:val="right"/>
      </w:pPr>
    </w:p>
    <w:p w:rsidRDefault="0000260A" w:rsidP="001745C1" w:rsidR="0000260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00260A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313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722F1">
      <w:t>t-839</w:t>
    </w:r>
    <w:r w:rsidR="00BE567D" w:rsidRPr="00774CCB">
      <w:t>/15</w:t>
    </w:r>
    <w:r w:rsidR="0000260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0A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73313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5EF2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722F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HIGHGEM d.o.o.</izvorni_sadrzaj>
    <derivirana_varijabla naziv="DomainObject.Predmet.ProtustrankaFormated_1">  HIGHGEM d.o.o.</derivirana_varijabla>
  </DomainObject.Predmet.ProtustrankaFormated>
  <DomainObject.Predmet.ProtustrankaFormatedOIB>
    <izvorni_sadrzaj>  HIGHGEM d.o.o., OIB 00491155977</izvorni_sadrzaj>
    <derivirana_varijabla naziv="DomainObject.Predmet.ProtustrankaFormatedOIB_1">  HIGHGEM d.o.o., OIB 00491155977</derivirana_varijabla>
  </DomainObject.Predmet.ProtustrankaFormatedOIB>
  <DomainObject.Predmet.ProtustrankaFormatedWithAdress>
    <izvorni_sadrzaj> HIGHGEM d.o.o., Petra Berislavića 3/1, 10000 Zagreb</izvorni_sadrzaj>
    <derivirana_varijabla naziv="DomainObject.Predmet.ProtustrankaFormatedWithAdress_1"> HIGHGEM d.o.o., Petra Berislavića 3/1, 10000 Zagreb</derivirana_varijabla>
  </DomainObject.Predmet.ProtustrankaFormatedWithAdress>
  <DomainObject.Predmet.ProtustrankaFormatedWithAdressOIB>
    <izvorni_sadrzaj> HIGHGEM d.o.o., OIB 00491155977, Petra Berislavića 3/1, 10000 Zagreb</izvorni_sadrzaj>
    <derivirana_varijabla naziv="DomainObject.Predmet.ProtustrankaFormatedWithAdressOIB_1"> HIGHGEM d.o.o., OIB 00491155977, Petra Berislavića 3/1, 10000 Zagreb</derivirana_varijabla>
  </DomainObject.Predmet.ProtustrankaFormatedWithAdressOIB>
  <DomainObject.Predmet.ProtustrankaWithAdress>
    <izvorni_sadrzaj>HIGHGEM d.o.o. Petra Berislavića 3/1, 10000 Zagreb</izvorni_sadrzaj>
    <derivirana_varijabla naziv="DomainObject.Predmet.ProtustrankaWithAdress_1">HIGHGEM d.o.o. Petra Berislavića 3/1, 10000 Zagreb</derivirana_varijabla>
  </DomainObject.Predmet.ProtustrankaWithAdress>
  <DomainObject.Predmet.ProtustrankaWithAdressOIB>
    <izvorni_sadrzaj>HIGHGEM d.o.o., OIB 00491155977, Petra Berislavića 3/1, 10000 Zagreb</izvorni_sadrzaj>
    <derivirana_varijabla naziv="DomainObject.Predmet.ProtustrankaWithAdressOIB_1">HIGHGEM d.o.o., OIB 00491155977, Petra Berislavića 3/1, 10000 Zagreb</derivirana_varijabla>
  </DomainObject.Predmet.ProtustrankaWithAdressOIB>
  <DomainObject.Predmet.ProtustrankaNazivFormated>
    <izvorni_sadrzaj>HIGHGEM d.o.o.</izvorni_sadrzaj>
    <derivirana_varijabla naziv="DomainObject.Predmet.ProtustrankaNazivFormated_1">HIGHGEM d.o.o.</derivirana_varijabla>
  </DomainObject.Predmet.ProtustrankaNazivFormated>
  <DomainObject.Predmet.ProtustrankaNazivFormatedOIB>
    <izvorni_sadrzaj>HIGHGEM d.o.o., OIB 00491155977</izvorni_sadrzaj>
    <derivirana_varijabla naziv="DomainObject.Predmet.ProtustrankaNazivFormatedOIB_1">HIGHGEM d.o.o., OIB 00491155977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HIGHGEM d.o.o.</item>
    </izvorni_sadrzaj>
    <derivirana_varijabla naziv="DomainObject.Predmet.ProtuStrankaListFormated_1">
      <item>HIGHGEM d.o.o.</item>
    </derivirana_varijabla>
  </DomainObject.Predmet.ProtuStrankaListFormated>
  <DomainObject.Predmet.ProtuStrankaListFormatedOIB>
    <izvorni_sadrzaj>
      <item>HIGHGEM d.o.o., OIB 00491155977</item>
    </izvorni_sadrzaj>
    <derivirana_varijabla naziv="DomainObject.Predmet.ProtuStrankaListFormatedOIB_1">
      <item>HIGHGEM d.o.o., OIB 00491155977</item>
    </derivirana_varijabla>
  </DomainObject.Predmet.ProtuStrankaListFormatedOIB>
  <DomainObject.Predmet.ProtuStrankaListFormatedWithAdress>
    <izvorni_sadrzaj>
      <item>HIGHGEM d.o.o., Petra Berislavića 3/1, 10000 Zagreb</item>
    </izvorni_sadrzaj>
    <derivirana_varijabla naziv="DomainObject.Predmet.ProtuStrankaListFormatedWithAdress_1">
      <item>HIGHGEM d.o.o., Petra Berislavića 3/1, 10000 Zagreb</item>
    </derivirana_varijabla>
  </DomainObject.Predmet.ProtuStrankaListFormatedWithAdress>
  <DomainObject.Predmet.ProtuStrankaListFormatedWithAdressOIB>
    <izvorni_sadrzaj>
      <item>HIGHGEM d.o.o., OIB 00491155977, Petra Berislavića 3/1, 10000 Zagreb</item>
    </izvorni_sadrzaj>
    <derivirana_varijabla naziv="DomainObject.Predmet.ProtuStrankaListFormatedWithAdressOIB_1">
      <item>HIGHGEM d.o.o., OIB 00491155977, Petra Berislavića 3/1, 10000 Zagreb</item>
    </derivirana_varijabla>
  </DomainObject.Predmet.ProtuStrankaListFormatedWithAdressOIB>
  <DomainObject.Predmet.ProtuStrankaListNazivFormated>
    <izvorni_sadrzaj>
      <item>HIGHGEM d.o.o.</item>
    </izvorni_sadrzaj>
    <derivirana_varijabla naziv="DomainObject.Predmet.ProtuStrankaListNazivFormated_1">
      <item>HIGHGEM d.o.o.</item>
    </derivirana_varijabla>
  </DomainObject.Predmet.ProtuStrankaListNazivFormated>
  <DomainObject.Predmet.ProtuStrankaListNazivFormatedOIB>
    <izvorni_sadrzaj>
      <item>HIGHGEM d.o.o., OIB 00491155977</item>
    </izvorni_sadrzaj>
    <derivirana_varijabla naziv="DomainObject.Predmet.ProtuStrankaListNazivFormatedOIB_1">
      <item>HIGHGEM d.o.o., OIB 00491155977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HIGHGEM d.o.o.</izvorni_sadrzaj>
    <derivirana_varijabla naziv="DomainObject.Predmet.ProtustrankaIDrugi_1">HIGHGEM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HIGHGEM d.o.o., OIB 00491155977, Petra Berislavića 3/1, 10000 Zagreb</izvorni_sadrzaj>
    <derivirana_varijabla naziv="DomainObject.Predmet.ProtustrankaIDrugiAdressOIB_1">HIGHGEM d.o.o., OIB 00491155977,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HIGHGEM d.o.o.</item>
    </izvorni_sadrzaj>
    <derivirana_varijabla naziv="DomainObject.Predmet.SudioniciListNaziv_1">
      <item>FINA Regionalni centar Zagreb</item>
      <item>HIGHGEM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HIGHGEM d.o.o., OIB 00491155977, Petra Berislavića 3/1,10000 Zagreb</item>
    </izvorni_sadrzaj>
    <derivirana_varijabla naziv="DomainObject.Predmet.SudioniciListAdressOIB_1">
      <item>FINA Regionalni centar Zagreb, OIB 85821130368, Trg svibanjskih žrtava 1995. 1,10000 Zagreb</item>
      <item>HIGHGEM d.o.o., OIB 00491155977,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00491155977</item>
    </izvorni_sadrzaj>
    <derivirana_varijabla naziv="DomainObject.Predmet.SudioniciListNazivOIB_1">
      <item>, OIB 85821130368</item>
      <item>, OIB 00491155977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0BEDC-41F7-419F-91A4-5AE12150E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2015-12-30T12:53:00Z</dcterms:created>
  <dc:creator>ilukac</dc:creator>
  <cp:lastModifiedBy>Ivana Rogić</cp:lastModifiedBy>
  <cp:lastPrinted>2016-01-08T08:22:00Z</cp:lastPrinted>
  <dcterms:modified xmlns:xsi="http://www.w3.org/2001/XMLSchema-instance" xsi:type="dcterms:W3CDTF">2016-01-08T08:23:00Z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