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5b042" w14:paraId="ec5b042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0B725B">
        <w:rPr>
          <w:rFonts w:hAnsi="Times New Roman" w:ascii="Times New Roman"/>
          <w:noProof w:val="false"/>
          <w:szCs w:val="24"/>
        </w:rPr>
        <w:t>4806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</w:p>
    <w:p w:rsidRDefault="00014045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0B725B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CA176A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CA176A">
      <w:pPr>
        <w:pStyle w:val="Tijeloteksta"/>
        <w:rPr>
          <w:rFonts w:hAnsi="Times New Roman" w:ascii="Times New Roman"/>
          <w:szCs w:val="24"/>
        </w:rPr>
      </w:pPr>
      <w:r w:rsidRPr="00CA176A">
        <w:rPr>
          <w:rFonts w:hAnsi="Times New Roman" w:ascii="Times New Roman"/>
          <w:szCs w:val="24"/>
        </w:rPr>
        <w:tab/>
      </w:r>
      <w:r w:rsidR="00261F8E" w:rsidRPr="00CA176A">
        <w:rPr>
          <w:rFonts w:hAnsi="Times New Roman" w:ascii="Times New Roman"/>
          <w:szCs w:val="24"/>
        </w:rPr>
        <w:t>Trgovački sud u Zagrebu, Stalna služba</w:t>
      </w:r>
      <w:r w:rsidR="00573237" w:rsidRPr="00CA176A">
        <w:rPr>
          <w:rFonts w:hAnsi="Times New Roman" w:ascii="Times New Roman"/>
          <w:szCs w:val="24"/>
        </w:rPr>
        <w:t>,</w:t>
      </w:r>
      <w:r w:rsidRPr="00CA176A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CA176A">
        <w:rPr>
          <w:rFonts w:hAnsi="Times New Roman" w:ascii="Times New Roman"/>
          <w:szCs w:val="24"/>
        </w:rPr>
        <w:t xml:space="preserve"> </w:t>
      </w:r>
      <w:r w:rsidR="00DD5C02" w:rsidRPr="00CA176A">
        <w:rPr>
          <w:rFonts w:hAnsi="Times New Roman" w:ascii="Times New Roman"/>
          <w:szCs w:val="24"/>
        </w:rPr>
        <w:t>u stečajnom postupku</w:t>
      </w:r>
      <w:r w:rsidR="000F0435" w:rsidRPr="00CA176A">
        <w:rPr>
          <w:rFonts w:hAnsi="Times New Roman" w:ascii="Times New Roman"/>
          <w:szCs w:val="24"/>
        </w:rPr>
        <w:t xml:space="preserve"> nad</w:t>
      </w:r>
      <w:r w:rsidR="00DD5C02" w:rsidRPr="00CA176A">
        <w:rPr>
          <w:rFonts w:hAnsi="Times New Roman" w:ascii="Times New Roman"/>
          <w:szCs w:val="24"/>
        </w:rPr>
        <w:t xml:space="preserve"> </w:t>
      </w:r>
      <w:r w:rsidR="00E837F4" w:rsidRPr="00CA176A">
        <w:rPr>
          <w:rFonts w:hAnsi="Times New Roman" w:ascii="Times New Roman"/>
          <w:szCs w:val="24"/>
        </w:rPr>
        <w:t xml:space="preserve">stečajnim </w:t>
      </w:r>
      <w:r w:rsidR="005744A7" w:rsidRPr="00CA176A">
        <w:rPr>
          <w:rFonts w:hAnsi="Times New Roman" w:ascii="Times New Roman"/>
          <w:szCs w:val="24"/>
        </w:rPr>
        <w:t xml:space="preserve">dužnikom </w:t>
      </w:r>
      <w:r w:rsidR="00643CD7" w:rsidRPr="00643CD7">
        <w:rPr>
          <w:rFonts w:hAnsi="Times New Roman" w:ascii="Times New Roman"/>
        </w:rPr>
        <w:t>GRADITELJSTVO NATALIJA j.d.o.o.</w:t>
      </w:r>
      <w:r w:rsidR="00643CD7">
        <w:rPr>
          <w:rFonts w:hAnsi="Times New Roman" w:ascii="Times New Roman"/>
        </w:rPr>
        <w:t xml:space="preserve"> u stečaju</w:t>
      </w:r>
      <w:r w:rsidR="00643CD7" w:rsidRPr="00643CD7">
        <w:rPr>
          <w:rFonts w:hAnsi="Times New Roman" w:ascii="Times New Roman"/>
        </w:rPr>
        <w:t>, Voloder, Ulica Graševine 15 A,  OIB 09918579241</w:t>
      </w:r>
      <w:r w:rsidR="00DA76A8" w:rsidRPr="00CA176A">
        <w:rPr>
          <w:rFonts w:hAnsi="Times New Roman" w:ascii="Times New Roman"/>
          <w:szCs w:val="24"/>
        </w:rPr>
        <w:t>,</w:t>
      </w:r>
      <w:r w:rsidR="00CF4808" w:rsidRPr="00CA176A">
        <w:rPr>
          <w:rFonts w:hAnsi="Times New Roman" w:ascii="Times New Roman"/>
          <w:szCs w:val="24"/>
        </w:rPr>
        <w:t xml:space="preserve"> </w:t>
      </w:r>
      <w:r w:rsidRPr="00CA176A">
        <w:rPr>
          <w:rFonts w:hAnsi="Times New Roman" w:ascii="Times New Roman"/>
          <w:szCs w:val="24"/>
        </w:rPr>
        <w:t xml:space="preserve">dana </w:t>
      </w:r>
      <w:r w:rsidR="00643CD7">
        <w:rPr>
          <w:rFonts w:hAnsi="Times New Roman" w:ascii="Times New Roman"/>
          <w:szCs w:val="24"/>
        </w:rPr>
        <w:t>19. prosinca</w:t>
      </w:r>
      <w:r w:rsidR="005B5EFC" w:rsidRPr="00CA176A">
        <w:rPr>
          <w:rFonts w:hAnsi="Times New Roman" w:ascii="Times New Roman"/>
          <w:szCs w:val="24"/>
        </w:rPr>
        <w:t xml:space="preserve"> 2017</w:t>
      </w:r>
      <w:r w:rsidR="00573237" w:rsidRPr="00CA176A">
        <w:rPr>
          <w:rFonts w:hAnsi="Times New Roman" w:ascii="Times New Roman"/>
          <w:szCs w:val="24"/>
        </w:rPr>
        <w:t>. godi</w:t>
      </w:r>
      <w:r w:rsidRPr="00CA176A">
        <w:rPr>
          <w:rFonts w:hAnsi="Times New Roman" w:ascii="Times New Roman"/>
          <w:szCs w:val="24"/>
        </w:rPr>
        <w:t>ne</w:t>
      </w:r>
    </w:p>
    <w:p w:rsidRDefault="00B314E8" w:rsidP="00B314E8" w:rsidR="00B314E8" w:rsidRPr="004C24F6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  <w:r w:rsidRPr="004C24F6">
        <w:rPr>
          <w:rFonts w:hAnsi="Times New Roman" w:ascii="Times New Roman"/>
          <w:szCs w:val="24"/>
        </w:rPr>
        <w:t>r i j e š i o   j e</w:t>
      </w:r>
    </w:p>
    <w:p w:rsidRDefault="00B314E8" w:rsidP="00B314E8" w:rsidR="00B314E8" w:rsidRPr="00EC646F">
      <w:pPr>
        <w:pStyle w:val="Tijeloteksta"/>
        <w:rPr>
          <w:rFonts w:hAnsi="Times New Roman" w:ascii="Times New Roman"/>
          <w:szCs w:val="24"/>
        </w:rPr>
      </w:pPr>
    </w:p>
    <w:p w:rsidRDefault="00573237" w:rsidP="00A644D2" w:rsidR="00C14A3F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EC646F">
        <w:rPr>
          <w:rFonts w:hAnsi="Times New Roman" w:ascii="Times New Roman"/>
          <w:szCs w:val="24"/>
        </w:rPr>
        <w:t>S</w:t>
      </w:r>
      <w:r w:rsidR="00DD2B86" w:rsidRPr="00EC646F">
        <w:rPr>
          <w:rFonts w:hAnsi="Times New Roman" w:ascii="Times New Roman"/>
          <w:szCs w:val="24"/>
        </w:rPr>
        <w:t>t</w:t>
      </w:r>
      <w:r w:rsidR="00DD5C02" w:rsidRPr="00EC646F">
        <w:rPr>
          <w:rFonts w:hAnsi="Times New Roman" w:ascii="Times New Roman"/>
          <w:szCs w:val="24"/>
        </w:rPr>
        <w:t xml:space="preserve">ečajnom upravitelju </w:t>
      </w:r>
      <w:r w:rsidR="00643CD7" w:rsidRPr="00643CD7">
        <w:rPr>
          <w:rFonts w:hAnsi="Times New Roman" w:ascii="Times New Roman"/>
        </w:rPr>
        <w:t>Mateu Ercegu iz Zagreba, Radnička cesta 30, OIB 93602617826</w:t>
      </w:r>
      <w:r w:rsidR="005B5EFC" w:rsidRPr="00EC646F">
        <w:rPr>
          <w:rFonts w:hAnsi="Times New Roman" w:ascii="Times New Roman"/>
        </w:rPr>
        <w:t>,</w:t>
      </w:r>
      <w:r w:rsidR="00A76CB4" w:rsidRPr="00EC646F">
        <w:rPr>
          <w:rFonts w:hAnsi="Times New Roman" w:ascii="Times New Roman"/>
          <w:szCs w:val="24"/>
        </w:rPr>
        <w:t xml:space="preserve"> </w:t>
      </w:r>
      <w:r w:rsidR="00DD5C02" w:rsidRPr="00EC646F">
        <w:rPr>
          <w:rFonts w:hAnsi="Times New Roman" w:ascii="Times New Roman"/>
          <w:szCs w:val="24"/>
        </w:rPr>
        <w:t>određuje se nagrada</w:t>
      </w:r>
      <w:r w:rsidR="00445B6F" w:rsidRPr="00EC646F">
        <w:rPr>
          <w:rFonts w:hAnsi="Times New Roman" w:ascii="Times New Roman"/>
          <w:szCs w:val="24"/>
        </w:rPr>
        <w:t xml:space="preserve"> </w:t>
      </w:r>
      <w:r w:rsidR="0065150B" w:rsidRPr="00EC646F">
        <w:rPr>
          <w:rFonts w:hAnsi="Times New Roman" w:ascii="Times New Roman"/>
          <w:szCs w:val="24"/>
        </w:rPr>
        <w:t xml:space="preserve">za rad </w:t>
      </w:r>
      <w:r w:rsidR="00DA76A8" w:rsidRPr="00EC646F">
        <w:rPr>
          <w:rFonts w:hAnsi="Times New Roman" w:ascii="Times New Roman"/>
          <w:szCs w:val="24"/>
        </w:rPr>
        <w:t xml:space="preserve">u iznosu od </w:t>
      </w:r>
      <w:r w:rsidR="00573413">
        <w:rPr>
          <w:rFonts w:hAnsi="Times New Roman" w:ascii="Times New Roman"/>
          <w:szCs w:val="24"/>
        </w:rPr>
        <w:t>4.474,10</w:t>
      </w:r>
      <w:r w:rsidR="00BD69FB" w:rsidRPr="00EC646F">
        <w:rPr>
          <w:rFonts w:hAnsi="Times New Roman" w:ascii="Times New Roman"/>
          <w:szCs w:val="24"/>
        </w:rPr>
        <w:t xml:space="preserve"> kn </w:t>
      </w:r>
      <w:r w:rsidR="00AA05B1" w:rsidRPr="00EC646F">
        <w:rPr>
          <w:rFonts w:hAnsi="Times New Roman" w:ascii="Times New Roman"/>
          <w:szCs w:val="24"/>
        </w:rPr>
        <w:t>brut</w:t>
      </w:r>
      <w:r w:rsidR="00BD69FB" w:rsidRPr="00EC646F">
        <w:rPr>
          <w:rFonts w:hAnsi="Times New Roman" w:ascii="Times New Roman"/>
          <w:szCs w:val="24"/>
        </w:rPr>
        <w:t>o</w:t>
      </w:r>
      <w:r w:rsidR="00AF51DD">
        <w:rPr>
          <w:rFonts w:hAnsi="Times New Roman" w:ascii="Times New Roman"/>
          <w:szCs w:val="24"/>
        </w:rPr>
        <w:t xml:space="preserve"> i naknada stvarnih troškova u iznosu od </w:t>
      </w:r>
      <w:r w:rsidR="00E951AE">
        <w:rPr>
          <w:rFonts w:hAnsi="Times New Roman" w:ascii="Times New Roman"/>
          <w:szCs w:val="24"/>
        </w:rPr>
        <w:t>525,90</w:t>
      </w:r>
      <w:r w:rsidR="00AF51DD">
        <w:rPr>
          <w:rFonts w:hAnsi="Times New Roman" w:ascii="Times New Roman"/>
          <w:szCs w:val="24"/>
        </w:rPr>
        <w:t xml:space="preserve"> kn</w:t>
      </w:r>
      <w:r w:rsidR="00BD69FB" w:rsidRPr="00EC646F">
        <w:rPr>
          <w:rFonts w:hAnsi="Times New Roman" w:ascii="Times New Roman"/>
          <w:szCs w:val="24"/>
        </w:rPr>
        <w:t>.</w:t>
      </w:r>
      <w:r w:rsidR="00362D40" w:rsidRPr="00EC646F">
        <w:rPr>
          <w:rFonts w:hAnsi="Times New Roman" w:ascii="Times New Roman"/>
          <w:szCs w:val="24"/>
        </w:rPr>
        <w:t xml:space="preserve"> </w:t>
      </w:r>
    </w:p>
    <w:p w:rsidRDefault="00A644D2" w:rsidP="00EC646F" w:rsidR="00A644D2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A644D2" w:rsidP="00A644D2" w:rsidR="00A644D2" w:rsidRPr="002D4F69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14A3F">
        <w:rPr>
          <w:rFonts w:hAnsi="Times New Roman" w:ascii="Times New Roman"/>
          <w:szCs w:val="24"/>
        </w:rPr>
        <w:t xml:space="preserve">Nalaže se računovodstvu suda da </w:t>
      </w:r>
      <w:r w:rsidR="00573413">
        <w:rPr>
          <w:rFonts w:hAnsi="Times New Roman" w:ascii="Times New Roman"/>
          <w:szCs w:val="24"/>
        </w:rPr>
        <w:t>sa depozitnog računa suda za predmet St-4806/16</w:t>
      </w:r>
      <w:r w:rsidRPr="00C14A3F">
        <w:rPr>
          <w:rFonts w:hAnsi="Times New Roman" w:ascii="Times New Roman"/>
          <w:szCs w:val="24"/>
        </w:rPr>
        <w:t xml:space="preserve"> izvrši isplatu iznosa od </w:t>
      </w:r>
      <w:r w:rsidR="00573413">
        <w:rPr>
          <w:rFonts w:hAnsi="Times New Roman" w:ascii="Times New Roman"/>
          <w:szCs w:val="24"/>
        </w:rPr>
        <w:t>4.474,10</w:t>
      </w:r>
      <w:r w:rsidRPr="00C14A3F">
        <w:rPr>
          <w:rFonts w:hAnsi="Times New Roman" w:ascii="Times New Roman"/>
          <w:szCs w:val="24"/>
        </w:rPr>
        <w:t xml:space="preserve"> kn bruto</w:t>
      </w:r>
      <w:r w:rsidR="00573413">
        <w:rPr>
          <w:rFonts w:hAnsi="Times New Roman" w:ascii="Times New Roman"/>
          <w:szCs w:val="24"/>
        </w:rPr>
        <w:t xml:space="preserve"> na ime nagrade i isplatu iznosa od 525,90 kn na ime naknade stvarnih troškova,</w:t>
      </w:r>
      <w:r w:rsidRPr="00C14A3F">
        <w:rPr>
          <w:rFonts w:hAnsi="Times New Roman" w:ascii="Times New Roman"/>
          <w:szCs w:val="24"/>
        </w:rPr>
        <w:t xml:space="preserve"> stečajnom upravitelju </w:t>
      </w:r>
      <w:r w:rsidR="00573413" w:rsidRPr="00643CD7">
        <w:rPr>
          <w:rFonts w:hAnsi="Times New Roman" w:ascii="Times New Roman"/>
        </w:rPr>
        <w:t>Mateu Ercegu</w:t>
      </w:r>
      <w:r w:rsidR="00573413" w:rsidRPr="002D4F69">
        <w:rPr>
          <w:rFonts w:hAnsi="Times New Roman" w:ascii="Times New Roman"/>
          <w:szCs w:val="24"/>
        </w:rPr>
        <w:t xml:space="preserve"> </w:t>
      </w:r>
      <w:r w:rsidRPr="002D4F69">
        <w:rPr>
          <w:rFonts w:hAnsi="Times New Roman" w:ascii="Times New Roman"/>
          <w:szCs w:val="24"/>
        </w:rPr>
        <w:t xml:space="preserve">na račun stečajnog upravitelja kod Zagrebačke banke d.d. Zagreb broj </w:t>
      </w:r>
      <w:r w:rsidRPr="002D4F69">
        <w:rPr>
          <w:rFonts w:hAnsi="Times New Roman" w:ascii="Times New Roman"/>
        </w:rPr>
        <w:t>IBAN: HR</w:t>
      </w:r>
      <w:r w:rsidR="00573413">
        <w:rPr>
          <w:rFonts w:hAnsi="Times New Roman" w:ascii="Times New Roman"/>
        </w:rPr>
        <w:t>83</w:t>
      </w:r>
      <w:r w:rsidRPr="002D4F69">
        <w:rPr>
          <w:rFonts w:hAnsi="Times New Roman" w:ascii="Times New Roman"/>
        </w:rPr>
        <w:t>2360000311</w:t>
      </w:r>
      <w:r w:rsidR="00573413">
        <w:rPr>
          <w:rFonts w:hAnsi="Times New Roman" w:ascii="Times New Roman"/>
        </w:rPr>
        <w:t>6466965</w:t>
      </w:r>
      <w:r>
        <w:rPr>
          <w:rFonts w:hAnsi="Times New Roman" w:ascii="Times New Roman"/>
        </w:rPr>
        <w:t>.</w:t>
      </w:r>
    </w:p>
    <w:p w:rsidRDefault="00A644D2" w:rsidP="00EC646F" w:rsidR="00A644D2" w:rsidRPr="00EC646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C14A3F" w:rsidP="00C14A3F" w:rsidR="00C14A3F" w:rsidRPr="00EC646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C14A3F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F51DD" w:rsidP="00AA05B1" w:rsidR="00AF51DD" w:rsidRPr="004C24F6">
      <w:pPr>
        <w:pStyle w:val="Tijeloteksta"/>
        <w:rPr>
          <w:rFonts w:hAnsi="Times New Roman" w:ascii="Times New Roman"/>
          <w:szCs w:val="24"/>
        </w:rPr>
      </w:pPr>
    </w:p>
    <w:p w:rsidRDefault="00AA05B1" w:rsidP="00AA05B1" w:rsidR="00FD762B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Rješenjem ovog suda poslovni broj 4 St-</w:t>
      </w:r>
      <w:r w:rsidR="00573413">
        <w:rPr>
          <w:rFonts w:hAnsi="Times New Roman" w:ascii="Times New Roman"/>
          <w:szCs w:val="24"/>
        </w:rPr>
        <w:t>4806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573413">
        <w:rPr>
          <w:rFonts w:hAnsi="Times New Roman" w:ascii="Times New Roman"/>
          <w:szCs w:val="24"/>
        </w:rPr>
        <w:t>31. kolovoza</w:t>
      </w:r>
      <w:r w:rsidR="00EC646F">
        <w:rPr>
          <w:rFonts w:hAnsi="Times New Roman" w:ascii="Times New Roman"/>
          <w:szCs w:val="24"/>
        </w:rPr>
        <w:t xml:space="preserve"> 201</w:t>
      </w:r>
      <w:r w:rsidR="00573413">
        <w:rPr>
          <w:rFonts w:hAnsi="Times New Roman" w:ascii="Times New Roman"/>
          <w:szCs w:val="24"/>
        </w:rPr>
        <w:t>7</w:t>
      </w:r>
      <w:r w:rsidRPr="004C24F6">
        <w:rPr>
          <w:rFonts w:hAnsi="Times New Roman" w:ascii="Times New Roman"/>
          <w:szCs w:val="24"/>
        </w:rPr>
        <w:t xml:space="preserve">. godine otvoren je stečajni postupak nad </w:t>
      </w:r>
      <w:r w:rsidR="00FD762B">
        <w:rPr>
          <w:rFonts w:hAnsi="Times New Roman" w:ascii="Times New Roman"/>
          <w:szCs w:val="24"/>
        </w:rPr>
        <w:t xml:space="preserve">stečajnim </w:t>
      </w:r>
      <w:r w:rsidRPr="004C24F6">
        <w:rPr>
          <w:rFonts w:hAnsi="Times New Roman" w:ascii="Times New Roman"/>
          <w:szCs w:val="24"/>
        </w:rPr>
        <w:t>dužnikom,</w:t>
      </w:r>
      <w:r w:rsidR="00633028">
        <w:rPr>
          <w:rFonts w:hAnsi="Times New Roman" w:ascii="Times New Roman"/>
          <w:szCs w:val="24"/>
        </w:rPr>
        <w:t xml:space="preserve"> kojim rješenjem je</w:t>
      </w:r>
      <w:r w:rsidRPr="004C24F6">
        <w:rPr>
          <w:rFonts w:hAnsi="Times New Roman" w:ascii="Times New Roman"/>
          <w:szCs w:val="24"/>
        </w:rPr>
        <w:t xml:space="preserve"> imenovan stečajni upravitelj </w:t>
      </w:r>
      <w:r w:rsidR="00573413" w:rsidRPr="00643CD7">
        <w:rPr>
          <w:rFonts w:hAnsi="Times New Roman" w:ascii="Times New Roman"/>
        </w:rPr>
        <w:t>Mate</w:t>
      </w:r>
      <w:r w:rsidR="00573413">
        <w:rPr>
          <w:rFonts w:hAnsi="Times New Roman" w:ascii="Times New Roman"/>
        </w:rPr>
        <w:t>o</w:t>
      </w:r>
      <w:r w:rsidR="00573413" w:rsidRPr="00643CD7">
        <w:rPr>
          <w:rFonts w:hAnsi="Times New Roman" w:ascii="Times New Roman"/>
        </w:rPr>
        <w:t xml:space="preserve"> Erceg iz Zagreba, Radnička cesta 30, OIB 93602617826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EC646F" w:rsidP="00AA05B1" w:rsidR="00EC646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133F" w:rsidP="00F8133F" w:rsidR="00F8133F" w:rsidRPr="004C24F6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Podneskom </w:t>
      </w:r>
      <w:r>
        <w:rPr>
          <w:rFonts w:hAnsi="Times New Roman" w:ascii="Times New Roman"/>
          <w:szCs w:val="24"/>
        </w:rPr>
        <w:t>zaprimljenim kod suda 15. prosinca 2017</w:t>
      </w:r>
      <w:r w:rsidRPr="004C24F6">
        <w:rPr>
          <w:rFonts w:hAnsi="Times New Roman" w:ascii="Times New Roman"/>
          <w:szCs w:val="24"/>
        </w:rPr>
        <w:t xml:space="preserve">. godine stečajni upravitelj </w:t>
      </w:r>
      <w:r>
        <w:rPr>
          <w:rFonts w:hAnsi="Times New Roman" w:ascii="Times New Roman"/>
          <w:szCs w:val="24"/>
        </w:rPr>
        <w:t>Mateo Erceg</w:t>
      </w:r>
      <w:r w:rsidRPr="004C24F6">
        <w:rPr>
          <w:rFonts w:hAnsi="Times New Roman" w:ascii="Times New Roman"/>
          <w:szCs w:val="24"/>
        </w:rPr>
        <w:t xml:space="preserve"> postavio je zahtjev da </w:t>
      </w:r>
      <w:r>
        <w:rPr>
          <w:rFonts w:hAnsi="Times New Roman" w:ascii="Times New Roman"/>
          <w:szCs w:val="24"/>
        </w:rPr>
        <w:t>mu sud odredi nagradu za rad, kao i naknadu stvarnog troška u iznosu od 525,90 kn</w:t>
      </w:r>
      <w:r w:rsidRPr="004C24F6">
        <w:rPr>
          <w:rFonts w:hAnsi="Times New Roman" w:ascii="Times New Roman"/>
          <w:szCs w:val="24"/>
        </w:rPr>
        <w:t>.</w:t>
      </w:r>
    </w:p>
    <w:p w:rsidRDefault="00F8133F" w:rsidP="00F8133F" w:rsidR="00F8133F">
      <w:pPr>
        <w:pStyle w:val="Tijeloteksta"/>
        <w:rPr>
          <w:rFonts w:hAnsi="Times New Roman" w:ascii="Times New Roman"/>
          <w:szCs w:val="24"/>
        </w:rPr>
      </w:pPr>
    </w:p>
    <w:p w:rsidRDefault="005665E4" w:rsidP="005D4A9D" w:rsidR="00F8133F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F8133F">
        <w:rPr>
          <w:rFonts w:hAnsi="Times New Roman" w:ascii="Times New Roman"/>
          <w:szCs w:val="24"/>
        </w:rPr>
        <w:t xml:space="preserve">Odredbom čl. 94. st. 1. </w:t>
      </w:r>
      <w:r w:rsidR="00F8133F" w:rsidRPr="004C24F6">
        <w:rPr>
          <w:rFonts w:hAnsi="Times New Roman" w:ascii="Times New Roman"/>
          <w:szCs w:val="24"/>
        </w:rPr>
        <w:t>Stečajnog zakona (Narodne Novine broj 71/15,</w:t>
      </w:r>
      <w:r w:rsidR="005D4A9D">
        <w:rPr>
          <w:rFonts w:hAnsi="Times New Roman" w:ascii="Times New Roman"/>
          <w:szCs w:val="24"/>
        </w:rPr>
        <w:t xml:space="preserve"> 104/17,</w:t>
      </w:r>
      <w:r w:rsidR="00F8133F">
        <w:rPr>
          <w:rFonts w:hAnsi="Times New Roman" w:ascii="Times New Roman"/>
          <w:szCs w:val="24"/>
        </w:rPr>
        <w:t xml:space="preserve"> dalje u tekstu: SZ-a) propisano je da stečajni upravitelj ima pravo na nagradu za svoj rad i naknadu stvarnih troškova; odredbom stavka 2. istog članka propisano je da nagradu stečajnom upravitelju određuje sud prema uredbi kojom Vlada Republike Hrvatske utvrđuje kriterije i način obračuna i plaćanja nagrade stečajnim upraviteljima; </w:t>
      </w:r>
      <w:r w:rsidR="005D4A9D">
        <w:rPr>
          <w:rFonts w:hAnsi="Times New Roman" w:ascii="Times New Roman"/>
          <w:szCs w:val="24"/>
        </w:rPr>
        <w:t>odredbom st. 3. istog članka propisano je da naknadu troškova rješenjem određuje sud na temelju pisanoga, obrazloženoga i dokumentiranoga izvješća stečajnog upravitelja.</w:t>
      </w:r>
    </w:p>
    <w:p w:rsidRDefault="005D4A9D" w:rsidP="005D4A9D" w:rsidR="005D4A9D">
      <w:pPr>
        <w:pStyle w:val="Tijeloteksta"/>
        <w:rPr>
          <w:rFonts w:hAnsi="Times New Roman" w:ascii="Times New Roman"/>
          <w:szCs w:val="24"/>
        </w:rPr>
      </w:pPr>
    </w:p>
    <w:p w:rsidRDefault="005D4A9D" w:rsidP="005D4A9D" w:rsidR="005D4A9D">
      <w:pPr>
        <w:pStyle w:val="Tijeloteksta"/>
        <w:rPr>
          <w:rFonts w:hAnsi="Times New Roman" w:ascii="Times New Roman"/>
          <w:szCs w:val="24"/>
        </w:rPr>
      </w:pPr>
    </w:p>
    <w:p w:rsidRDefault="00F8133F" w:rsidP="00F8133F" w:rsidR="00F8133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133F" w:rsidP="00F8133F" w:rsidR="00F8133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F8133F" w:rsidP="00F8133F" w:rsidR="00F8133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D4A9D" w:rsidP="00F8133F" w:rsidR="005D4A9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konkretnom slučaju stečajni upravitelj je u izvješću o gospodarskom položaju stečajnog dužnika, sačinjenom za izvještajno ročište održano dana 14. prosinca 2017. godine, predložio da se ovaj stečajni postupak obustavi sukladno odredbi čl. 293. SZ-a. Naime, stečajni upravitelj je na izvještajnom ročištu naveo da iz dostupnih podataka i dokumentacije proizlazi da dužnik nema nikakve imovine koja bi činila stečajnu masu, izuzev zaplijenjenog iznosa na ime predujma za pokriće troškova stečajnog postupka u iznosu od 5.000,00 kn.</w:t>
      </w:r>
    </w:p>
    <w:p w:rsidRDefault="005D4A9D" w:rsidP="00F8133F" w:rsidR="005D4A9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D4A9D" w:rsidP="005D4A9D" w:rsidR="005D4A9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Sud je stečajnom upravitelju odredio naknadu stvarnih troškova u iznosu od </w:t>
      </w:r>
      <w:r w:rsidR="00C0664B">
        <w:rPr>
          <w:rFonts w:hAnsi="Times New Roman" w:ascii="Times New Roman"/>
          <w:szCs w:val="24"/>
        </w:rPr>
        <w:t>525,90</w:t>
      </w:r>
      <w:r>
        <w:rPr>
          <w:rFonts w:hAnsi="Times New Roman" w:ascii="Times New Roman"/>
          <w:szCs w:val="24"/>
        </w:rPr>
        <w:t xml:space="preserve"> kn, koji trošak je stečajni upravitelj dokumentirao prilozima uz svoj zahtjev</w:t>
      </w:r>
      <w:r w:rsidR="00C0664B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a koji troškovi se odnose na </w:t>
      </w:r>
      <w:r w:rsidR="00C0664B">
        <w:rPr>
          <w:rFonts w:hAnsi="Times New Roman" w:ascii="Times New Roman"/>
          <w:szCs w:val="24"/>
        </w:rPr>
        <w:t xml:space="preserve">trošak državnih biljega od 20,00 kn za pribavu uvjerenja MUP-a, trošak poštarine od 21,90 kn na ime dopisa upućenih MUP-u i ranijem direktoru dužnika, trošak od 230,00 kn na ime uplate FINA-i radi javne objave, te putni trošak stečajnog upravitelja za pristup na ročište kod suda od 14. prosinca 2017. godine u iznosu od 254,00 kn (trošak cestarine od ukupno 38,00 kn i trošak korištenja osobnog automobila u osobne svrhe u iznosu od 216,00 kn (108 km x 2,00 kn)). </w:t>
      </w:r>
    </w:p>
    <w:p w:rsidRDefault="005D4A9D" w:rsidP="00F8133F" w:rsidR="005D4A9D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8133F" w:rsidP="00AF51DD" w:rsidR="00AF51DD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Slijedom navedenog, </w:t>
      </w:r>
      <w:r w:rsidR="00C0664B">
        <w:rPr>
          <w:rFonts w:hAnsi="Times New Roman" w:ascii="Times New Roman"/>
          <w:szCs w:val="24"/>
        </w:rPr>
        <w:t>obzirom da je u konkretnom slučaju na ime predujma za pokriće troškova stečajnog postupka zaplijenjen iznos od 5.000,00 kn, sud je uzimajući</w:t>
      </w:r>
      <w:r>
        <w:rPr>
          <w:rFonts w:hAnsi="Times New Roman" w:ascii="Times New Roman"/>
          <w:szCs w:val="24"/>
        </w:rPr>
        <w:t xml:space="preserve"> u obzir obujam i složenost poslova koje je obavio stečajni upravitelj u ovom stečajnom postupku, </w:t>
      </w:r>
      <w:r w:rsidR="00C0664B">
        <w:rPr>
          <w:rFonts w:hAnsi="Times New Roman" w:ascii="Times New Roman"/>
          <w:szCs w:val="24"/>
        </w:rPr>
        <w:t>stečajnom upravitelju uz naknadu stvarnog troška u iznosu od 525,90 kn odredio i nagradu za rad u iznosu od 4.474,10 kn, a sve</w:t>
      </w:r>
      <w:r>
        <w:rPr>
          <w:rFonts w:hAnsi="Times New Roman" w:ascii="Times New Roman"/>
          <w:szCs w:val="24"/>
        </w:rPr>
        <w:t xml:space="preserve"> sukladno odredbi čl. 94. st. 1.</w:t>
      </w:r>
      <w:r w:rsidR="00C0664B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  <w:r w:rsidR="00C0664B">
        <w:rPr>
          <w:rFonts w:hAnsi="Times New Roman" w:ascii="Times New Roman"/>
          <w:szCs w:val="24"/>
        </w:rPr>
        <w:t>2</w:t>
      </w:r>
      <w:r>
        <w:rPr>
          <w:rFonts w:hAnsi="Times New Roman" w:ascii="Times New Roman"/>
          <w:szCs w:val="24"/>
        </w:rPr>
        <w:t xml:space="preserve">. </w:t>
      </w:r>
      <w:r w:rsidR="00C0664B">
        <w:rPr>
          <w:rFonts w:hAnsi="Times New Roman" w:ascii="Times New Roman"/>
          <w:szCs w:val="24"/>
        </w:rPr>
        <w:t xml:space="preserve">i 3. </w:t>
      </w:r>
      <w:r>
        <w:rPr>
          <w:rFonts w:hAnsi="Times New Roman" w:ascii="Times New Roman"/>
          <w:szCs w:val="24"/>
        </w:rPr>
        <w:t xml:space="preserve">SZ-a, </w:t>
      </w:r>
      <w:r w:rsidR="00C0664B">
        <w:rPr>
          <w:rFonts w:hAnsi="Times New Roman" w:ascii="Times New Roman"/>
          <w:szCs w:val="24"/>
        </w:rPr>
        <w:t>te u skladu s</w:t>
      </w:r>
      <w:r>
        <w:rPr>
          <w:rFonts w:hAnsi="Times New Roman" w:ascii="Times New Roman"/>
          <w:szCs w:val="24"/>
        </w:rPr>
        <w:t xml:space="preserve"> odred</w:t>
      </w:r>
      <w:r w:rsidR="00C0664B">
        <w:rPr>
          <w:rFonts w:hAnsi="Times New Roman" w:ascii="Times New Roman"/>
          <w:szCs w:val="24"/>
        </w:rPr>
        <w:t>bom</w:t>
      </w:r>
      <w:r>
        <w:rPr>
          <w:rFonts w:hAnsi="Times New Roman" w:ascii="Times New Roman"/>
          <w:szCs w:val="24"/>
        </w:rPr>
        <w:t xml:space="preserve"> čl. 5. st. 1. u vezi s odredbom čl. 15. Uredbe, </w:t>
      </w:r>
      <w:r w:rsidR="00C0664B">
        <w:rPr>
          <w:rFonts w:hAnsi="Times New Roman" w:ascii="Times New Roman"/>
          <w:szCs w:val="24"/>
        </w:rPr>
        <w:t>te je riješeno kao u izreci ovog rješenja.</w:t>
      </w:r>
      <w:r w:rsidR="00AF51DD">
        <w:rPr>
          <w:rFonts w:hAnsi="Times New Roman" w:ascii="Times New Roman"/>
          <w:szCs w:val="24"/>
        </w:rPr>
        <w:t xml:space="preserve"> </w:t>
      </w:r>
    </w:p>
    <w:p w:rsidRDefault="00E319A7" w:rsidP="004970DC" w:rsidR="00C56F00" w:rsidRPr="004C24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737A4B" w:rsidP="00737A4B" w:rsidR="001A147B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C0664B">
        <w:rPr>
          <w:rFonts w:hAnsi="Times New Roman" w:ascii="Times New Roman"/>
          <w:szCs w:val="24"/>
        </w:rPr>
        <w:t>19. prosinca</w:t>
      </w:r>
      <w:r w:rsidR="00C56F00" w:rsidRPr="004C24F6">
        <w:rPr>
          <w:rFonts w:hAnsi="Times New Roman" w:ascii="Times New Roman"/>
          <w:szCs w:val="24"/>
        </w:rPr>
        <w:t xml:space="preserve"> 2017</w:t>
      </w:r>
      <w:r w:rsidRPr="004C24F6">
        <w:rPr>
          <w:rFonts w:hAnsi="Times New Roman" w:ascii="Times New Roman"/>
          <w:szCs w:val="24"/>
        </w:rPr>
        <w:t>. godine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="00C0664B">
        <w:rPr>
          <w:rFonts w:hAnsi="Times New Roman" w:ascii="Times New Roman"/>
          <w:szCs w:val="24"/>
        </w:rPr>
        <w:t>Marina Markić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roku od 8 dana, koja se podnosi u tri primjerka,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Visokom trgovačkom sudu Republike Hrvatske,</w:t>
      </w:r>
    </w:p>
    <w:p w:rsidRDefault="00C56F00" w:rsidP="00C56F00" w:rsidR="00C56F00" w:rsidRPr="004C24F6">
      <w:pPr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72D3" w:rsidR="001A147B" w:rsidRPr="004C24F6">
      <w:headerReference w:type="even" r:id="rId10"/>
      <w:headerReference w:type="default" r:id="rId11"/>
      <w:pgSz w:h="16838" w:w="11906"/>
      <w:pgMar w:gutter="0" w:footer="720" w:header="720" w:left="1418" w:bottom="1560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48CD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5D4A9D">
      <w:rPr>
        <w:rFonts w:hAnsi="Times New Roman" w:ascii="Times New Roman"/>
      </w:rPr>
      <w:t>4806</w:t>
    </w:r>
    <w:r w:rsidR="005B5EFC">
      <w:rPr>
        <w:rFonts w:hAnsi="Times New Roman" w:ascii="Times New Roman"/>
      </w:rPr>
      <w:t>/1</w:t>
    </w:r>
    <w:r w:rsidR="00CE58D7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42AF9"/>
    <w:rsid w:val="00084EB5"/>
    <w:rsid w:val="000A020C"/>
    <w:rsid w:val="000A2EA1"/>
    <w:rsid w:val="000B725B"/>
    <w:rsid w:val="000C1F8F"/>
    <w:rsid w:val="000D15A2"/>
    <w:rsid w:val="000F0435"/>
    <w:rsid w:val="000F6E59"/>
    <w:rsid w:val="00122493"/>
    <w:rsid w:val="00135E75"/>
    <w:rsid w:val="00143BA9"/>
    <w:rsid w:val="001536EF"/>
    <w:rsid w:val="00164987"/>
    <w:rsid w:val="001848CD"/>
    <w:rsid w:val="001A147B"/>
    <w:rsid w:val="001B78F0"/>
    <w:rsid w:val="001F1CE6"/>
    <w:rsid w:val="00245E30"/>
    <w:rsid w:val="00261F8E"/>
    <w:rsid w:val="002F56A9"/>
    <w:rsid w:val="00362D40"/>
    <w:rsid w:val="0037105C"/>
    <w:rsid w:val="00393171"/>
    <w:rsid w:val="003A3C48"/>
    <w:rsid w:val="003B7EB5"/>
    <w:rsid w:val="003D357F"/>
    <w:rsid w:val="00406D94"/>
    <w:rsid w:val="0043091C"/>
    <w:rsid w:val="00445B6F"/>
    <w:rsid w:val="004970DC"/>
    <w:rsid w:val="004C16AC"/>
    <w:rsid w:val="004C24F6"/>
    <w:rsid w:val="004C4FF1"/>
    <w:rsid w:val="00525604"/>
    <w:rsid w:val="00527B64"/>
    <w:rsid w:val="005665E4"/>
    <w:rsid w:val="00566675"/>
    <w:rsid w:val="00573237"/>
    <w:rsid w:val="00573413"/>
    <w:rsid w:val="005744A7"/>
    <w:rsid w:val="0057758C"/>
    <w:rsid w:val="00577F43"/>
    <w:rsid w:val="00594221"/>
    <w:rsid w:val="005A0E12"/>
    <w:rsid w:val="005B5EFC"/>
    <w:rsid w:val="005C7189"/>
    <w:rsid w:val="005D4A9D"/>
    <w:rsid w:val="005E56D7"/>
    <w:rsid w:val="0062375D"/>
    <w:rsid w:val="006275C1"/>
    <w:rsid w:val="00633028"/>
    <w:rsid w:val="00643CD7"/>
    <w:rsid w:val="0065150B"/>
    <w:rsid w:val="006521A5"/>
    <w:rsid w:val="006677A2"/>
    <w:rsid w:val="006A5FD7"/>
    <w:rsid w:val="006C0FD5"/>
    <w:rsid w:val="00705B86"/>
    <w:rsid w:val="00710345"/>
    <w:rsid w:val="00726530"/>
    <w:rsid w:val="00727927"/>
    <w:rsid w:val="00737A4B"/>
    <w:rsid w:val="007C72DF"/>
    <w:rsid w:val="007F49CC"/>
    <w:rsid w:val="008203A2"/>
    <w:rsid w:val="00837AD9"/>
    <w:rsid w:val="00855310"/>
    <w:rsid w:val="00863117"/>
    <w:rsid w:val="008A1EAD"/>
    <w:rsid w:val="008A72D3"/>
    <w:rsid w:val="008D559D"/>
    <w:rsid w:val="008F0EE7"/>
    <w:rsid w:val="008F12BE"/>
    <w:rsid w:val="008F5796"/>
    <w:rsid w:val="008F5FE0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3B1B"/>
    <w:rsid w:val="00A2787F"/>
    <w:rsid w:val="00A33929"/>
    <w:rsid w:val="00A644D2"/>
    <w:rsid w:val="00A76CB4"/>
    <w:rsid w:val="00AA05B1"/>
    <w:rsid w:val="00AB67EC"/>
    <w:rsid w:val="00AC14E9"/>
    <w:rsid w:val="00AC7256"/>
    <w:rsid w:val="00AD105D"/>
    <w:rsid w:val="00AF51DD"/>
    <w:rsid w:val="00B23F96"/>
    <w:rsid w:val="00B314E8"/>
    <w:rsid w:val="00B36722"/>
    <w:rsid w:val="00BA2E30"/>
    <w:rsid w:val="00BA6EC4"/>
    <w:rsid w:val="00BB5EB8"/>
    <w:rsid w:val="00BD69FB"/>
    <w:rsid w:val="00C0664B"/>
    <w:rsid w:val="00C14A3F"/>
    <w:rsid w:val="00C4751B"/>
    <w:rsid w:val="00C56F00"/>
    <w:rsid w:val="00CA176A"/>
    <w:rsid w:val="00CA2546"/>
    <w:rsid w:val="00CB1619"/>
    <w:rsid w:val="00CC2151"/>
    <w:rsid w:val="00CD58DB"/>
    <w:rsid w:val="00CE0A00"/>
    <w:rsid w:val="00CE58D7"/>
    <w:rsid w:val="00CF4808"/>
    <w:rsid w:val="00CF4C16"/>
    <w:rsid w:val="00D84539"/>
    <w:rsid w:val="00DA0E56"/>
    <w:rsid w:val="00DA76A8"/>
    <w:rsid w:val="00DB1F37"/>
    <w:rsid w:val="00DC3E23"/>
    <w:rsid w:val="00DD2B86"/>
    <w:rsid w:val="00DD5C02"/>
    <w:rsid w:val="00E319A7"/>
    <w:rsid w:val="00E837F4"/>
    <w:rsid w:val="00E86122"/>
    <w:rsid w:val="00E951AE"/>
    <w:rsid w:val="00EC646F"/>
    <w:rsid w:val="00F17E33"/>
    <w:rsid w:val="00F72327"/>
    <w:rsid w:val="00F8133F"/>
    <w:rsid w:val="00FC0C59"/>
    <w:rsid w:val="00FD7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48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48C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48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48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84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48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48C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48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48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2017.</izvorni_sadrzaj>
    <derivirana_varijabla naziv="DomainObject.DatumDonosenjaOdluke_1">19.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4806</izvorni_sadrzaj>
    <derivirana_varijabla naziv="DomainObject.Predmet.Broj_1">4806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St-4806/2016</izvorni_sadrzaj>
    <derivirana_varijabla naziv="DomainObject.Predmet.OznakaBroj_1">St-4806/2016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NATALIJA j.d.o.o. zastupanog po punomoćniku Marko Marković</izvorni_sadrzaj>
    <derivirana_varijabla naziv="DomainObject.Predmet.ProtustrankaFormated_1">  GRADITELJSTVO NATALIJA j.d.o.o. zastupanog po punomoćniku Marko Marković</derivirana_varijabla>
  </DomainObject.Predmet.ProtustrankaFormated>
  <DomainObject.Predmet.ProtustrankaFormatedOIB>
    <izvorni_sadrzaj>  GRADITELJSTVO NATALIJA j.d.o.o., OIB 09918579241 zastupanog po punomoćniku Marko Marković</izvorni_sadrzaj>
    <derivirana_varijabla naziv="DomainObject.Predmet.ProtustrankaFormatedOIB_1">  GRADITELJSTVO NATALIJA j.d.o.o., OIB 09918579241 zastupanog po punomoćniku Marko Marković</derivirana_varijabla>
  </DomainObject.Predmet.ProtustrankaFormatedOIB>
  <DomainObject.Predmet.ProtustrankaFormatedWithAdress>
    <izvorni_sadrzaj> GRADITELJSTVO NATALIJA j.d.o.o., Ulica Graševine 15 A, 44317 Voloder zastupanog po punomoćniku Marko Marković</izvorni_sadrzaj>
    <derivirana_varijabla naziv="DomainObject.Predmet.ProtustrankaFormatedWithAdress_1"> GRADITELJSTVO NATALIJA j.d.o.o., Ulica Graševine 15 A, 44317 Voloder zastupanog po punomoćniku Marko Marković</derivirana_varijabla>
  </DomainObject.Predmet.ProtustrankaFormatedWithAdress>
  <DomainObject.Predmet.ProtustrankaFormatedWithAdressOIB>
    <izvorni_sadrzaj> GRADITELJSTVO NATALIJA j.d.o.o., OIB 09918579241, Ulica Graševine 15 A, 44317 Voloder zastupanog po punomoćniku Marko Marković</izvorni_sadrzaj>
    <derivirana_varijabla naziv="DomainObject.Predmet.ProtustrankaFormatedWithAdressOIB_1"> GRADITELJSTVO NATALIJA j.d.o.o., OIB 09918579241, Ulica Graševine 15 A, 44317 Voloder zastupanog po punomoćniku Marko Marković</derivirana_varijabla>
  </DomainObject.Predmet.ProtustrankaFormatedWithAdressOIB>
  <DomainObject.Predmet.ProtustrankaWithAdress>
    <izvorni_sadrzaj>GRADITELJSTVO NATALIJA j.d.o.o. Ulica Graševine 15 A, 44317 Voloder</izvorni_sadrzaj>
    <derivirana_varijabla naziv="DomainObject.Predmet.ProtustrankaWithAdress_1">GRADITELJSTVO NATALIJA j.d.o.o. Ulica Graševine 15 A, 44317 Voloder</derivirana_varijabla>
  </DomainObject.Predmet.ProtustrankaWithAdress>
  <DomainObject.Predmet.ProtustrankaWithAdressOIB>
    <izvorni_sadrzaj>GRADITELJSTVO NATALIJA j.d.o.o., OIB 09918579241, Ulica Graševine 15 A, 44317 Voloder</izvorni_sadrzaj>
    <derivirana_varijabla naziv="DomainObject.Predmet.ProtustrankaWithAdressOIB_1">GRADITELJSTVO NATALIJA j.d.o.o., OIB 09918579241, Ulica Graševine 15 A, 44317 Voloder</derivirana_varijabla>
  </DomainObject.Predmet.ProtustrankaWithAdressOIB>
  <DomainObject.Predmet.ProtustrankaNazivFormated>
    <izvorni_sadrzaj>GRADITELJSTVO NATALIJA j.d.o.o.</izvorni_sadrzaj>
    <derivirana_varijabla naziv="DomainObject.Predmet.ProtustrankaNazivFormated_1">GRADITELJSTVO NATALIJA j.d.o.o.</derivirana_varijabla>
  </DomainObject.Predmet.ProtustrankaNazivFormated>
  <DomainObject.Predmet.ProtustrankaNazivFormatedOIB>
    <izvorni_sadrzaj>GRADITELJSTVO NATALIJA j.d.o.o., OIB 09918579241</izvorni_sadrzaj>
    <derivirana_varijabla naziv="DomainObject.Predmet.ProtustrankaNazivFormatedOIB_1">GRADITELJSTVO NATALIJA j.d.o.o., OIB 09918579241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GRADITELJSTVO NATALIJA j.d.o.o. zastupanog po punomoćniku Marko Marković</item>
    </izvorni_sadrzaj>
    <derivirana_varijabla naziv="DomainObject.Predmet.ProtuStrankaListFormated_1">
      <item>GRADITELJSTVO NATALIJA j.d.o.o. zastupanog po punomoćniku Marko Marković</item>
    </derivirana_varijabla>
  </DomainObject.Predmet.ProtuStrankaListFormated>
  <DomainObject.Predmet.ProtuStrankaListFormatedOIB>
    <izvorni_sadrzaj>
      <item>GRADITELJSTVO NATALIJA j.d.o.o., OIB 09918579241 zastupanog po punomoćniku Marko Marković</item>
    </izvorni_sadrzaj>
    <derivirana_varijabla naziv="DomainObject.Predmet.ProtuStrankaListFormatedOIB_1">
      <item>GRADITELJSTVO NATALIJA j.d.o.o., OIB 09918579241 zastupanog po punomoćniku Marko Marković</item>
    </derivirana_varijabla>
  </DomainObject.Predmet.ProtuStrankaListFormatedOIB>
  <DomainObject.Predmet.ProtuStrankaListFormatedWithAdress>
    <izvorni_sadrzaj>
      <item>GRADITELJSTVO NATALIJA j.d.o.o., Ulica Graševine 15 A, 44317 Voloder zastupanog po punomoćniku Marko Marković</item>
    </izvorni_sadrzaj>
    <derivirana_varijabla naziv="DomainObject.Predmet.ProtuStrankaListFormatedWithAdress_1">
      <item>GRADITELJSTVO NATALIJA j.d.o.o., Ulica Graševine 15 A, 44317 Voloder zastupanog po punomoćniku Marko Marković</item>
    </derivirana_varijabla>
  </DomainObject.Predmet.ProtuStrankaListFormatedWithAdress>
  <DomainObject.Predmet.ProtuStrankaListFormatedWithAdressOIB>
    <izvorni_sadrzaj>
      <item>GRADITELJSTVO NATALIJA j.d.o.o., OIB 09918579241, Ulica Graševine 15 A, 44317 Voloder zastupanog po punomoćniku Marko Marković</item>
    </izvorni_sadrzaj>
    <derivirana_varijabla naziv="DomainObject.Predmet.ProtuStrankaListFormatedWithAdressOIB_1">
      <item>GRADITELJSTVO NATALIJA j.d.o.o., OIB 09918579241, Ulica Graševine 15 A, 44317 Voloder zastupanog po punomoćniku Marko Marković</item>
    </derivirana_varijabla>
  </DomainObject.Predmet.ProtuStrankaListFormatedWithAdressOIB>
  <DomainObject.Predmet.ProtuStrankaListNazivFormated>
    <izvorni_sadrzaj>
      <item>GRADITELJSTVO NATALIJA j.d.o.o.</item>
    </izvorni_sadrzaj>
    <derivirana_varijabla naziv="DomainObject.Predmet.ProtuStrankaListNazivFormated_1">
      <item>GRADITELJSTVO NATALIJA j.d.o.o.</item>
    </derivirana_varijabla>
  </DomainObject.Predmet.ProtuStrankaListNazivFormated>
  <DomainObject.Predmet.ProtuStrankaListNazivFormatedOIB>
    <izvorni_sadrzaj>
      <item>GRADITELJSTVO NATALIJA j.d.o.o., OIB 09918579241</item>
    </izvorni_sadrzaj>
    <derivirana_varijabla naziv="DomainObject.Predmet.ProtuStrankaListNazivFormatedOIB_1">
      <item>GRADITELJSTVO NATALIJA j.d.o.o., OIB 09918579241</item>
    </derivirana_varijabla>
  </DomainObject.Predmet.ProtuStrankaListNazivFormatedOIB>
  <DomainObject.Predmet.OstaliListFormated>
    <izvorni_sadrzaj>
      <item>Marko Marković punomoćnik sudionika u postupku GRADITELJSTVO NATALIJA j.d.o.o.</item>
    </izvorni_sadrzaj>
    <derivirana_varijabla naziv="DomainObject.Predmet.OstaliListFormated_1">
      <item>Marko Marković punomoćnik sudionika u postupku GRADITELJSTVO NATALIJA j.d.o.o.</item>
    </derivirana_varijabla>
  </DomainObject.Predmet.OstaliListFormated>
  <DomainObject.Predmet.OstaliListFormatedOIB>
    <izvorni_sadrzaj>
      <item>Marko Marković, OIB 52944241377 punomoćnik sudionika u postupku GRADITELJSTVO NATALIJA j.d.o.o.</item>
    </izvorni_sadrzaj>
    <derivirana_varijabla naziv="DomainObject.Predmet.OstaliListFormatedOIB_1">
      <item>Marko Marković, OIB 52944241377 punomoćnik sudionika u postupku GRADITELJSTVO NATALIJA j.d.o.o.</item>
    </derivirana_varijabla>
  </DomainObject.Predmet.OstaliListFormatedOIB>
  <DomainObject.Predmet.OstaliListFormatedWithAdress>
    <izvorni_sadrzaj>
      <item>Marko Marković, Graševine 15a, 44317 Voloder punomoćnik sudionika u postupku GRADITELJSTVO NATALIJA j.d.o.o.</item>
    </izvorni_sadrzaj>
    <derivirana_varijabla naziv="DomainObject.Predmet.OstaliListFormatedWithAdress_1">
      <item>Marko Marković, Graševine 15a, 44317 Voloder punomoćnik sudionika u postupku GRADITELJSTVO NATALIJA j.d.o.o.</item>
    </derivirana_varijabla>
  </DomainObject.Predmet.OstaliListFormatedWithAdress>
  <DomainObject.Predmet.OstaliListFormatedWithAdressOIB>
    <izvorni_sadrzaj>
      <item>Marko Marković, OIB 52944241377, Graševine 15a, 44317 Voloder punomoćnik sudionika u postupku GRADITELJSTVO NATALIJA j.d.o.o.</item>
    </izvorni_sadrzaj>
    <derivirana_varijabla naziv="DomainObject.Predmet.OstaliListFormatedWithAdressOIB_1">
      <item>Marko Marković, OIB 52944241377, Graševine 15a, 44317 Voloder punomoćnik sudionika u postupku GRADITELJSTVO NATALIJA j.d.o.o.</item>
    </derivirana_varijabla>
  </DomainObject.Predmet.OstaliListFormatedWithAdressOIB>
  <DomainObject.Predmet.OstaliListNazivFormated>
    <izvorni_sadrzaj>
      <item>Marko Marković</item>
    </izvorni_sadrzaj>
    <derivirana_varijabla naziv="DomainObject.Predmet.OstaliListNazivFormated_1">
      <item>Marko Marković</item>
    </derivirana_varijabla>
  </DomainObject.Predmet.OstaliListNazivFormated>
  <DomainObject.Predmet.OstaliListNazivFormatedOIB>
    <izvorni_sadrzaj>
      <item>Marko Marković, OIB 52944241377</item>
    </izvorni_sadrzaj>
    <derivirana_varijabla naziv="DomainObject.Predmet.OstaliListNazivFormatedOIB_1">
      <item>Marko Marković, OIB 52944241377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2017.</izvorni_sadrzaj>
    <derivirana_varijabla naziv="DomainObject.Datum_1">19.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GRADITELJSTVO NATALIJA j.d.o.o.</izvorni_sadrzaj>
    <derivirana_varijabla naziv="DomainObject.Predmet.ProtustrankaIDrugi_1">GRADITELJSTVO NATALIJA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GRADITELJSTVO NATALIJA j.d.o.o., OIB 09918579241, Ulica Graševine 15 A, 44317 Voloder</izvorni_sadrzaj>
    <derivirana_varijabla naziv="DomainObject.Predmet.ProtustrankaIDrugiAdressOIB_1">GRADITELJSTVO NATALIJA j.d.o.o., OIB 09918579241, Ulica Graševine 15 A, 44317 Voloder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GRADITELJSTVO NATALIJA j.d.o.o.</item>
      <item>Marko Marković</item>
    </izvorni_sadrzaj>
    <derivirana_varijabla naziv="DomainObject.Predmet.SudioniciListNaziv_1">
      <item>FINA Regionalni centar Zagreb</item>
      <item>GRADITELJSTVO NATALIJA j.d.o.o.</item>
      <item>Marko Marković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izvorni_sadrzaj>
    <derivirana_varijabla naziv="DomainObject.Predmet.SudioniciListAdressOIB_1">
      <item>FINA Regionalni centar Zagreb, OIB 85821130368, Trg svibanjskih žrtava 1995. 1,10000 Zagreb</item>
      <item>GRADITELJSTVO NATALIJA j.d.o.o., OIB 09918579241, Ulica Graševine 15 A,44317 Voloder</item>
      <item>Marko Marković, OIB 52944241377, Graševine 15a,44317 Voloder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09918579241</item>
      <item>, OIB 52944241377</item>
    </izvorni_sadrzaj>
    <derivirana_varijabla naziv="DomainObject.Predmet.SudioniciListNazivOIB_1">
      <item>, OIB 85821130368</item>
      <item>, OIB 09918579241</item>
      <item>, OIB 52944241377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679</properties:Words>
  <properties:Characters>3673</properties:Characters>
  <properties:Lines>94</properties:Lines>
  <properties:Paragraphs>30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2017-12-19T13:35:00Z</dcterms:created>
  <dc:creator>x</dc:creator>
  <cp:lastModifiedBy>Goranka Boljkovac</cp:lastModifiedBy>
  <cp:lastPrinted>2017-12-19T13:56:00Z</cp:lastPrinted>
  <dcterms:modified xmlns:xsi="http://www.w3.org/2001/XMLSchema-instance" xsi:type="dcterms:W3CDTF">2017-12-19T13:57:00Z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