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5781" w14:paraId="e055781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D2390F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676F2B">
        <w:rPr>
          <w:sz w:val="24"/>
          <w:szCs w:val="24"/>
        </w:rPr>
        <w:t>HIP-MEDIA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proofErr w:type="spellStart"/>
      <w:r w:rsidR="00676F2B">
        <w:rPr>
          <w:sz w:val="24"/>
          <w:szCs w:val="24"/>
        </w:rPr>
        <w:t>Gajščak</w:t>
      </w:r>
      <w:proofErr w:type="spellEnd"/>
      <w:r w:rsidR="00676F2B">
        <w:rPr>
          <w:sz w:val="24"/>
          <w:szCs w:val="24"/>
        </w:rPr>
        <w:t xml:space="preserve"> 51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16F65">
        <w:rPr>
          <w:sz w:val="24"/>
          <w:szCs w:val="24"/>
        </w:rPr>
        <w:t>89466206204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D2390F">
        <w:rPr>
          <w:sz w:val="24"/>
          <w:szCs w:val="24"/>
        </w:rPr>
        <w:t>10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D2390F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783D0E" w:rsidP="00DE33E8" w:rsidR="005878C4">
      <w:pPr>
        <w:jc w:val="center"/>
        <w:rPr>
          <w:sz w:val="24"/>
          <w:szCs w:val="24"/>
        </w:rPr>
      </w:pPr>
      <w:r w:rsidRPr="00783D0E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783D0E" w:rsidP="00DE33E8" w:rsidR="00783D0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D2390F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D2390F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2390F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676F2B">
      <w:rPr>
        <w:b/>
        <w:sz w:val="24"/>
        <w:szCs w:val="24"/>
      </w:rPr>
      <w:t>5456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76F2B">
      <w:rPr>
        <w:b/>
        <w:sz w:val="24"/>
        <w:szCs w:val="24"/>
      </w:rPr>
      <w:t>5456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86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2B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83D0E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65"/>
    <w:rsid w:val="00B16FE4"/>
    <w:rsid w:val="00B21A5D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2390F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A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A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St-5456/2015</izvorni_sadrzaj>
    <derivirana_varijabla naziv="DomainObject.Predmet.OznakaBroj_1">St-5456/2015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HIP-MEDIA d.o.o.</izvorni_sadrzaj>
    <derivirana_varijabla naziv="DomainObject.Predmet.ProtustrankaFormated_1">  HIP-MEDIA d.o.o.</derivirana_varijabla>
  </DomainObject.Predmet.ProtustrankaFormated>
  <DomainObject.Predmet.ProtustrankaFormatedOIB>
    <izvorni_sadrzaj>  HIP-MEDIA d.o.o., OIB 89466206204</izvorni_sadrzaj>
    <derivirana_varijabla naziv="DomainObject.Predmet.ProtustrankaFormatedOIB_1">  HIP-MEDIA d.o.o., OIB 89466206204</derivirana_varijabla>
  </DomainObject.Predmet.ProtustrankaFormatedOIB>
  <DomainObject.Predmet.ProtustrankaFormatedWithAdress>
    <izvorni_sadrzaj> HIP-MEDIA d.o.o., Gajščak 51, 10000 Zagreb</izvorni_sadrzaj>
    <derivirana_varijabla naziv="DomainObject.Predmet.ProtustrankaFormatedWithAdress_1"> HIP-MEDIA d.o.o., Gajščak 51, 10000 Zagreb</derivirana_varijabla>
  </DomainObject.Predmet.ProtustrankaFormatedWithAdress>
  <DomainObject.Predmet.ProtustrankaFormatedWithAdressOIB>
    <izvorni_sadrzaj> HIP-MEDIA d.o.o., OIB 89466206204, Gajščak 51, 10000 Zagreb</izvorni_sadrzaj>
    <derivirana_varijabla naziv="DomainObject.Predmet.ProtustrankaFormatedWithAdressOIB_1"> HIP-MEDIA d.o.o., OIB 89466206204, Gajščak 51, 10000 Zagreb</derivirana_varijabla>
  </DomainObject.Predmet.ProtustrankaFormatedWithAdressOIB>
  <DomainObject.Predmet.ProtustrankaWithAdress>
    <izvorni_sadrzaj>HIP-MEDIA d.o.o. Gajščak 51, 10000 Zagreb</izvorni_sadrzaj>
    <derivirana_varijabla naziv="DomainObject.Predmet.ProtustrankaWithAdress_1">HIP-MEDIA d.o.o. Gajščak 51, 10000 Zagreb</derivirana_varijabla>
  </DomainObject.Predmet.ProtustrankaWithAdress>
  <DomainObject.Predmet.ProtustrankaWithAdressOIB>
    <izvorni_sadrzaj>HIP-MEDIA d.o.o., OIB 89466206204, Gajščak 51, 10000 Zagreb</izvorni_sadrzaj>
    <derivirana_varijabla naziv="DomainObject.Predmet.ProtustrankaWithAdressOIB_1">HIP-MEDIA d.o.o., OIB 89466206204, Gajščak 51, 10000 Zagreb</derivirana_varijabla>
  </DomainObject.Predmet.ProtustrankaWithAdressOIB>
  <DomainObject.Predmet.ProtustrankaNazivFormated>
    <izvorni_sadrzaj>HIP-MEDIA d.o.o.</izvorni_sadrzaj>
    <derivirana_varijabla naziv="DomainObject.Predmet.ProtustrankaNazivFormated_1">HIP-MEDIA d.o.o.</derivirana_varijabla>
  </DomainObject.Predmet.ProtustrankaNazivFormated>
  <DomainObject.Predmet.ProtustrankaNazivFormatedOIB>
    <izvorni_sadrzaj>HIP-MEDIA d.o.o., OIB 89466206204</izvorni_sadrzaj>
    <derivirana_varijabla naziv="DomainObject.Predmet.ProtustrankaNazivFormatedOIB_1">HIP-MEDIA d.o.o., OIB 89466206204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HIP-MEDIA d.o.o.</item>
    </izvorni_sadrzaj>
    <derivirana_varijabla naziv="DomainObject.Predmet.ProtuStrankaListFormated_1">
      <item>HIP-MEDIA d.o.o.</item>
    </derivirana_varijabla>
  </DomainObject.Predmet.ProtuStrankaListFormated>
  <DomainObject.Predmet.ProtuStrankaListFormatedOIB>
    <izvorni_sadrzaj>
      <item>HIP-MEDIA d.o.o., OIB 89466206204</item>
    </izvorni_sadrzaj>
    <derivirana_varijabla naziv="DomainObject.Predmet.ProtuStrankaListFormatedOIB_1">
      <item>HIP-MEDIA d.o.o., OIB 89466206204</item>
    </derivirana_varijabla>
  </DomainObject.Predmet.ProtuStrankaListFormatedOIB>
  <DomainObject.Predmet.ProtuStrankaListFormatedWithAdress>
    <izvorni_sadrzaj>
      <item>HIP-MEDIA d.o.o., Gajščak 51, 10000 Zagreb</item>
    </izvorni_sadrzaj>
    <derivirana_varijabla naziv="DomainObject.Predmet.ProtuStrankaListFormatedWithAdress_1">
      <item>HIP-MEDIA d.o.o., Gajščak 51, 10000 Zagreb</item>
    </derivirana_varijabla>
  </DomainObject.Predmet.ProtuStrankaListFormatedWithAdress>
  <DomainObject.Predmet.ProtuStrankaListFormatedWithAdressOIB>
    <izvorni_sadrzaj>
      <item>HIP-MEDIA d.o.o., OIB 89466206204, Gajščak 51, 10000 Zagreb</item>
    </izvorni_sadrzaj>
    <derivirana_varijabla naziv="DomainObject.Predmet.ProtuStrankaListFormatedWithAdressOIB_1">
      <item>HIP-MEDIA d.o.o., OIB 89466206204, Gajščak 51, 10000 Zagreb</item>
    </derivirana_varijabla>
  </DomainObject.Predmet.ProtuStrankaListFormatedWithAdressOIB>
  <DomainObject.Predmet.ProtuStrankaListNazivFormated>
    <izvorni_sadrzaj>
      <item>HIP-MEDIA d.o.o.</item>
    </izvorni_sadrzaj>
    <derivirana_varijabla naziv="DomainObject.Predmet.ProtuStrankaListNazivFormated_1">
      <item>HIP-MEDIA d.o.o.</item>
    </derivirana_varijabla>
  </DomainObject.Predmet.ProtuStrankaListNazivFormated>
  <DomainObject.Predmet.ProtuStrankaListNazivFormatedOIB>
    <izvorni_sadrzaj>
      <item>HIP-MEDIA d.o.o., OIB 89466206204</item>
    </izvorni_sadrzaj>
    <derivirana_varijabla naziv="DomainObject.Predmet.ProtuStrankaListNazivFormatedOIB_1">
      <item>HIP-MEDIA d.o.o., OIB 89466206204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HIP-MEDIA d.o.o.</izvorni_sadrzaj>
    <derivirana_varijabla naziv="DomainObject.Predmet.ProtustrankaIDrugi_1">HIP-MEDIA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HIP-MEDIA d.o.o., OIB 89466206204, Gajščak 51, 10000 Zagreb</izvorni_sadrzaj>
    <derivirana_varijabla naziv="DomainObject.Predmet.ProtustrankaIDrugiAdressOIB_1">HIP-MEDIA d.o.o., OIB 89466206204, Gajščak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HIP-MEDIA d.o.o.</item>
    </izvorni_sadrzaj>
    <derivirana_varijabla naziv="DomainObject.Predmet.SudioniciListNaziv_1">
      <item>FINA Regionalni centar Zagreb</item>
      <item>HIP-MEDIA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HIP-MEDIA d.o.o., OIB 89466206204, Gajščak 51,10000 Zagreb</item>
    </izvorni_sadrzaj>
    <derivirana_varijabla naziv="DomainObject.Predmet.SudioniciListAdressOIB_1">
      <item>FINA Regionalni centar Zagreb, OIB 85821130368, Trg svibanjskih žrtava 1995.br 1,10000 Zagreb</item>
      <item>HIP-MEDIA d.o.o., OIB 89466206204, Gajščak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89466206204</item>
    </izvorni_sadrzaj>
    <derivirana_varijabla naziv="DomainObject.Predmet.SudioniciListNazivOIB_1">
      <item>, OIB 85821130368</item>
      <item>, OIB 89466206204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2016-01-05T11:51:00Z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2016-02-10T12:51:00Z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