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0520031" w14:paraId="0520031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6A29C6">
        <w:rPr>
          <w:rFonts w:hAnsi="Times New Roman" w:ascii="Times New Roman"/>
          <w:szCs w:val="24"/>
        </w:rPr>
        <w:t>4347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6A29C6">
        <w:rPr>
          <w:rFonts w:hAnsi="Times New Roman" w:ascii="Times New Roman"/>
          <w:szCs w:val="24"/>
        </w:rPr>
        <w:t>IMELDA LABORATORIJ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6A29C6">
        <w:rPr>
          <w:rFonts w:hAnsi="Times New Roman" w:ascii="Times New Roman"/>
          <w:szCs w:val="24"/>
        </w:rPr>
        <w:t>56398298790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115ABF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6A29C6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IMELDA LABORATORIJ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6A29C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56398298790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115ABF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6A29C6">
        <w:rPr>
          <w:rFonts w:hAnsi="Times New Roman" w:ascii="Times New Roman"/>
          <w:szCs w:val="24"/>
        </w:rPr>
        <w:t>IMELDA LABORATORIJ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5612B6" w:rsidRPr="005612B6">
        <w:rPr>
          <w:rFonts w:hAnsi="Times New Roman" w:ascii="Times New Roman"/>
          <w:szCs w:val="24"/>
        </w:rPr>
        <w:t xml:space="preserve"> </w:t>
      </w:r>
      <w:r w:rsidR="006A29C6">
        <w:rPr>
          <w:rFonts w:hAnsi="Times New Roman" w:ascii="Times New Roman"/>
          <w:szCs w:val="24"/>
        </w:rPr>
        <w:t>56398298790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6A29C6">
        <w:rPr>
          <w:rFonts w:hAnsi="Times New Roman" w:ascii="Times New Roman"/>
          <w:szCs w:val="24"/>
        </w:rPr>
        <w:t>30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ožujka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115ABF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3F7" w:rsidP="0071225B" w:rsidR="008853F7">
      <w:r>
        <w:separator/>
      </w:r>
    </w:p>
  </w:endnote>
  <w:endnote w:id="0" w:type="continuationSeparator">
    <w:p w:rsidRDefault="008853F7" w:rsidP="0071225B" w:rsidR="00885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3F7" w:rsidP="0071225B" w:rsidR="008853F7">
      <w:r>
        <w:separator/>
      </w:r>
    </w:p>
  </w:footnote>
  <w:footnote w:id="0" w:type="continuationSeparator">
    <w:p w:rsidRDefault="008853F7" w:rsidP="0071225B" w:rsidR="00885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D5AF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6A29C6">
          <w:rPr>
            <w:rFonts w:hAnsi="Times New Roman" w:ascii="Times New Roman"/>
          </w:rPr>
          <w:t>4347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15ABF"/>
    <w:rsid w:val="00133143"/>
    <w:rsid w:val="001641BA"/>
    <w:rsid w:val="001B4E77"/>
    <w:rsid w:val="001B5ED8"/>
    <w:rsid w:val="002E3AF5"/>
    <w:rsid w:val="005612B6"/>
    <w:rsid w:val="006A29C6"/>
    <w:rsid w:val="0071225B"/>
    <w:rsid w:val="00807C80"/>
    <w:rsid w:val="00811B9D"/>
    <w:rsid w:val="00883220"/>
    <w:rsid w:val="008853F7"/>
    <w:rsid w:val="00C241AF"/>
    <w:rsid w:val="00C25D48"/>
    <w:rsid w:val="00D2020D"/>
    <w:rsid w:val="00D439A3"/>
    <w:rsid w:val="00DD5AF4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A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AF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A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A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A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AF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A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A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St-4347/2015</izvorni_sadrzaj>
    <derivirana_varijabla naziv="DomainObject.Predmet.OznakaBroj_1">St-4347/2015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LABORATORIJ  d.o.o.</izvorni_sadrzaj>
    <derivirana_varijabla naziv="DomainObject.Predmet.ProtustrankaFormated_1">  IMELDA LABORATORIJ  d.o.o.</derivirana_varijabla>
  </DomainObject.Predmet.ProtustrankaFormated>
  <DomainObject.Predmet.ProtustrankaFormatedOIB>
    <izvorni_sadrzaj>  IMELDA LABORATORIJ  d.o.o., OIB 56398298790</izvorni_sadrzaj>
    <derivirana_varijabla naziv="DomainObject.Predmet.ProtustrankaFormatedOIB_1">  IMELDA LABORATORIJ  d.o.o., OIB 56398298790</derivirana_varijabla>
  </DomainObject.Predmet.ProtustrankaFormatedOIB>
  <DomainObject.Predmet.ProtustrankaFormatedWithAdress>
    <izvorni_sadrzaj> IMELDA LABORATORIJ  d.o.o., Nikole Tesle 15, 10000 Zagreb</izvorni_sadrzaj>
    <derivirana_varijabla naziv="DomainObject.Predmet.ProtustrankaFormatedWithAdress_1"> IMELDA LABORATORIJ  d.o.o., Nikole Tesle 15, 10000 Zagreb</derivirana_varijabla>
  </DomainObject.Predmet.ProtustrankaFormatedWithAdress>
  <DomainObject.Predmet.ProtustrankaFormatedWithAdressOIB>
    <izvorni_sadrzaj> IMELDA LABORATORIJ  d.o.o., OIB 56398298790, Nikole Tesle 15, 10000 Zagreb</izvorni_sadrzaj>
    <derivirana_varijabla naziv="DomainObject.Predmet.ProtustrankaFormatedWithAdressOIB_1"> IMELDA LABORATORIJ  d.o.o., OIB 56398298790, Nikole Tesle 15, 10000 Zagreb</derivirana_varijabla>
  </DomainObject.Predmet.ProtustrankaFormatedWithAdressOIB>
  <DomainObject.Predmet.ProtustrankaWithAdress>
    <izvorni_sadrzaj>IMELDA LABORATORIJ  d.o.o. Nikole Tesle 15, 10000 Zagreb</izvorni_sadrzaj>
    <derivirana_varijabla naziv="DomainObject.Predmet.ProtustrankaWithAdress_1">IMELDA LABORATORIJ  d.o.o. Nikole Tesle 15, 10000 Zagreb</derivirana_varijabla>
  </DomainObject.Predmet.ProtustrankaWithAdress>
  <DomainObject.Predmet.ProtustrankaWithAdressOIB>
    <izvorni_sadrzaj>IMELDA LABORATORIJ  d.o.o., OIB 56398298790, Nikole Tesle 15, 10000 Zagreb</izvorni_sadrzaj>
    <derivirana_varijabla naziv="DomainObject.Predmet.ProtustrankaWithAdressOIB_1">IMELDA LABORATORIJ  d.o.o., OIB 56398298790, Nikole Tesle 15, 10000 Zagreb</derivirana_varijabla>
  </DomainObject.Predmet.ProtustrankaWithAdressOIB>
  <DomainObject.Predmet.ProtustrankaNazivFormated>
    <izvorni_sadrzaj>IMELDA LABORATORIJ  d.o.o.</izvorni_sadrzaj>
    <derivirana_varijabla naziv="DomainObject.Predmet.ProtustrankaNazivFormated_1">IMELDA LABORATORIJ  d.o.o.</derivirana_varijabla>
  </DomainObject.Predmet.ProtustrankaNazivFormated>
  <DomainObject.Predmet.ProtustrankaNazivFormatedOIB>
    <izvorni_sadrzaj>IMELDA LABORATORIJ  d.o.o., OIB 56398298790</izvorni_sadrzaj>
    <derivirana_varijabla naziv="DomainObject.Predmet.ProtustrankaNazivFormatedOIB_1">IMELDA LABORATORIJ  d.o.o., OIB 56398298790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IMELDA LABORATORIJ  d.o.o.</item>
    </izvorni_sadrzaj>
    <derivirana_varijabla naziv="DomainObject.Predmet.ProtuStrankaListFormated_1">
      <item>IMELDA LABORATORIJ  d.o.o.</item>
    </derivirana_varijabla>
  </DomainObject.Predmet.ProtuStrankaListFormated>
  <DomainObject.Predmet.ProtuStrankaListFormatedOIB>
    <izvorni_sadrzaj>
      <item>IMELDA LABORATORIJ  d.o.o., OIB 56398298790</item>
    </izvorni_sadrzaj>
    <derivirana_varijabla naziv="DomainObject.Predmet.ProtuStrankaListFormatedOIB_1">
      <item>IMELDA LABORATORIJ  d.o.o., OIB 56398298790</item>
    </derivirana_varijabla>
  </DomainObject.Predmet.ProtuStrankaListFormatedOIB>
  <DomainObject.Predmet.ProtuStrankaListFormatedWithAdress>
    <izvorni_sadrzaj>
      <item>IMELDA LABORATORIJ  d.o.o., Nikole Tesle 15, 10000 Zagreb</item>
    </izvorni_sadrzaj>
    <derivirana_varijabla naziv="DomainObject.Predmet.ProtuStrankaListFormatedWithAdress_1">
      <item>IMELDA LABORATORIJ  d.o.o., Nikole Tesle 15, 10000 Zagreb</item>
    </derivirana_varijabla>
  </DomainObject.Predmet.ProtuStrankaListFormatedWithAdress>
  <DomainObject.Predmet.ProtuStrankaListFormatedWithAdressOIB>
    <izvorni_sadrzaj>
      <item>IMELDA LABORATORIJ  d.o.o., OIB 56398298790, Nikole Tesle 15, 10000 Zagreb</item>
    </izvorni_sadrzaj>
    <derivirana_varijabla naziv="DomainObject.Predmet.ProtuStrankaListFormatedWithAdressOIB_1">
      <item>IMELDA LABORATORIJ  d.o.o., OIB 56398298790, Nikole Tesle 15, 10000 Zagreb</item>
    </derivirana_varijabla>
  </DomainObject.Predmet.ProtuStrankaListFormatedWithAdressOIB>
  <DomainObject.Predmet.ProtuStrankaListNazivFormated>
    <izvorni_sadrzaj>
      <item>IMELDA LABORATORIJ  d.o.o.</item>
    </izvorni_sadrzaj>
    <derivirana_varijabla naziv="DomainObject.Predmet.ProtuStrankaListNazivFormated_1">
      <item>IMELDA LABORATORIJ  d.o.o.</item>
    </derivirana_varijabla>
  </DomainObject.Predmet.ProtuStrankaListNazivFormated>
  <DomainObject.Predmet.ProtuStrankaListNazivFormatedOIB>
    <izvorni_sadrzaj>
      <item>IMELDA LABORATORIJ  d.o.o., OIB 56398298790</item>
    </izvorni_sadrzaj>
    <derivirana_varijabla naziv="DomainObject.Predmet.ProtuStrankaListNazivFormatedOIB_1">
      <item>IMELDA LABORATORIJ  d.o.o., OIB 56398298790</item>
    </derivirana_varijabla>
  </DomainObject.Predmet.ProtuStrankaListNazivFormatedOIB>
  <DomainObject.Predmet.OstaliListFormated>
    <izvorni_sadrzaj>
      <item>Marko Perica</item>
    </izvorni_sadrzaj>
    <derivirana_varijabla naziv="DomainObject.Predmet.OstaliListFormated_1">
      <item>Marko Perica</item>
    </derivirana_varijabla>
  </DomainObject.Predmet.OstaliListFormated>
  <DomainObject.Predmet.OstaliListFormatedOIB>
    <izvorni_sadrzaj>
      <item>Marko Perica, OIB 79941848693</item>
    </izvorni_sadrzaj>
    <derivirana_varijabla naziv="DomainObject.Predmet.OstaliListFormatedOIB_1">
      <item>Marko Perica, OIB 79941848693</item>
    </derivirana_varijabla>
  </DomainObject.Predmet.OstaliListFormatedOIB>
  <DomainObject.Predmet.OstaliListFormatedWithAdress>
    <izvorni_sadrzaj>
      <item>Marko Perica, Strossmayerov trg 8, 10000 Zagreb</item>
    </izvorni_sadrzaj>
    <derivirana_varijabla naziv="DomainObject.Predmet.OstaliListFormatedWithAdress_1">
      <item>Marko Perica, Strossmayerov trg 8, 10000 Zagreb</item>
    </derivirana_varijabla>
  </DomainObject.Predmet.OstaliListFormatedWithAdress>
  <DomainObject.Predmet.OstaliListFormatedWithAdressOIB>
    <izvorni_sadrzaj>
      <item>Marko Perica, OIB 79941848693, Strossmayerov trg 8, 10000 Zagreb</item>
    </izvorni_sadrzaj>
    <derivirana_varijabla naziv="DomainObject.Predmet.OstaliListFormatedWithAdressOIB_1">
      <item>Marko Perica, OIB 79941848693, Strossmayerov trg 8, 10000 Zagreb</item>
    </derivirana_varijabla>
  </DomainObject.Predmet.OstaliListFormatedWithAdressOIB>
  <DomainObject.Predmet.OstaliListNazivFormated>
    <izvorni_sadrzaj>
      <item>Marko Perica</item>
    </izvorni_sadrzaj>
    <derivirana_varijabla naziv="DomainObject.Predmet.OstaliListNazivFormated_1">
      <item>Marko Perica</item>
    </derivirana_varijabla>
  </DomainObject.Predmet.OstaliListNazivFormated>
  <DomainObject.Predmet.OstaliListNazivFormatedOIB>
    <izvorni_sadrzaj>
      <item>Marko Perica, OIB 79941848693</item>
    </izvorni_sadrzaj>
    <derivirana_varijabla naziv="DomainObject.Predmet.OstaliListNazivFormatedOIB_1"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IMELDA LABORATORIJ  d.o.o.</izvorni_sadrzaj>
    <derivirana_varijabla naziv="DomainObject.Predmet.ProtustrankaIDrugi_1">IMELDA LABORATORIJ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IMELDA LABORATORIJ  d.o.o., OIB 56398298790, Nikole Tesle 15, 10000 Zagreb</izvorni_sadrzaj>
    <derivirana_varijabla naziv="DomainObject.Predmet.ProtustrankaIDrugiAdressOIB_1">IMELDA LABORATORIJ  d.o.o., OIB 56398298790,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LABORATORIJ  d.o.o.</item>
      <item>FINA Regionalni centar Zagreb</item>
      <item>Marko Perica</item>
    </izvorni_sadrzaj>
    <derivirana_varijabla naziv="DomainObject.Predmet.SudioniciListNaziv_1">
      <item>IMELDA LABORATORIJ  d.o.o.</item>
      <item>FINA Regionalni centar Zagreb</item>
      <item>Marko Perica</item>
    </derivirana_varijabla>
  </DomainObject.Predmet.SudioniciListNaziv>
  <DomainObject.Predmet.SudioniciListAdressOIB>
    <izvorni_sadrzaj>
      <item>IMELDA LABORATORIJ  d.o.o., OIB 56398298790, Nikole Tesle 15,10000 Zagreb</item>
      <item>FINA Regionalni centar Zagreb, OIB 85821130368, Trg svibanjskih žrtava 1995. 1,10000 Zagreb</item>
      <item>Marko Perica, OIB 79941848693, Strossmayerov trg 8,10000 Zagreb</item>
    </izvorni_sadrzaj>
    <derivirana_varijabla naziv="DomainObject.Predmet.SudioniciListAdressOIB_1">
      <item>IMELDA LABORATORIJ  d.o.o., OIB 56398298790, Nikole Tesle 15,10000 Zagreb</item>
      <item>FINA Regionalni centar Zagreb, OIB 85821130368, Trg svibanjskih žrtava 1995. 1,10000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56398298790</item>
      <item>, OIB 85821130368</item>
      <item>, OIB 79941848693</item>
    </izvorni_sadrzaj>
    <derivirana_varijabla naziv="DomainObject.Predmet.SudioniciListNazivOIB_1">
      <item>, OIB 56398298790</item>
      <item>, OIB 85821130368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1745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2016-02-02T09:49:00Z</dcterms:created>
  <dc:creator>Jelena Vučemilo Manojlovski</dc:creator>
  <cp:lastModifiedBy>Željka Kordić</cp:lastModifiedBy>
  <cp:lastPrinted>2016-02-09T13:08:00Z</cp:lastPrinted>
  <dcterms:modified xmlns:xsi="http://www.w3.org/2001/XMLSchema-instance" xsi:type="dcterms:W3CDTF">2016-02-09T13:09:00Z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