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9f64" w14:paraId="9f99f64" w:rsidRDefault="00AA49FA" w:rsidP="00AA49FA" w:rsidR="00AA49F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  <w:r w:rsidR="00EF054F">
        <w:rPr>
          <w:rFonts w:hAnsi="Times New Roman" w:ascii="Times New Roman"/>
        </w:rPr>
        <w:tab/>
      </w:r>
      <w:r w:rsidR="00EF054F">
        <w:rPr>
          <w:rFonts w:hAnsi="Times New Roman" w:ascii="Times New Roman"/>
        </w:rPr>
        <w:tab/>
      </w:r>
      <w:r w:rsidR="00EF054F">
        <w:rPr>
          <w:rFonts w:hAnsi="Times New Roman" w:ascii="Times New Roman"/>
        </w:rPr>
        <w:tab/>
      </w:r>
      <w:r w:rsidR="00EF054F">
        <w:rPr>
          <w:rFonts w:hAnsi="Times New Roman" w:ascii="Times New Roman"/>
        </w:rPr>
        <w:tab/>
      </w:r>
      <w:proofErr w:type="spellStart"/>
      <w:r w:rsidR="00EF054F">
        <w:rPr>
          <w:rFonts w:hAnsi="Times New Roman" w:ascii="Times New Roman"/>
        </w:rPr>
        <w:t>Posl</w:t>
      </w:r>
      <w:proofErr w:type="spellEnd"/>
      <w:r w:rsidR="00EF054F">
        <w:rPr>
          <w:rFonts w:hAnsi="Times New Roman" w:ascii="Times New Roman"/>
        </w:rPr>
        <w:t>. br. 15 St-1515/16-13</w:t>
      </w:r>
    </w:p>
    <w:p w:rsidRDefault="00AA49FA" w:rsidP="00AA49FA" w:rsidR="00AA49FA">
      <w:pPr>
        <w:tabs>
          <w:tab w:pos="864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>
        <w:rPr>
          <w:rFonts w:hAnsi="Times New Roman" w:ascii="Times New Roman"/>
        </w:rPr>
        <w:tab/>
      </w:r>
    </w:p>
    <w:p w:rsidRDefault="00AA49FA" w:rsidP="00AA49FA" w:rsidR="00AA49FA">
      <w:pPr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AA49FA" w:rsidP="00AA49FA" w:rsidR="00AA49FA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 A P I S N I K</w:t>
      </w:r>
    </w:p>
    <w:p w:rsidRDefault="00AA49FA" w:rsidP="00AA49FA" w:rsidR="00AA49FA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od </w:t>
      </w:r>
      <w:r w:rsidR="00EF054F">
        <w:rPr>
          <w:rFonts w:hAnsi="Times New Roman" w:ascii="Times New Roman"/>
          <w:bCs/>
        </w:rPr>
        <w:t>4. svibnja</w:t>
      </w:r>
      <w:r>
        <w:rPr>
          <w:rFonts w:hAnsi="Times New Roman" w:ascii="Times New Roman"/>
          <w:bCs/>
        </w:rPr>
        <w:t xml:space="preserve"> 2017. godine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radi utvrđivanja pretpostavki za otvaranje stečajnog postupka nad dužnikom </w:t>
      </w:r>
      <w:r>
        <w:rPr>
          <w:rFonts w:hAnsi="Times New Roman" w:ascii="Times New Roman"/>
        </w:rPr>
        <w:t xml:space="preserve">SPEKTAR d.o.o. Rijeka, </w:t>
      </w:r>
      <w:proofErr w:type="spellStart"/>
      <w:r>
        <w:rPr>
          <w:rFonts w:hAnsi="Times New Roman" w:ascii="Times New Roman"/>
        </w:rPr>
        <w:t>Ružićeva</w:t>
      </w:r>
      <w:proofErr w:type="spellEnd"/>
      <w:r>
        <w:rPr>
          <w:rFonts w:hAnsi="Times New Roman" w:ascii="Times New Roman"/>
        </w:rPr>
        <w:t xml:space="preserve"> 19</w:t>
      </w:r>
    </w:p>
    <w:p w:rsidRDefault="00AA49FA" w:rsidP="00AA49FA" w:rsidR="00AA49FA">
      <w:pPr>
        <w:jc w:val="both"/>
        <w:rPr>
          <w:rFonts w:hAnsi="Times New Roman" w:ascii="Times New Roman"/>
        </w:rPr>
      </w:pPr>
    </w:p>
    <w:p w:rsidRDefault="00AA49FA" w:rsidP="00AA49FA" w:rsidR="00AA49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PRISUTNI: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Daniela Korlević, sudac</w:t>
      </w:r>
    </w:p>
    <w:p w:rsidRDefault="00EF054F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Željka Borčić</w:t>
      </w:r>
      <w:r w:rsidR="00AA49FA">
        <w:rPr>
          <w:rFonts w:hAnsi="Times New Roman" w:ascii="Times New Roman"/>
          <w:b w:val="false"/>
        </w:rPr>
        <w:t>, zapisničar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EF054F" w:rsidP="00AA49FA" w:rsidR="00AA49F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Početak u 11</w:t>
      </w:r>
      <w:r w:rsidR="00AA49FA">
        <w:rPr>
          <w:rFonts w:hAnsi="Times New Roman" w:ascii="Times New Roman"/>
          <w:b w:val="false"/>
        </w:rPr>
        <w:t>:</w:t>
      </w:r>
      <w:r>
        <w:rPr>
          <w:rFonts w:hAnsi="Times New Roman" w:ascii="Times New Roman"/>
          <w:b w:val="false"/>
        </w:rPr>
        <w:t>3</w:t>
      </w:r>
      <w:r w:rsidR="00AA49FA">
        <w:rPr>
          <w:rFonts w:hAnsi="Times New Roman" w:ascii="Times New Roman"/>
          <w:b w:val="false"/>
        </w:rPr>
        <w:t>0 sati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Utvrđuje se da su na današnje ročište pristupili: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predlagatelja nitko, dostava poziva uredno iskazana 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Lidija </w:t>
      </w:r>
      <w:proofErr w:type="spellStart"/>
      <w:r>
        <w:rPr>
          <w:rFonts w:hAnsi="Times New Roman" w:ascii="Times New Roman"/>
          <w:b w:val="false"/>
        </w:rPr>
        <w:t>Vujasinović</w:t>
      </w:r>
      <w:proofErr w:type="spellEnd"/>
      <w:r>
        <w:rPr>
          <w:rFonts w:hAnsi="Times New Roman" w:ascii="Times New Roman"/>
          <w:b w:val="false"/>
        </w:rPr>
        <w:t xml:space="preserve">, zastupnik po zakonu uz </w:t>
      </w:r>
      <w:proofErr w:type="spellStart"/>
      <w:r>
        <w:rPr>
          <w:rFonts w:hAnsi="Times New Roman" w:ascii="Times New Roman"/>
          <w:b w:val="false"/>
        </w:rPr>
        <w:t>opun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06120F">
        <w:rPr>
          <w:rFonts w:hAnsi="Times New Roman" w:ascii="Times New Roman"/>
          <w:b w:val="false"/>
        </w:rPr>
        <w:t>Vojko Braut,</w:t>
      </w:r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odvj</w:t>
      </w:r>
      <w:proofErr w:type="spellEnd"/>
      <w:r>
        <w:rPr>
          <w:rFonts w:hAnsi="Times New Roman" w:ascii="Times New Roman"/>
          <w:b w:val="false"/>
        </w:rPr>
        <w:t>. u ZOU Brau</w:t>
      </w:r>
      <w:r w:rsidR="004C7748">
        <w:rPr>
          <w:rFonts w:hAnsi="Times New Roman" w:ascii="Times New Roman"/>
          <w:b w:val="false"/>
        </w:rPr>
        <w:t xml:space="preserve">t &amp; </w:t>
      </w:r>
      <w:proofErr w:type="spellStart"/>
      <w:r w:rsidR="004C7748">
        <w:rPr>
          <w:rFonts w:hAnsi="Times New Roman" w:ascii="Times New Roman"/>
          <w:b w:val="false"/>
        </w:rPr>
        <w:t>Petrinić</w:t>
      </w:r>
      <w:proofErr w:type="spellEnd"/>
      <w:r w:rsidR="004C7748">
        <w:rPr>
          <w:rFonts w:hAnsi="Times New Roman" w:ascii="Times New Roman"/>
          <w:b w:val="false"/>
        </w:rPr>
        <w:t xml:space="preserve"> prema punomoći koja</w:t>
      </w:r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</w:t>
      </w:r>
      <w:r w:rsidR="004C7748">
        <w:rPr>
          <w:rFonts w:hAnsi="Times New Roman" w:ascii="Times New Roman"/>
          <w:b w:val="false"/>
        </w:rPr>
        <w:t>eži</w:t>
      </w:r>
      <w:proofErr w:type="spellEnd"/>
      <w:r w:rsidR="004C7748">
        <w:rPr>
          <w:rFonts w:hAnsi="Times New Roman" w:ascii="Times New Roman"/>
          <w:b w:val="false"/>
        </w:rPr>
        <w:t xml:space="preserve"> spisu</w:t>
      </w:r>
      <w:r>
        <w:rPr>
          <w:rFonts w:hAnsi="Times New Roman" w:ascii="Times New Roman"/>
          <w:b w:val="false"/>
        </w:rPr>
        <w:t xml:space="preserve"> 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A49FA" w:rsidP="00B65675" w:rsidR="0006120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65675">
        <w:rPr>
          <w:rFonts w:hAnsi="Times New Roman" w:ascii="Times New Roman"/>
          <w:b w:val="false"/>
        </w:rPr>
        <w:t xml:space="preserve">Utvrđuje se da u spisu </w:t>
      </w:r>
      <w:proofErr w:type="spellStart"/>
      <w:r w:rsidR="00B65675">
        <w:rPr>
          <w:rFonts w:hAnsi="Times New Roman" w:ascii="Times New Roman"/>
          <w:b w:val="false"/>
        </w:rPr>
        <w:t>prileži</w:t>
      </w:r>
      <w:proofErr w:type="spellEnd"/>
      <w:r w:rsidR="00B65675">
        <w:rPr>
          <w:rFonts w:hAnsi="Times New Roman" w:ascii="Times New Roman"/>
          <w:b w:val="false"/>
        </w:rPr>
        <w:t xml:space="preserve"> podnesak kupaca Gradnja-</w:t>
      </w:r>
      <w:proofErr w:type="spellStart"/>
      <w:r w:rsidR="0006120F">
        <w:rPr>
          <w:rFonts w:hAnsi="Times New Roman" w:ascii="Times New Roman"/>
          <w:b w:val="false"/>
        </w:rPr>
        <w:t>Torović</w:t>
      </w:r>
      <w:proofErr w:type="spellEnd"/>
      <w:r w:rsidR="0006120F">
        <w:rPr>
          <w:rFonts w:hAnsi="Times New Roman" w:ascii="Times New Roman"/>
          <w:b w:val="false"/>
        </w:rPr>
        <w:t xml:space="preserve"> j.</w:t>
      </w:r>
      <w:r w:rsidR="00B65675">
        <w:rPr>
          <w:rFonts w:hAnsi="Times New Roman" w:ascii="Times New Roman"/>
          <w:b w:val="false"/>
        </w:rPr>
        <w:t xml:space="preserve">d.o.o. Rijeka i A.I.R. </w:t>
      </w:r>
      <w:proofErr w:type="spellStart"/>
      <w:r w:rsidR="00B65675">
        <w:rPr>
          <w:rFonts w:hAnsi="Times New Roman" w:ascii="Times New Roman"/>
          <w:b w:val="false"/>
        </w:rPr>
        <w:t>Yacht</w:t>
      </w:r>
      <w:proofErr w:type="spellEnd"/>
      <w:r w:rsidR="00B65675">
        <w:rPr>
          <w:rFonts w:hAnsi="Times New Roman" w:ascii="Times New Roman"/>
          <w:b w:val="false"/>
        </w:rPr>
        <w:t xml:space="preserve"> </w:t>
      </w:r>
      <w:proofErr w:type="spellStart"/>
      <w:r w:rsidR="00B65675">
        <w:rPr>
          <w:rFonts w:hAnsi="Times New Roman" w:ascii="Times New Roman"/>
          <w:b w:val="false"/>
        </w:rPr>
        <w:t>Club</w:t>
      </w:r>
      <w:proofErr w:type="spellEnd"/>
      <w:r w:rsidR="00B65675">
        <w:rPr>
          <w:rFonts w:hAnsi="Times New Roman" w:ascii="Times New Roman"/>
          <w:b w:val="false"/>
        </w:rPr>
        <w:t xml:space="preserve"> d.o.o. Rijeka koji su sa dužnikom sklopili predugovor o kupoprodaji nekretnine  i koji suglasno predlažu odgodu današnjeg ročišta radi uplate kupoprodajne cijene dužniku. </w:t>
      </w:r>
      <w:r w:rsidR="0006120F">
        <w:rPr>
          <w:rFonts w:hAnsi="Times New Roman" w:ascii="Times New Roman"/>
          <w:b w:val="false"/>
        </w:rPr>
        <w:t xml:space="preserve">Zastupnica dužnika po zakonu navodi da je od Porezne uprave zatražila provođenje poreznog nadzora radi utvrđivanja stanja poreznog duga prema RH. </w:t>
      </w:r>
    </w:p>
    <w:p w:rsidRDefault="0006120F" w:rsidP="00B65675" w:rsidR="00B6567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65675">
        <w:rPr>
          <w:rFonts w:hAnsi="Times New Roman" w:ascii="Times New Roman"/>
          <w:b w:val="false"/>
        </w:rPr>
        <w:t>Punomoćnik dužnika predlaže kratku odgodu današnjeg ročišta kako bi  se uplatom kupoprodajne cijene od strane kupaca namirio vjerovnik RH i deblokirao dužnikov račun čime bi se otklonio stečajni razlog nesposobnost za plaćanje.</w:t>
      </w:r>
    </w:p>
    <w:p w:rsidRDefault="00B65675" w:rsidP="00B65675" w:rsidR="00B65675">
      <w:pPr>
        <w:jc w:val="both"/>
        <w:rPr>
          <w:rFonts w:hAnsi="Times New Roman" w:ascii="Times New Roman"/>
          <w:b w:val="false"/>
        </w:rPr>
      </w:pPr>
    </w:p>
    <w:p w:rsidRDefault="00060063" w:rsidP="00B65675" w:rsidR="00060063">
      <w:pPr>
        <w:jc w:val="both"/>
        <w:rPr>
          <w:rFonts w:hAnsi="Times New Roman" w:ascii="Times New Roman"/>
          <w:b w:val="false"/>
        </w:rPr>
      </w:pPr>
    </w:p>
    <w:p w:rsidRDefault="00B65675" w:rsidP="0006120F" w:rsidR="00AA49FA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AA49FA">
        <w:rPr>
          <w:rFonts w:hAnsi="Times New Roman" w:ascii="Times New Roman"/>
          <w:b w:val="false"/>
          <w:bCs/>
        </w:rPr>
        <w:t>Sudac donosi</w:t>
      </w:r>
    </w:p>
    <w:p w:rsidRDefault="00AA49FA" w:rsidP="00AA49FA" w:rsidR="00AA49FA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 j e š e n j e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Prihvaća se prijedlog dužnika za odgodom današnjeg ročišta.</w:t>
      </w:r>
    </w:p>
    <w:p w:rsidRDefault="00AA49FA" w:rsidP="00AA49FA" w:rsidR="00AA49FA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navedenoga, današnje ročište se odgađa, </w:t>
      </w:r>
      <w:r w:rsidR="00B65675">
        <w:rPr>
          <w:rFonts w:hAnsi="Times New Roman" w:ascii="Times New Roman"/>
          <w:b w:val="false"/>
        </w:rPr>
        <w:t xml:space="preserve"> a slijedeće se zakazuje za dan</w:t>
      </w:r>
      <w:r>
        <w:rPr>
          <w:rFonts w:hAnsi="Times New Roman" w:ascii="Times New Roman"/>
          <w:b w:val="false"/>
        </w:rPr>
        <w:t xml:space="preserve"> </w:t>
      </w:r>
    </w:p>
    <w:p w:rsidRDefault="00AA49FA" w:rsidP="00AA49FA" w:rsidR="00AA49FA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060063" w:rsidP="00AA49FA" w:rsidR="00060063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B65675" w:rsidP="00AA49FA" w:rsidR="00AA49FA">
      <w:pPr>
        <w:pStyle w:val="Bezproreda"/>
        <w:ind w:left="108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14. lipnja </w:t>
      </w:r>
      <w:r w:rsidR="00AA49FA">
        <w:rPr>
          <w:rFonts w:hAnsi="Times New Roman" w:ascii="Times New Roman"/>
        </w:rPr>
        <w:t>2017. godine u</w:t>
      </w:r>
      <w:r>
        <w:rPr>
          <w:rFonts w:hAnsi="Times New Roman" w:ascii="Times New Roman"/>
        </w:rPr>
        <w:t xml:space="preserve"> 9:00</w:t>
      </w:r>
      <w:r w:rsidR="00AA49FA">
        <w:rPr>
          <w:rFonts w:hAnsi="Times New Roman" w:ascii="Times New Roman"/>
        </w:rPr>
        <w:t xml:space="preserve">  sati</w:t>
      </w:r>
    </w:p>
    <w:p w:rsidRDefault="00AA49FA" w:rsidP="00AA49FA" w:rsidR="00AA49FA">
      <w:pPr>
        <w:pStyle w:val="Bezproreda"/>
        <w:ind w:left="108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Rijeci,</w:t>
      </w:r>
    </w:p>
    <w:p w:rsidRDefault="00AA49FA" w:rsidP="00AA49FA" w:rsidR="00AA49FA">
      <w:pPr>
        <w:pStyle w:val="Bezproreda"/>
        <w:ind w:left="108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AA49FA" w:rsidP="00AA49FA" w:rsidR="00AA49FA">
      <w:pPr>
        <w:pStyle w:val="Bezproreda"/>
        <w:ind w:left="108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4C7748" w:rsidP="00AA49FA" w:rsidR="004C7748">
      <w:pPr>
        <w:pStyle w:val="Bezproreda"/>
        <w:ind w:left="1080"/>
        <w:jc w:val="center"/>
        <w:rPr>
          <w:rFonts w:hAnsi="Times New Roman" w:ascii="Times New Roman"/>
        </w:rPr>
      </w:pPr>
    </w:p>
    <w:p w:rsidRDefault="00060063" w:rsidP="00AA49FA" w:rsidR="00060063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060063" w:rsidP="00AA49FA" w:rsidR="00060063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060063" w:rsidP="00AA49FA" w:rsidR="00060063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060063" w:rsidP="00AA49FA" w:rsidR="00060063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060063" w:rsidP="00AA49FA" w:rsidR="00060063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060063" w:rsidP="00AA49FA" w:rsidR="00060063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060063" w:rsidP="00AA49FA" w:rsidR="00060063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060063" w:rsidP="00AA49FA" w:rsidR="00060063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pStyle w:val="Bezproreda"/>
        <w:ind w:left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što nazočni</w:t>
      </w:r>
      <w:r w:rsidR="004C7748">
        <w:rPr>
          <w:rFonts w:hAnsi="Times New Roman" w:ascii="Times New Roman"/>
          <w:b w:val="false"/>
        </w:rPr>
        <w:t xml:space="preserve"> zastupnik po zakonu prima</w:t>
      </w:r>
      <w:r>
        <w:rPr>
          <w:rFonts w:hAnsi="Times New Roman" w:ascii="Times New Roman"/>
          <w:b w:val="false"/>
        </w:rPr>
        <w:t xml:space="preserve"> na </w:t>
      </w:r>
      <w:r w:rsidR="004C7748">
        <w:rPr>
          <w:rFonts w:hAnsi="Times New Roman" w:ascii="Times New Roman"/>
          <w:b w:val="false"/>
        </w:rPr>
        <w:t>znanje i smatra</w:t>
      </w:r>
      <w:r>
        <w:rPr>
          <w:rFonts w:hAnsi="Times New Roman" w:ascii="Times New Roman"/>
          <w:b w:val="false"/>
        </w:rPr>
        <w:t xml:space="preserve"> se uredno pozvanim, a prijepisom zapisnika objavom na mrežnoj stranici e-Ogla</w:t>
      </w:r>
      <w:r w:rsidR="004C7748">
        <w:rPr>
          <w:rFonts w:hAnsi="Times New Roman" w:ascii="Times New Roman"/>
          <w:b w:val="false"/>
        </w:rPr>
        <w:t>sna ploča sudova poziva se FINA i privremeni stečajni upravitelj.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B65675" w:rsidP="00AA49FA" w:rsidR="00AA49FA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Dovršeno u 11:</w:t>
      </w:r>
      <w:r w:rsidR="004C7748">
        <w:rPr>
          <w:rFonts w:hAnsi="Times New Roman" w:ascii="Times New Roman"/>
          <w:b w:val="false"/>
        </w:rPr>
        <w:t>35</w:t>
      </w:r>
      <w:r w:rsidR="00AA49FA">
        <w:rPr>
          <w:rFonts w:hAnsi="Times New Roman" w:ascii="Times New Roman"/>
          <w:b w:val="false"/>
        </w:rPr>
        <w:t xml:space="preserve"> sati</w:t>
      </w:r>
    </w:p>
    <w:p w:rsidRDefault="00060063" w:rsidP="00AA49FA" w:rsidR="00060063">
      <w:pPr>
        <w:pStyle w:val="Bezproreda"/>
        <w:jc w:val="center"/>
        <w:rPr>
          <w:rFonts w:hAnsi="Times New Roman" w:ascii="Times New Roman"/>
          <w:b w:val="false"/>
        </w:rPr>
      </w:pP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            Sudac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Privremeni stečajni upravitelj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Zapisničar                   Zastupnik dužnika po zakonu </w:t>
      </w:r>
    </w:p>
    <w:p w:rsidRDefault="000C5F81" w:rsidR="000C5F81"/>
    <w:sectPr w:rsidR="000C5F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DC40B9"/>
    <w:multiLevelType w:val="hybridMultilevel"/>
    <w:tmpl w:val="71CE5894"/>
    <w:lvl w:tplc="2D625F5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E35BA0"/>
    <w:multiLevelType w:val="hybridMultilevel"/>
    <w:tmpl w:val="33BE8FA2"/>
    <w:lvl w:tplc="21E0F31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49FA"/>
    <w:rsid w:val="00060063"/>
    <w:rsid w:val="0006120F"/>
    <w:rsid w:val="000C5F81"/>
    <w:rsid w:val="000C6442"/>
    <w:rsid w:val="000D027A"/>
    <w:rsid w:val="000F2151"/>
    <w:rsid w:val="00122697"/>
    <w:rsid w:val="00137240"/>
    <w:rsid w:val="00163020"/>
    <w:rsid w:val="001D6A77"/>
    <w:rsid w:val="001F6C6D"/>
    <w:rsid w:val="00203AF5"/>
    <w:rsid w:val="00213231"/>
    <w:rsid w:val="00242A56"/>
    <w:rsid w:val="002521B2"/>
    <w:rsid w:val="00256B8D"/>
    <w:rsid w:val="002845B8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90B37"/>
    <w:rsid w:val="0049758C"/>
    <w:rsid w:val="004C7748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A6018"/>
    <w:rsid w:val="005E3953"/>
    <w:rsid w:val="005E437E"/>
    <w:rsid w:val="00620B69"/>
    <w:rsid w:val="00693E63"/>
    <w:rsid w:val="006A0A45"/>
    <w:rsid w:val="006A11DA"/>
    <w:rsid w:val="007018D9"/>
    <w:rsid w:val="00726C01"/>
    <w:rsid w:val="007468B5"/>
    <w:rsid w:val="00754393"/>
    <w:rsid w:val="00766A8A"/>
    <w:rsid w:val="007761DE"/>
    <w:rsid w:val="007A4FA0"/>
    <w:rsid w:val="007A59C8"/>
    <w:rsid w:val="007C7CB5"/>
    <w:rsid w:val="00836933"/>
    <w:rsid w:val="00875E96"/>
    <w:rsid w:val="00923E41"/>
    <w:rsid w:val="00972D18"/>
    <w:rsid w:val="00976F06"/>
    <w:rsid w:val="0098534D"/>
    <w:rsid w:val="009B532A"/>
    <w:rsid w:val="009C0C66"/>
    <w:rsid w:val="009D66F4"/>
    <w:rsid w:val="00A07B45"/>
    <w:rsid w:val="00A5606C"/>
    <w:rsid w:val="00AA49FA"/>
    <w:rsid w:val="00AA7C95"/>
    <w:rsid w:val="00AB4E3B"/>
    <w:rsid w:val="00AB73F7"/>
    <w:rsid w:val="00B27523"/>
    <w:rsid w:val="00B65675"/>
    <w:rsid w:val="00BA1C5A"/>
    <w:rsid w:val="00C22446"/>
    <w:rsid w:val="00C350A9"/>
    <w:rsid w:val="00C44CDD"/>
    <w:rsid w:val="00C521EA"/>
    <w:rsid w:val="00C808D9"/>
    <w:rsid w:val="00D00818"/>
    <w:rsid w:val="00D4130D"/>
    <w:rsid w:val="00D42E28"/>
    <w:rsid w:val="00D47828"/>
    <w:rsid w:val="00D47F3C"/>
    <w:rsid w:val="00D626EC"/>
    <w:rsid w:val="00D9332C"/>
    <w:rsid w:val="00DC6E9C"/>
    <w:rsid w:val="00DE343F"/>
    <w:rsid w:val="00DF691D"/>
    <w:rsid w:val="00E00BDD"/>
    <w:rsid w:val="00EA1F9F"/>
    <w:rsid w:val="00EF054F"/>
    <w:rsid w:val="00F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49FA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A49FA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AA49F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A5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9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49FA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A49FA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AA49F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A5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9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4. svibnja 2017.</izvorni_sadrzaj>
    <derivirana_varijabla naziv="DomainObject.StvarniPocetakDatum_1">4. svibnja 2017.</derivirana_varijabla>
  </DomainObject.StvarniPocetakDatum>
  <DomainObject.StvarniZavrsetakDatum>
    <izvorni_sadrzaj>4. svibnja 2017.</izvorni_sadrzaj>
    <derivirana_varijabla naziv="DomainObject.StvarniZavrsetakDatum_1">4. svibnja 2017.</derivirana_varijabla>
  </DomainObject.StvarniZavrsetakDatum>
  <DomainObject.PlaniraniZavrsetakDatum>
    <izvorni_sadrzaj>4. svibnja 2017.</izvorni_sadrzaj>
    <derivirana_varijabla naziv="DomainObject.PlaniraniZavrsetakDatum_1">4. svibnja 2017.</derivirana_varijabla>
  </DomainObject.PlaniraniZavrsetakDatum>
  <DomainObject.PlaniraniPocetakDatum>
    <izvorni_sadrzaj>4. svibnja 2017.</izvorni_sadrzaj>
    <derivirana_varijabla naziv="DomainObject.PlaniraniPocetakDatum_1">4. svibnja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11:35</izvorni_sadrzaj>
    <derivirana_varijabla naziv="DomainObject.PlaniraniZavrsetakVrijeme_1">11:35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4. svibnja 2017.</izvorni_sadrzaj>
    <derivirana_varijabla naziv="DomainObject.Zapisnik.DatumKreiranja_1">4.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St-1515/2016-13</izvorni_sadrzaj>
    <derivirana_varijabla naziv="DomainObject.Zapisnik.Oznaka_1">St-1515/2016-13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d.o.o.</izvorni_sadrzaj>
    <derivirana_varijabla naziv="DomainObject.Predmet.ProtustrankaFormated_1">  SPEKTAR d.o.o.</derivirana_varijabla>
  </DomainObject.Predmet.ProtustrankaFormated>
  <DomainObject.Predmet.ProtustrankaFormatedOIB>
    <izvorni_sadrzaj>  SPEKTAR d.o.o., OIB 46878802745</izvorni_sadrzaj>
    <derivirana_varijabla naziv="DomainObject.Predmet.ProtustrankaFormatedOIB_1">  SPEKTAR d.o.o., OIB 46878802745</derivirana_varijabla>
  </DomainObject.Predmet.ProtustrankaFormatedOIB>
  <DomainObject.Predmet.ProtustrankaFormatedWithAdress>
    <izvorni_sadrzaj> SPEKTAR d.o.o., Ružićeva 19, 51000 Rijeka</izvorni_sadrzaj>
    <derivirana_varijabla naziv="DomainObject.Predmet.ProtustrankaFormatedWithAdress_1"> SPEKTAR d.o.o., Ružićeva 19, 51000 Rijeka</derivirana_varijabla>
  </DomainObject.Predmet.ProtustrankaFormatedWithAdress>
  <DomainObject.Predmet.ProtustrankaFormatedWithAdressOIB>
    <izvorni_sadrzaj> SPEKTAR d.o.o., OIB 46878802745, Ružićeva 19, 51000 Rijeka</izvorni_sadrzaj>
    <derivirana_varijabla naziv="DomainObject.Predmet.ProtustrankaFormatedWithAdressOIB_1"> SPEKTAR d.o.o., OIB 46878802745, Ružićeva 19, 51000 Rijeka</derivirana_varijabla>
  </DomainObject.Predmet.ProtustrankaFormatedWithAdressOIB>
  <DomainObject.Predmet.ProtustrankaWithAdress>
    <izvorni_sadrzaj>SPEKTAR d.o.o. Ružićeva 19, 51000 Rijeka</izvorni_sadrzaj>
    <derivirana_varijabla naziv="DomainObject.Predmet.ProtustrankaWithAdress_1">SPEKTAR d.o.o. Ružićeva 19, 51000 Rijeka</derivirana_varijabla>
  </DomainObject.Predmet.ProtustrankaWithAdress>
  <DomainObject.Predmet.ProtustrankaWithAdressOIB>
    <izvorni_sadrzaj>SPEKTAR d.o.o., OIB 46878802745, Ružićeva 19, 51000 Rijeka</izvorni_sadrzaj>
    <derivirana_varijabla naziv="DomainObject.Predmet.ProtustrankaWithAdressOIB_1">SPEKTAR d.o.o., OIB 46878802745, Ružićeva 19, 51000 Rijeka</derivirana_varijabla>
  </DomainObject.Predmet.ProtustrankaWithAdressOIB>
  <DomainObject.Predmet.ProtustrankaNazivFormated>
    <izvorni_sadrzaj>SPEKTAR d.o.o.</izvorni_sadrzaj>
    <derivirana_varijabla naziv="DomainObject.Predmet.ProtustrankaNazivFormated_1">SPEKTAR d.o.o.</derivirana_varijabla>
  </DomainObject.Predmet.ProtustrankaNazivFormated>
  <DomainObject.Predmet.ProtustrankaNazivFormatedOIB>
    <izvorni_sadrzaj>SPEKTAR d.o.o., OIB 46878802745</izvorni_sadrzaj>
    <derivirana_varijabla naziv="DomainObject.Predmet.ProtustrankaNazivFormatedOIB_1">SPEKTAR d.o.o., OIB 46878802745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SPEKTAR d.o.o.</item>
    </izvorni_sadrzaj>
    <derivirana_varijabla naziv="DomainObject.Predmet.ProtuStrankaListFormated_1">
      <item>SPEKTAR d.o.o.</item>
    </derivirana_varijabla>
  </DomainObject.Predmet.ProtuStrankaListFormated>
  <DomainObject.Predmet.ProtuStrankaListFormatedOIB>
    <izvorni_sadrzaj>
      <item>SPEKTAR d.o.o., OIB 46878802745</item>
    </izvorni_sadrzaj>
    <derivirana_varijabla naziv="DomainObject.Predmet.ProtuStrankaListFormatedOIB_1">
      <item>SPEKTAR d.o.o., OIB 46878802745</item>
    </derivirana_varijabla>
  </DomainObject.Predmet.ProtuStrankaListFormatedOIB>
  <DomainObject.Predmet.ProtuStrankaListFormatedWithAdress>
    <izvorni_sadrzaj>
      <item>SPEKTAR d.o.o., Ružićeva 19, 51000 Rijeka</item>
    </izvorni_sadrzaj>
    <derivirana_varijabla naziv="DomainObject.Predmet.ProtuStrankaListFormatedWithAdress_1">
      <item>SPEKTAR d.o.o., Ružićeva 19, 51000 Rijeka</item>
    </derivirana_varijabla>
  </DomainObject.Predmet.ProtuStrankaListFormatedWithAdress>
  <DomainObject.Predmet.ProtuStrankaListFormatedWithAdressOIB>
    <izvorni_sadrzaj>
      <item>SPEKTAR d.o.o., OIB 46878802745, Ružićeva 19, 51000 Rijeka</item>
    </izvorni_sadrzaj>
    <derivirana_varijabla naziv="DomainObject.Predmet.ProtuStrankaListFormatedWithAdressOIB_1">
      <item>SPEKTAR d.o.o., OIB 46878802745, Ružićeva 19, 51000 Rijeka</item>
    </derivirana_varijabla>
  </DomainObject.Predmet.ProtuStrankaListFormatedWithAdressOIB>
  <DomainObject.Predmet.ProtuStrankaListNazivFormated>
    <izvorni_sadrzaj>
      <item>SPEKTAR d.o.o.</item>
    </izvorni_sadrzaj>
    <derivirana_varijabla naziv="DomainObject.Predmet.ProtuStrankaListNazivFormated_1">
      <item>SPEKTAR d.o.o.</item>
    </derivirana_varijabla>
  </DomainObject.Predmet.ProtuStrankaListNazivFormated>
  <DomainObject.Predmet.ProtuStrankaListNazivFormatedOIB>
    <izvorni_sadrzaj>
      <item>SPEKTAR d.o.o., OIB 46878802745</item>
    </izvorni_sadrzaj>
    <derivirana_varijabla naziv="DomainObject.Predmet.ProtuStrankaListNazivFormatedOIB_1">
      <item>SPEKTAR d.o.o., OIB 46878802745</item>
    </derivirana_varijabla>
  </DomainObject.Predmet.ProtuStrankaListNazivFormatedOIB>
  <DomainObject.Predmet.OstaliListFormated>
    <izvorni_sadrzaj>
      <item>LIDIJA VUJASINOVIĆ</item>
      <item>PETAR PETRINIĆ</item>
      <item>IVOR PLISKOVAC</item>
      <item>VOJKO BRAUT</item>
    </izvorni_sadrzaj>
    <derivirana_varijabla naziv="DomainObject.Predmet.OstaliListFormated_1">
      <item>LIDIJA VUJASINOVIĆ</item>
      <item>PETAR PETRINIĆ</item>
      <item>IVOR PLISKOVAC</item>
      <item>VOJKO BRAUT</item>
    </derivirana_varijabla>
  </DomainObject.Predmet.OstaliListFormated>
  <DomainObject.Predmet.OstaliListFormatedOIB>
    <izvorni_sadrzaj>
      <item>LIDIJA VUJASINOVIĆ</item>
      <item>PETAR PETRINIĆ</item>
      <item>IVOR PLISKOVAC</item>
      <item>VOJKO BRAUT</item>
    </izvorni_sadrzaj>
    <derivirana_varijabla naziv="DomainObject.Predmet.OstaliListFormatedOIB_1">
      <item>LIDIJA VUJASINOVIĆ</item>
      <item>PETAR PETRINIĆ</item>
      <item>IVOR PLISKOVAC</item>
      <item>VOJKO BRAUT</item>
    </derivirana_varijabla>
  </DomainObject.Predmet.OstaliListFormatedOIB>
  <DomainObject.Predmet.OstaliListFormatedWithAdress>
    <izvorni_sadrzaj>
      <item>LIDIJA VUJASINOVIĆ</item>
      <item>PETAR PETRINIĆ</item>
      <item>IVOR PLISKOVAC</item>
      <item>VOJKO BRAUT, IVANA GROHOVCA 1, 51000 Rijeka</item>
    </izvorni_sadrzaj>
    <derivirana_varijabla naziv="DomainObject.Predmet.OstaliListFormatedWithAdress_1">
      <item>LIDIJA VUJASINOVIĆ</item>
      <item>PETAR PETRINIĆ</item>
      <item>IVOR PLISKOVAC</item>
      <item>VOJKO BRAUT, IVANA GROHOVCA 1, 51000 Rijeka</item>
    </derivirana_varijabla>
  </DomainObject.Predmet.OstaliListFormatedWithAdress>
  <DomainObject.Predmet.OstaliListFormatedWithAdressOIB>
    <izvorni_sadrzaj>
      <item>LIDIJA VUJASINOVIĆ</item>
      <item>PETAR PETRINIĆ</item>
      <item>IVOR PLISKOVAC</item>
      <item>VOJKO BRAUT, IVANA GROHOVCA 1, 51000 Rijeka</item>
    </izvorni_sadrzaj>
    <derivirana_varijabla naziv="DomainObject.Predmet.OstaliListFormatedWithAdressOIB_1">
      <item>LIDIJA VUJASINOVIĆ</item>
      <item>PETAR PETRINIĆ</item>
      <item>IVOR PLISKOVAC</item>
      <item>VOJKO BRAUT, IVANA GROHOVCA 1, 51000 Rijeka</item>
    </derivirana_varijabla>
  </DomainObject.Predmet.OstaliListFormatedWithAdressOIB>
  <DomainObject.Predmet.OstaliListNazivFormated>
    <izvorni_sadrzaj>
      <item>LIDIJA VUJASINOVIĆ</item>
      <item>PETAR PETRINIĆ</item>
      <item>IVOR PLISKOVAC</item>
      <item>VOJKO BRAUT</item>
    </izvorni_sadrzaj>
    <derivirana_varijabla naziv="DomainObject.Predmet.OstaliListNazivFormated_1">
      <item>LIDIJA VUJASINOVIĆ</item>
      <item>PETAR PETRINIĆ</item>
      <item>IVOR PLISKOVAC</item>
      <item>VOJKO BRAUT</item>
    </derivirana_varijabla>
  </DomainObject.Predmet.OstaliListNazivFormated>
  <DomainObject.Predmet.OstaliListNazivFormatedOIB>
    <izvorni_sadrzaj>
      <item>LIDIJA VUJASINOVIĆ</item>
      <item>PETAR PETRINIĆ</item>
      <item>IVOR PLISKOVAC</item>
      <item>VOJKO BRAUT</item>
    </izvorni_sadrzaj>
    <derivirana_varijabla naziv="DomainObject.Predmet.OstaliListNazivFormatedOIB_1">
      <item>LIDIJA VUJASINOVIĆ</item>
      <item>PETAR PETRINIĆ</item>
      <item>IVOR PLISKOVAC</item>
      <item>VOJKO BRAUT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St-1515/2016-13</izvorni_sadrzaj>
    <derivirana_varijabla naziv="DomainObject.PoslovniBrojDokumenta_1">St-1515/2016-13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SPEKTAR d.o.o.</izvorni_sadrzaj>
    <derivirana_varijabla naziv="DomainObject.Predmet.ProtustrankaIDrugi_1">SPEKTAR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SPEKTAR d.o.o., OIB 46878802745, Ružićeva 19, 51000 Rijeka</izvorni_sadrzaj>
    <derivirana_varijabla naziv="DomainObject.Predmet.ProtustrankaIDrugiAdressOIB_1">SPEKTAR d.o.o., OIB 46878802745, Ružićeva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SPEKTAR d.o.o.</item>
      <item>LIDIJA VUJASINOVIĆ</item>
      <item>PETAR PETRINIĆ</item>
      <item>IVOR PLISKOVAC</item>
      <item>VOJKO BRAUT</item>
    </izvorni_sadrzaj>
    <derivirana_varijabla naziv="DomainObject.Predmet.SudioniciListNaziv_1">
      <item>FINA  Rijeka</item>
      <item>SPEKTAR d.o.o.</item>
      <item>LIDIJA VUJASINOVIĆ</item>
      <item>PETAR PETRINIĆ</item>
      <item>IVOR PLISKOVAC</item>
      <item>VOJKO BRAUT</item>
    </derivirana_varijabla>
  </DomainObject.Predmet.SudioniciListNaziv>
  <DomainObject.Predmet.SudioniciListAdressOIB>
    <izvorni_sadrzaj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</izvorni_sadrzaj>
    <derivirana_varijabla naziv="DomainObject.Predmet.SudioniciListAdressOIB_1"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46878802745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46878802745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DB102-B15A-4307-8F3C-305CE817E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1565</properties:Characters>
  <properties:Lines>63</properties:Lines>
  <properties:Paragraphs>28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2017-05-04T08:55:00Z</dcterms:created>
  <dc:creator>Jasna Radulović</dc:creator>
  <cp:lastModifiedBy>Jasna Radulović</cp:lastModifiedBy>
  <dcterms:modified xmlns:xsi="http://www.w3.org/2001/XMLSchema-instance" xsi:type="dcterms:W3CDTF">2017-05-04T09:47:00Z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St-1515/2016-13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