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c270" w14:paraId="fc6c270" w:rsidRDefault="00A55B1A" w:rsidP="00A55B1A" w:rsidR="00A55B1A" w:rsidRPr="0073617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3617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3617A">
      <w:pPr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3617A">
      <w:pPr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3617A">
      <w:pPr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3617A">
      <w:pPr>
        <w:jc w:val="center"/>
        <w:rPr>
          <w:rFonts w:hAnsi="Times New Roman" w:ascii="Times New Roman"/>
          <w:szCs w:val="24"/>
          <w:lang w:val="hr-HR"/>
        </w:rPr>
      </w:pPr>
    </w:p>
    <w:p w:rsidRDefault="00DA1AF7" w:rsidP="00DA1AF7" w:rsidR="00DA1AF7" w:rsidRPr="0073617A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73617A">
        <w:rPr>
          <w:rFonts w:hAnsi="Times New Roman" w:ascii="Times New Roman"/>
          <w:noProof/>
          <w:szCs w:val="24"/>
          <w:lang w:val="hr-HR"/>
        </w:rPr>
        <w:t>60. St-</w:t>
      </w:r>
      <w:r w:rsidR="0073617A" w:rsidRPr="0073617A">
        <w:rPr>
          <w:rFonts w:hAnsi="Times New Roman" w:ascii="Times New Roman"/>
          <w:noProof/>
          <w:szCs w:val="24"/>
          <w:lang w:val="hr-HR"/>
        </w:rPr>
        <w:t>1992</w:t>
      </w:r>
      <w:r w:rsidRPr="0073617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86691F" w:rsidR="00A55B1A" w:rsidRPr="0073617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3617A">
      <w:pPr>
        <w:jc w:val="center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617A">
      <w:pPr>
        <w:jc w:val="center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361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617A">
      <w:pPr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ab/>
      </w:r>
      <w:r w:rsidR="007812E0" w:rsidRPr="0073617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73617A">
        <w:rPr>
          <w:rFonts w:hAnsi="Times New Roman" w:ascii="Times New Roman"/>
          <w:szCs w:val="24"/>
          <w:lang w:val="hr-HR"/>
        </w:rPr>
        <w:t>u skraćenom stečajnom p</w:t>
      </w:r>
      <w:r w:rsidR="00CC50C8" w:rsidRPr="0073617A">
        <w:rPr>
          <w:rFonts w:hAnsi="Times New Roman" w:ascii="Times New Roman"/>
          <w:szCs w:val="24"/>
          <w:lang w:val="hr-HR"/>
        </w:rPr>
        <w:t xml:space="preserve">ostupku pokrenutim nad </w:t>
      </w:r>
      <w:r w:rsidR="0073617A" w:rsidRPr="0073617A">
        <w:rPr>
          <w:rFonts w:hAnsi="Times New Roman" w:ascii="Times New Roman"/>
          <w:lang w:val="hr-HR"/>
        </w:rPr>
        <w:t>EUROVEZ d.o.o., Zagreb, Jordanovac 77, OIB: 90047318166, MBS: 080265761</w:t>
      </w:r>
      <w:r w:rsidR="003523A9" w:rsidRPr="0073617A">
        <w:rPr>
          <w:rFonts w:hAnsi="Times New Roman" w:ascii="Times New Roman"/>
          <w:lang w:val="hr-HR"/>
        </w:rPr>
        <w:t>,</w:t>
      </w:r>
      <w:r w:rsidR="00FA2440" w:rsidRPr="0073617A">
        <w:rPr>
          <w:rFonts w:hAnsi="Times New Roman" w:ascii="Times New Roman"/>
          <w:lang w:val="hr-HR"/>
        </w:rPr>
        <w:t xml:space="preserve"> dana </w:t>
      </w:r>
      <w:r w:rsidR="0073617A" w:rsidRPr="0073617A">
        <w:rPr>
          <w:rFonts w:hAnsi="Times New Roman" w:ascii="Times New Roman"/>
          <w:lang w:val="hr-HR"/>
        </w:rPr>
        <w:t>27. lipnja 2017</w:t>
      </w:r>
      <w:r w:rsidR="00A55B1A" w:rsidRPr="0073617A">
        <w:rPr>
          <w:rFonts w:hAnsi="Times New Roman" w:ascii="Times New Roman"/>
          <w:lang w:val="hr-HR"/>
        </w:rPr>
        <w:t>.</w:t>
      </w:r>
    </w:p>
    <w:p w:rsidRDefault="00A55B1A" w:rsidP="00997BA9" w:rsidR="00A55B1A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617A">
      <w:pPr>
        <w:jc w:val="center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3617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3617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73617A" w:rsidR="00EE69E5" w:rsidRPr="0073617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3617A">
        <w:rPr>
          <w:rFonts w:hAnsi="Times New Roman" w:ascii="Times New Roman"/>
          <w:szCs w:val="24"/>
        </w:rPr>
        <w:t>Otvara se stečajni postupak nad dužnikom</w:t>
      </w:r>
      <w:r w:rsidR="00A55B1A" w:rsidRPr="0073617A">
        <w:rPr>
          <w:rFonts w:hAnsi="Times New Roman" w:ascii="Times New Roman"/>
          <w:szCs w:val="24"/>
        </w:rPr>
        <w:t xml:space="preserve"> </w:t>
      </w:r>
      <w:r w:rsidR="0073617A" w:rsidRPr="0073617A">
        <w:rPr>
          <w:rFonts w:hAnsi="Times New Roman" w:ascii="Times New Roman"/>
          <w:szCs w:val="24"/>
        </w:rPr>
        <w:t>EUROVEZ d.o.o., Zagreb, Jordanovac 77, OIB: 90047318166, MBS: 080265761</w:t>
      </w:r>
      <w:r w:rsidR="00DA1AF7" w:rsidRPr="0073617A">
        <w:rPr>
          <w:rFonts w:hAnsi="Times New Roman" w:ascii="Times New Roman"/>
        </w:rPr>
        <w:t xml:space="preserve">. </w:t>
      </w:r>
      <w:r w:rsidRPr="0073617A">
        <w:rPr>
          <w:rFonts w:hAnsi="Times New Roman" w:ascii="Times New Roman"/>
          <w:szCs w:val="24"/>
        </w:rPr>
        <w:t xml:space="preserve">Stečajni postupak otvoren je dana </w:t>
      </w:r>
      <w:r w:rsidR="0073617A" w:rsidRPr="0073617A">
        <w:rPr>
          <w:rFonts w:hAnsi="Times New Roman" w:ascii="Times New Roman"/>
          <w:szCs w:val="24"/>
          <w:lang w:val="en-GB"/>
        </w:rPr>
        <w:t>27. lipnja 2017</w:t>
      </w:r>
      <w:r w:rsidR="00F66BF4" w:rsidRPr="0073617A">
        <w:rPr>
          <w:rFonts w:hAnsi="Times New Roman" w:ascii="Times New Roman"/>
          <w:szCs w:val="24"/>
        </w:rPr>
        <w:t xml:space="preserve">. </w:t>
      </w:r>
      <w:r w:rsidRPr="0073617A">
        <w:rPr>
          <w:rFonts w:hAnsi="Times New Roman" w:ascii="Times New Roman"/>
          <w:szCs w:val="24"/>
        </w:rPr>
        <w:t xml:space="preserve">u </w:t>
      </w:r>
      <w:r w:rsidR="0073617A">
        <w:rPr>
          <w:rFonts w:hAnsi="Times New Roman" w:ascii="Times New Roman"/>
          <w:szCs w:val="24"/>
        </w:rPr>
        <w:t>11,00</w:t>
      </w:r>
      <w:r w:rsidRPr="0073617A">
        <w:rPr>
          <w:rFonts w:hAnsi="Times New Roman" w:ascii="Times New Roman"/>
          <w:szCs w:val="24"/>
        </w:rPr>
        <w:t xml:space="preserve"> sati, kada je ovo rješenje</w:t>
      </w:r>
      <w:r w:rsidR="00B2463B" w:rsidRPr="007361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3617A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73617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3617A">
        <w:rPr>
          <w:rFonts w:hAnsi="Times New Roman" w:ascii="Times New Roman"/>
          <w:szCs w:val="24"/>
        </w:rPr>
        <w:t>Za s</w:t>
      </w:r>
      <w:r w:rsidR="009240EB" w:rsidRPr="0073617A">
        <w:rPr>
          <w:rFonts w:hAnsi="Times New Roman" w:ascii="Times New Roman"/>
          <w:szCs w:val="24"/>
        </w:rPr>
        <w:t xml:space="preserve">tečajnog upravitelja imenuje se </w:t>
      </w:r>
      <w:r w:rsidR="0073617A">
        <w:rPr>
          <w:rFonts w:hAnsi="Times New Roman" w:ascii="Times New Roman"/>
          <w:szCs w:val="24"/>
        </w:rPr>
        <w:t>Lovro Badžim, Zagreb, Hebrangova 9</w:t>
      </w:r>
      <w:r w:rsidR="00843E68" w:rsidRPr="0073617A">
        <w:rPr>
          <w:rFonts w:hAnsi="Times New Roman" w:ascii="Times New Roman"/>
          <w:szCs w:val="24"/>
        </w:rPr>
        <w:t>, OIB:</w:t>
      </w:r>
      <w:r w:rsidR="00B75C90" w:rsidRPr="0073617A">
        <w:rPr>
          <w:rFonts w:hAnsi="Times New Roman" w:ascii="Times New Roman"/>
          <w:szCs w:val="24"/>
        </w:rPr>
        <w:t xml:space="preserve"> </w:t>
      </w:r>
      <w:r w:rsidR="0073617A">
        <w:rPr>
          <w:rFonts w:hAnsi="Times New Roman" w:ascii="Times New Roman"/>
          <w:szCs w:val="24"/>
        </w:rPr>
        <w:t>81431059298</w:t>
      </w:r>
      <w:r w:rsidR="003C192C" w:rsidRPr="0073617A">
        <w:rPr>
          <w:rFonts w:hAnsi="Times New Roman" w:ascii="Times New Roman"/>
          <w:szCs w:val="24"/>
        </w:rPr>
        <w:t>.</w:t>
      </w:r>
    </w:p>
    <w:p w:rsidRDefault="00EE69E5" w:rsidP="00EE69E5" w:rsidR="00EE69E5" w:rsidRPr="0073617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076FB" w:rsidR="00A55B1A" w:rsidRPr="0073617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3617A">
        <w:rPr>
          <w:rFonts w:hAnsi="Times New Roman" w:ascii="Times New Roman"/>
          <w:lang w:val="hr-HR"/>
        </w:rPr>
        <w:t xml:space="preserve"> </w:t>
      </w:r>
      <w:r w:rsidR="0073617A" w:rsidRPr="0073617A">
        <w:rPr>
          <w:rFonts w:hAnsi="Times New Roman" w:ascii="Times New Roman"/>
          <w:szCs w:val="24"/>
          <w:lang w:val="hr-HR"/>
        </w:rPr>
        <w:t>EUROVEZ d.o.o., Zagreb, Jordanovac 77, OIB: 90047318166, MBS: 080265761</w:t>
      </w:r>
      <w:r w:rsidR="00E104AE" w:rsidRPr="0073617A">
        <w:rPr>
          <w:rFonts w:hAnsi="Times New Roman" w:ascii="Times New Roman"/>
          <w:lang w:val="hr-HR"/>
        </w:rPr>
        <w:t>.</w:t>
      </w:r>
    </w:p>
    <w:p w:rsidRDefault="00A55B1A" w:rsidP="00A55B1A" w:rsidR="00A55B1A" w:rsidRPr="0073617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3617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 xml:space="preserve">Nakon </w:t>
      </w:r>
      <w:r w:rsidR="00EE69E5" w:rsidRPr="0073617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3617A">
        <w:rPr>
          <w:rFonts w:hAnsi="Times New Roman" w:ascii="Times New Roman"/>
          <w:szCs w:val="24"/>
          <w:lang w:val="hr-HR"/>
        </w:rPr>
        <w:t>ovog rješenja</w:t>
      </w:r>
      <w:r w:rsidR="00B2463B" w:rsidRPr="0073617A">
        <w:rPr>
          <w:rFonts w:hAnsi="Times New Roman" w:ascii="Times New Roman"/>
          <w:szCs w:val="24"/>
          <w:lang w:val="hr-HR"/>
        </w:rPr>
        <w:t xml:space="preserve">, </w:t>
      </w:r>
      <w:r w:rsidR="00EE69E5" w:rsidRPr="0073617A">
        <w:rPr>
          <w:rFonts w:hAnsi="Times New Roman" w:ascii="Times New Roman"/>
          <w:szCs w:val="24"/>
          <w:lang w:val="hr-HR"/>
        </w:rPr>
        <w:t>dužnik</w:t>
      </w:r>
      <w:r w:rsidR="00B2463B" w:rsidRPr="0073617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3617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3617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661DA" w:rsidR="00C661DA" w:rsidRPr="0073617A">
      <w:pPr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ab/>
      </w:r>
      <w:r w:rsidR="00C661DA" w:rsidRPr="0073617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C661DA" w:rsidRPr="0073617A">
        <w:rPr>
          <w:rFonts w:hAnsi="Times New Roman" w:ascii="Times New Roman"/>
          <w:lang w:val="hr-HR"/>
        </w:rPr>
        <w:t>Stečajnog zakona ("Narodne Novine" broj: 71/15; dalje SZ).</w:t>
      </w: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ab/>
        <w:t xml:space="preserve">Zaključkom od </w:t>
      </w:r>
      <w:r w:rsidR="004D63BF">
        <w:rPr>
          <w:rFonts w:hAnsi="Times New Roman" w:ascii="Times New Roman"/>
          <w:lang w:val="hr-HR"/>
        </w:rPr>
        <w:t>5. listopada 2016</w:t>
      </w:r>
      <w:r w:rsidRPr="0073617A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4D63BF">
        <w:rPr>
          <w:rFonts w:hAnsi="Times New Roman" w:ascii="Times New Roman"/>
          <w:lang w:val="hr-HR"/>
        </w:rPr>
        <w:t>10. listopada 2016.,</w:t>
      </w:r>
      <w:r w:rsidRPr="0073617A">
        <w:rPr>
          <w:rFonts w:hAnsi="Times New Roman" w:ascii="Times New Roman"/>
          <w:lang w:val="hr-HR"/>
        </w:rPr>
        <w:t xml:space="preserve"> međutim po istom nije postupljeno.</w:t>
      </w: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ab/>
      </w:r>
    </w:p>
    <w:p w:rsidRDefault="00C661DA" w:rsidP="00C661DA" w:rsidR="00C661DA" w:rsidRPr="0073617A">
      <w:pPr>
        <w:jc w:val="right"/>
        <w:rPr>
          <w:rFonts w:hAnsi="Times New Roman" w:ascii="Times New Roman"/>
          <w:lang w:val="hr-HR"/>
        </w:rPr>
      </w:pPr>
    </w:p>
    <w:p w:rsidRDefault="00C661DA" w:rsidP="00C661DA" w:rsidR="00C661DA" w:rsidRPr="0073617A">
      <w:pPr>
        <w:jc w:val="both"/>
        <w:rPr>
          <w:rFonts w:hAnsi="Times New Roman" w:ascii="Times New Roman"/>
          <w:color w:val="FF0000"/>
          <w:lang w:val="hr-HR"/>
        </w:rPr>
      </w:pPr>
    </w:p>
    <w:p w:rsidRDefault="00C661DA" w:rsidP="00C661DA" w:rsidR="00C661DA" w:rsidRPr="0073617A">
      <w:pPr>
        <w:ind w:firstLine="720"/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 xml:space="preserve">Oglasom od </w:t>
      </w:r>
      <w:r w:rsidR="004D63BF">
        <w:rPr>
          <w:rFonts w:hAnsi="Times New Roman" w:ascii="Times New Roman"/>
          <w:lang w:val="hr-HR"/>
        </w:rPr>
        <w:t>5. listopada 2016</w:t>
      </w:r>
      <w:r w:rsidRPr="0073617A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73617A">
      <w:pPr>
        <w:ind w:firstLine="720"/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73617A">
      <w:pPr>
        <w:jc w:val="both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67F16" w:rsidP="00C661DA" w:rsidR="00867F16" w:rsidRPr="0073617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3617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3617A">
      <w:pPr>
        <w:jc w:val="center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>U Zagrebu</w:t>
      </w:r>
      <w:r w:rsidR="00194DD7" w:rsidRPr="0073617A">
        <w:rPr>
          <w:rFonts w:hAnsi="Times New Roman" w:ascii="Times New Roman"/>
          <w:lang w:val="hr-HR"/>
        </w:rPr>
        <w:t xml:space="preserve">, </w:t>
      </w:r>
      <w:r w:rsidR="0073617A" w:rsidRPr="0073617A">
        <w:rPr>
          <w:rFonts w:hAnsi="Times New Roman" w:ascii="Times New Roman"/>
          <w:lang w:val="hr-HR"/>
        </w:rPr>
        <w:t>27. lipnja 2017.</w:t>
      </w:r>
    </w:p>
    <w:p w:rsidRDefault="00D44D4F" w:rsidP="00D44D4F" w:rsidR="00D44D4F" w:rsidRPr="0073617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3617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3617A">
      <w:pPr>
        <w:ind w:firstLine="720" w:left="5040"/>
        <w:jc w:val="right"/>
        <w:rPr>
          <w:rFonts w:hAnsi="Times New Roman" w:ascii="Times New Roman"/>
          <w:lang w:val="hr-HR"/>
        </w:rPr>
      </w:pPr>
      <w:r w:rsidRPr="0073617A">
        <w:rPr>
          <w:rFonts w:hAnsi="Times New Roman" w:ascii="Times New Roman"/>
          <w:lang w:val="hr-HR"/>
        </w:rPr>
        <w:t xml:space="preserve">      </w:t>
      </w:r>
      <w:r w:rsidR="003C192C" w:rsidRPr="0073617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Jelena Vučemilo Manojlovski</w:t>
      </w:r>
      <w:r w:rsidR="009072B4">
        <w:rPr>
          <w:rFonts w:hAnsi="Times New Roman" w:ascii="Times New Roman"/>
          <w:szCs w:val="24"/>
          <w:lang w:val="hr-HR"/>
        </w:rPr>
        <w:t xml:space="preserve"> v.r.</w:t>
      </w:r>
    </w:p>
    <w:p w:rsidRDefault="009072B4" w:rsidP="001C6F0B" w:rsidR="009072B4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9072B4" w:rsidP="00DC1E6F" w:rsidR="009072B4" w:rsidRPr="009072B4">
      <w:pPr>
        <w:jc w:val="right"/>
        <w:rPr>
          <w:rFonts w:hAnsi="Times New Roman" w:ascii="Times New Roman"/>
        </w:rPr>
      </w:pPr>
      <w:r w:rsidRPr="009072B4">
        <w:rPr>
          <w:rFonts w:hAnsi="Times New Roman" w:ascii="Times New Roman"/>
        </w:rPr>
        <w:t xml:space="preserve">Za točnost otpravka - </w:t>
      </w:r>
    </w:p>
    <w:p w:rsidRDefault="009072B4" w:rsidP="00DC1E6F" w:rsidR="009072B4" w:rsidRPr="009072B4">
      <w:pPr>
        <w:jc w:val="right"/>
        <w:rPr>
          <w:rFonts w:hAnsi="Times New Roman" w:ascii="Times New Roman"/>
        </w:rPr>
      </w:pPr>
      <w:r w:rsidRPr="009072B4">
        <w:rPr>
          <w:rFonts w:hAnsi="Times New Roman" w:ascii="Times New Roman"/>
        </w:rPr>
        <w:t xml:space="preserve">ovlašteni službenik: </w:t>
      </w:r>
    </w:p>
    <w:p w:rsidRDefault="009072B4" w:rsidP="00DC1E6F" w:rsidR="009072B4" w:rsidRPr="009072B4">
      <w:pPr>
        <w:jc w:val="right"/>
        <w:rPr>
          <w:rFonts w:hAnsi="Times New Roman" w:ascii="Times New Roman"/>
        </w:rPr>
      </w:pPr>
      <w:r w:rsidRPr="009072B4">
        <w:rPr>
          <w:rFonts w:hAnsi="Times New Roman" w:ascii="Times New Roman"/>
        </w:rPr>
        <w:t>Ivana Slaviček</w:t>
      </w:r>
    </w:p>
    <w:p w:rsidRDefault="009072B4" w:rsidP="001C6F0B" w:rsidR="009072B4" w:rsidRPr="0073617A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73617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3617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3617A">
      <w:pPr>
        <w:jc w:val="both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3617A">
      <w:pPr>
        <w:jc w:val="both"/>
        <w:rPr>
          <w:rFonts w:hAnsi="Times New Roman" w:ascii="Times New Roman"/>
          <w:szCs w:val="24"/>
          <w:lang w:val="hr-HR"/>
        </w:rPr>
      </w:pPr>
      <w:r w:rsidRPr="0073617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3617A">
        <w:rPr>
          <w:rFonts w:hAnsi="Times New Roman" w:ascii="Times New Roman"/>
          <w:szCs w:val="24"/>
          <w:lang w:val="hr-HR"/>
        </w:rPr>
        <w:t xml:space="preserve">rješenja </w:t>
      </w:r>
      <w:r w:rsidRPr="0073617A">
        <w:rPr>
          <w:rFonts w:hAnsi="Times New Roman" w:ascii="Times New Roman"/>
          <w:szCs w:val="24"/>
          <w:lang w:val="hr-HR"/>
        </w:rPr>
        <w:t>dopuštena</w:t>
      </w:r>
      <w:r w:rsidR="00182088" w:rsidRPr="0073617A">
        <w:rPr>
          <w:rFonts w:hAnsi="Times New Roman" w:ascii="Times New Roman"/>
          <w:szCs w:val="24"/>
          <w:lang w:val="hr-HR"/>
        </w:rPr>
        <w:t xml:space="preserve"> je </w:t>
      </w:r>
      <w:r w:rsidRPr="0073617A">
        <w:rPr>
          <w:rFonts w:hAnsi="Times New Roman" w:ascii="Times New Roman"/>
          <w:szCs w:val="24"/>
          <w:lang w:val="hr-HR"/>
        </w:rPr>
        <w:t>žalba</w:t>
      </w:r>
      <w:r w:rsidR="00182088" w:rsidRPr="0073617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3617A">
        <w:rPr>
          <w:rFonts w:hAnsi="Times New Roman" w:ascii="Times New Roman"/>
          <w:szCs w:val="24"/>
          <w:lang w:val="hr-HR"/>
        </w:rPr>
        <w:t xml:space="preserve">, </w:t>
      </w:r>
      <w:r w:rsidR="00182088" w:rsidRPr="0073617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3617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361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3617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3617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3617A">
      <w:pPr>
        <w:jc w:val="center"/>
        <w:rPr>
          <w:sz w:val="32"/>
          <w:u w:val="single"/>
          <w:lang w:val="hr-HR"/>
        </w:rPr>
      </w:pPr>
    </w:p>
    <w:sectPr w:rsidSect="00282835" w:rsidR="00182088" w:rsidRPr="0073617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72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076FB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4D63BF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3617A"/>
    <w:rsid w:val="007703C6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072B4"/>
    <w:rsid w:val="00911BC6"/>
    <w:rsid w:val="009240EB"/>
    <w:rsid w:val="00955225"/>
    <w:rsid w:val="00976815"/>
    <w:rsid w:val="00997BA9"/>
    <w:rsid w:val="009F5765"/>
    <w:rsid w:val="009F7D7E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75C90"/>
    <w:rsid w:val="00BB0F5C"/>
    <w:rsid w:val="00BE5464"/>
    <w:rsid w:val="00C2187E"/>
    <w:rsid w:val="00C57CAF"/>
    <w:rsid w:val="00C661DA"/>
    <w:rsid w:val="00C66BCF"/>
    <w:rsid w:val="00CC50C8"/>
    <w:rsid w:val="00CD75E8"/>
    <w:rsid w:val="00CF2939"/>
    <w:rsid w:val="00D16595"/>
    <w:rsid w:val="00D44D4F"/>
    <w:rsid w:val="00D955F3"/>
    <w:rsid w:val="00DA1AF7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7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2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7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2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St-1992/2015</izvorni_sadrzaj>
    <derivirana_varijabla naziv="DomainObject.Predmet.OznakaBroj_1">St-1992/2015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EUROVEZ d.o.o.</izvorni_sadrzaj>
    <derivirana_varijabla naziv="DomainObject.Predmet.ProtustrankaFormated_1">  EUROVEZ d.o.o.</derivirana_varijabla>
  </DomainObject.Predmet.ProtustrankaFormated>
  <DomainObject.Predmet.ProtustrankaFormatedOIB>
    <izvorni_sadrzaj>  EUROVEZ d.o.o., OIB 90047318166</izvorni_sadrzaj>
    <derivirana_varijabla naziv="DomainObject.Predmet.ProtustrankaFormatedOIB_1">  EUROVEZ d.o.o., OIB 90047318166</derivirana_varijabla>
  </DomainObject.Predmet.ProtustrankaFormatedOIB>
  <DomainObject.Predmet.ProtustrankaFormatedWithAdress>
    <izvorni_sadrzaj> EUROVEZ d.o.o., Jordanovac 77, 10000 Zagreb</izvorni_sadrzaj>
    <derivirana_varijabla naziv="DomainObject.Predmet.ProtustrankaFormatedWithAdress_1"> EUROVEZ d.o.o., Jordanovac 77, 10000 Zagreb</derivirana_varijabla>
  </DomainObject.Predmet.ProtustrankaFormatedWithAdress>
  <DomainObject.Predmet.ProtustrankaFormatedWithAdressOIB>
    <izvorni_sadrzaj> EUROVEZ d.o.o., OIB 90047318166, Jordanovac 77, 10000 Zagreb</izvorni_sadrzaj>
    <derivirana_varijabla naziv="DomainObject.Predmet.ProtustrankaFormatedWithAdressOIB_1"> EUROVEZ d.o.o., OIB 90047318166, Jordanovac 77, 10000 Zagreb</derivirana_varijabla>
  </DomainObject.Predmet.ProtustrankaFormatedWithAdressOIB>
  <DomainObject.Predmet.ProtustrankaWithAdress>
    <izvorni_sadrzaj>EUROVEZ d.o.o. Jordanovac 77, 10000 Zagreb</izvorni_sadrzaj>
    <derivirana_varijabla naziv="DomainObject.Predmet.ProtustrankaWithAdress_1">EUROVEZ d.o.o. Jordanovac 77, 10000 Zagreb</derivirana_varijabla>
  </DomainObject.Predmet.ProtustrankaWithAdress>
  <DomainObject.Predmet.ProtustrankaWithAdressOIB>
    <izvorni_sadrzaj>EUROVEZ d.o.o., OIB 90047318166, Jordanovac 77, 10000 Zagreb</izvorni_sadrzaj>
    <derivirana_varijabla naziv="DomainObject.Predmet.ProtustrankaWithAdressOIB_1">EUROVEZ d.o.o., OIB 90047318166, Jordanovac 77, 10000 Zagreb</derivirana_varijabla>
  </DomainObject.Predmet.ProtustrankaWithAdressOIB>
  <DomainObject.Predmet.ProtustrankaNazivFormated>
    <izvorni_sadrzaj>EUROVEZ d.o.o.</izvorni_sadrzaj>
    <derivirana_varijabla naziv="DomainObject.Predmet.ProtustrankaNazivFormated_1">EUROVEZ d.o.o.</derivirana_varijabla>
  </DomainObject.Predmet.ProtustrankaNazivFormated>
  <DomainObject.Predmet.ProtustrankaNazivFormatedOIB>
    <izvorni_sadrzaj>EUROVEZ d.o.o., OIB 90047318166</izvorni_sadrzaj>
    <derivirana_varijabla naziv="DomainObject.Predmet.ProtustrankaNazivFormatedOIB_1">EUROVEZ d.o.o., OIB 90047318166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90047318166</izvorni_sadrzaj>
    <derivirana_varijabla naziv="DomainObject.Predmet.StrankaFormatedOIB_1">  FINA Regionalni centar Zagreb, OIB 90047318166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90047318166, Trg svibanjskih žrtava 1995. 1, 10000 Zagreb</izvorni_sadrzaj>
    <derivirana_varijabla naziv="DomainObject.Predmet.StrankaFormatedWithAdressOIB_1"> FINA Regionalni centar Zagreb, OIB 90047318166,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90047318166, Trg svibanjskih žrtava 1995. 1,10000 Zagreb</izvorni_sadrzaj>
    <derivirana_varijabla naziv="DomainObject.Predmet.StrankaWithAdressOIB_1">FINA Regionalni centar Zagreb, OIB 90047318166,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90047318166</izvorni_sadrzaj>
    <derivirana_varijabla naziv="DomainObject.Predmet.StrankaNazivFormatedOIB_1">FINA Regionalni centar Zagreb, OIB 90047318166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90047318166</item>
    </izvorni_sadrzaj>
    <derivirana_varijabla naziv="DomainObject.Predmet.StrankaListFormatedOIB_1">
      <item>FINA Regionalni centar Zagreb, OIB 90047318166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90047318166, Trg svibanjskih žrtava 1995. 1, 10000 Zagreb</item>
    </izvorni_sadrzaj>
    <derivirana_varijabla naziv="DomainObject.Predmet.StrankaListFormatedWithAdressOIB_1">
      <item>FINA Regionalni centar Zagreb, OIB 90047318166,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90047318166</item>
    </izvorni_sadrzaj>
    <derivirana_varijabla naziv="DomainObject.Predmet.StrankaListNazivFormatedOIB_1">
      <item>FINA Regionalni centar Zagreb, OIB 90047318166</item>
    </derivirana_varijabla>
  </DomainObject.Predmet.StrankaListNazivFormatedOIB>
  <DomainObject.Predmet.ProtuStrankaListFormated>
    <izvorni_sadrzaj>
      <item>EUROVEZ d.o.o.</item>
    </izvorni_sadrzaj>
    <derivirana_varijabla naziv="DomainObject.Predmet.ProtuStrankaListFormated_1">
      <item>EUROVEZ d.o.o.</item>
    </derivirana_varijabla>
  </DomainObject.Predmet.ProtuStrankaListFormated>
  <DomainObject.Predmet.ProtuStrankaListFormatedOIB>
    <izvorni_sadrzaj>
      <item>EUROVEZ d.o.o., OIB 90047318166</item>
    </izvorni_sadrzaj>
    <derivirana_varijabla naziv="DomainObject.Predmet.ProtuStrankaListFormatedOIB_1">
      <item>EUROVEZ d.o.o., OIB 90047318166</item>
    </derivirana_varijabla>
  </DomainObject.Predmet.ProtuStrankaListFormatedOIB>
  <DomainObject.Predmet.ProtuStrankaListFormatedWithAdress>
    <izvorni_sadrzaj>
      <item>EUROVEZ d.o.o., Jordanovac 77, 10000 Zagreb</item>
    </izvorni_sadrzaj>
    <derivirana_varijabla naziv="DomainObject.Predmet.ProtuStrankaListFormatedWithAdress_1">
      <item>EUROVEZ d.o.o., Jordanovac 77, 10000 Zagreb</item>
    </derivirana_varijabla>
  </DomainObject.Predmet.ProtuStrankaListFormatedWithAdress>
  <DomainObject.Predmet.ProtuStrankaListFormatedWithAdressOIB>
    <izvorni_sadrzaj>
      <item>EUROVEZ d.o.o., OIB 90047318166, Jordanovac 77, 10000 Zagreb</item>
    </izvorni_sadrzaj>
    <derivirana_varijabla naziv="DomainObject.Predmet.ProtuStrankaListFormatedWithAdressOIB_1">
      <item>EUROVEZ d.o.o., OIB 90047318166, Jordanovac 77, 10000 Zagreb</item>
    </derivirana_varijabla>
  </DomainObject.Predmet.ProtuStrankaListFormatedWithAdressOIB>
  <DomainObject.Predmet.ProtuStrankaListNazivFormated>
    <izvorni_sadrzaj>
      <item>EUROVEZ d.o.o.</item>
    </izvorni_sadrzaj>
    <derivirana_varijabla naziv="DomainObject.Predmet.ProtuStrankaListNazivFormated_1">
      <item>EUROVEZ d.o.o.</item>
    </derivirana_varijabla>
  </DomainObject.Predmet.ProtuStrankaListNazivFormated>
  <DomainObject.Predmet.ProtuStrankaListNazivFormatedOIB>
    <izvorni_sadrzaj>
      <item>EUROVEZ d.o.o., OIB 90047318166</item>
    </izvorni_sadrzaj>
    <derivirana_varijabla naziv="DomainObject.Predmet.ProtuStrankaListNazivFormatedOIB_1">
      <item>EUROVEZ d.o.o., OIB 90047318166</item>
    </derivirana_varijabla>
  </DomainObject.Predmet.ProtuStrankaListNazivFormatedOIB>
  <DomainObject.Predmet.OstaliListFormated>
    <izvorni_sadrzaj>
      <item>Ibrahim Afgan</item>
    </izvorni_sadrzaj>
    <derivirana_varijabla naziv="DomainObject.Predmet.OstaliListFormated_1">
      <item>Ibrahim Afgan</item>
    </derivirana_varijabla>
  </DomainObject.Predmet.OstaliListFormated>
  <DomainObject.Predmet.OstaliListFormatedOIB>
    <izvorni_sadrzaj>
      <item>Ibrahim Afgan, OIB 14602976259</item>
    </izvorni_sadrzaj>
    <derivirana_varijabla naziv="DomainObject.Predmet.OstaliListFormatedOIB_1">
      <item>Ibrahim Afgan, OIB 14602976259</item>
    </derivirana_varijabla>
  </DomainObject.Predmet.OstaliListFormatedOIB>
  <DomainObject.Predmet.OstaliListFormatedWithAdress>
    <izvorni_sadrzaj>
      <item>Ibrahim Afgan, Jordanovac 77, 10000 Zagreb</item>
    </izvorni_sadrzaj>
    <derivirana_varijabla naziv="DomainObject.Predmet.OstaliListFormatedWithAdress_1">
      <item>Ibrahim Afgan, Jordanovac 77, 10000 Zagreb</item>
    </derivirana_varijabla>
  </DomainObject.Predmet.OstaliListFormatedWithAdress>
  <DomainObject.Predmet.OstaliListFormatedWithAdressOIB>
    <izvorni_sadrzaj>
      <item>Ibrahim Afgan, OIB 14602976259, Jordanovac 77, 10000 Zagreb</item>
    </izvorni_sadrzaj>
    <derivirana_varijabla naziv="DomainObject.Predmet.OstaliListFormatedWithAdressOIB_1">
      <item>Ibrahim Afgan, OIB 14602976259, Jordanovac 77, 10000 Zagreb</item>
    </derivirana_varijabla>
  </DomainObject.Predmet.OstaliListFormatedWithAdressOIB>
  <DomainObject.Predmet.OstaliListNazivFormated>
    <izvorni_sadrzaj>
      <item>Ibrahim Afgan</item>
    </izvorni_sadrzaj>
    <derivirana_varijabla naziv="DomainObject.Predmet.OstaliListNazivFormated_1">
      <item>Ibrahim Afgan</item>
    </derivirana_varijabla>
  </DomainObject.Predmet.OstaliListNazivFormated>
  <DomainObject.Predmet.OstaliListNazivFormatedOIB>
    <izvorni_sadrzaj>
      <item>Ibrahim Afgan, OIB 14602976259</item>
    </izvorni_sadrzaj>
    <derivirana_varijabla naziv="DomainObject.Predmet.OstaliListNazivFormatedOIB_1">
      <item>Ibrahim Afgan, OIB 14602976259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EUROVEZ d.o.o.</izvorni_sadrzaj>
    <derivirana_varijabla naziv="DomainObject.Predmet.ProtustrankaIDrugi_1">EUROVEZ d.o.o.</derivirana_varijabla>
  </DomainObject.Predmet.ProtustrankaIDrugi>
  <DomainObject.Predmet.StrankaIDrugiAdressOIB>
    <izvorni_sadrzaj>FINA Regionalni centar Zagreb, OIB 90047318166, Trg svibanjskih žrtava 1995. 1, 10000 Zagreb</izvorni_sadrzaj>
    <derivirana_varijabla naziv="DomainObject.Predmet.StrankaIDrugiAdressOIB_1">FINA Regionalni centar Zagreb, OIB 90047318166, Trg svibanjskih žrtava 1995. 1, 10000 Zagreb</derivirana_varijabla>
  </DomainObject.Predmet.StrankaIDrugiAdressOIB>
  <DomainObject.Predmet.ProtustrankaIDrugiAdressOIB>
    <izvorni_sadrzaj>EUROVEZ d.o.o., OIB 90047318166, Jordanovac 77, 10000 Zagreb</izvorni_sadrzaj>
    <derivirana_varijabla naziv="DomainObject.Predmet.ProtustrankaIDrugiAdressOIB_1">EUROVEZ d.o.o., OIB 90047318166, Jordanovac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EUROVEZ d.o.o.</item>
      <item>Ibrahim Afgan</item>
    </izvorni_sadrzaj>
    <derivirana_varijabla naziv="DomainObject.Predmet.SudioniciListNaziv_1">
      <item>FINA Regionalni centar Zagreb</item>
      <item>EUROVEZ d.o.o.</item>
      <item>Ibrahim Afgan</item>
    </derivirana_varijabla>
  </DomainObject.Predmet.SudioniciListNaziv>
  <DomainObject.Predmet.SudioniciListAdressOIB>
    <izvorni_sadrzaj>
      <item>FINA Regionalni centar Zagreb, OIB 90047318166, Trg svibanjskih žrtava 1995. 1,10000 Zagreb</item>
      <item>EUROVEZ d.o.o., OIB 90047318166, Jordanovac 77,10000 Zagreb</item>
      <item>Ibrahim Afgan, OIB 14602976259, Jordanovac 77,10000 Zagreb</item>
    </izvorni_sadrzaj>
    <derivirana_varijabla naziv="DomainObject.Predmet.SudioniciListAdressOIB_1">
      <item>FINA Regionalni centar Zagreb, OIB 90047318166, Trg svibanjskih žrtava 1995. 1,10000 Zagreb</item>
      <item>EUROVEZ d.o.o., OIB 90047318166, Jordanovac 77,10000 Zagreb</item>
      <item>Ibrahim Afgan, OIB 14602976259, Jordanovac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90047318166</item>
      <item>, OIB 90047318166</item>
      <item>, OIB 14602976259</item>
    </izvorni_sadrzaj>
    <derivirana_varijabla naziv="DomainObject.Predmet.SudioniciListNazivOIB_1">
      <item>, OIB 90047318166</item>
      <item>, OIB 90047318166</item>
      <item>, OIB 14602976259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1986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2017-06-27T08:13:00Z</dcterms:created>
  <dc:creator>Sudsko vijeæe</dc:creator>
  <cp:lastModifiedBy>Ivana Slaviček</cp:lastModifiedBy>
  <cp:lastPrinted>2017-06-27T08:45:00Z</cp:lastPrinted>
  <dcterms:modified xmlns:xsi="http://www.w3.org/2001/XMLSchema-instance" xsi:type="dcterms:W3CDTF">2017-06-27T08:45:00Z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