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0724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E53949">
                    <w:rPr>
                      <w:sz w:val="22"/>
                      <w:szCs w:val="22"/>
                    </w:rPr>
                    <w:t>27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F07247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ec738c" w14:paraId="dec738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 w:rsidR="00A10D99">
        <w:t>,</w:t>
      </w:r>
      <w:r w:rsidR="0059675B">
        <w:t xml:space="preserve"> </w:t>
      </w:r>
      <w:r w:rsidR="008C14B3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F07247">
        <w:t>27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FE3B55">
        <w:t>25.650</w:t>
      </w:r>
      <w:r w:rsidR="00557E2B">
        <w:t>,00</w:t>
      </w:r>
      <w:r w:rsidR="00A10D99">
        <w:t xml:space="preserve"> kn (</w:t>
      </w:r>
      <w:proofErr w:type="spellStart"/>
      <w:r w:rsidR="00FE3B55">
        <w:t>dvadesestpettisućašestopedesetkuna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F07247">
        <w:t>27. studenog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F07247">
        <w:t>22. studenog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F07247">
        <w:t>74.093,60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F3A02">
        <w:t>9</w:t>
      </w:r>
      <w:r w:rsidR="000C16E4">
        <w:t>. studenog</w:t>
      </w:r>
      <w:r>
        <w:t xml:space="preserve"> 2018., privremeni stečajni upravitelj je izložio svoje pisano izvješće od </w:t>
      </w:r>
      <w:r w:rsidR="00A03FC0">
        <w:t>27</w:t>
      </w:r>
      <w:r w:rsidR="000C16E4">
        <w:t>. studenog</w:t>
      </w:r>
      <w:r>
        <w:t xml:space="preserve"> 2018. a koje preleži na listu </w:t>
      </w:r>
      <w:r w:rsidR="00A03FC0">
        <w:t>26</w:t>
      </w:r>
      <w:r>
        <w:t xml:space="preserve">. do </w:t>
      </w:r>
      <w:r w:rsidR="00A03FC0">
        <w:t>30</w:t>
      </w:r>
      <w:r w:rsidR="00D069F8">
        <w:t xml:space="preserve">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A916E6">
        <w:t>25.650</w:t>
      </w:r>
      <w:r w:rsidR="00062028">
        <w:t>,00</w:t>
      </w:r>
      <w:r w:rsidR="000C16E4">
        <w:t xml:space="preserve"> kn i </w:t>
      </w:r>
      <w:r w:rsidR="00193C31">
        <w:t xml:space="preserve">to </w:t>
      </w:r>
      <w:r w:rsidR="00A916E6">
        <w:rPr>
          <w:rFonts w:eastAsia="Calibri"/>
          <w:lang w:eastAsia="en-US"/>
        </w:rPr>
        <w:t>za izradu pečata iznos od150,00 kn, otvaranje i zatvaranje žiroračuna iznos od 500,00 kn, arhiviranje poslovne dokumentacije 1.000,00 kn, bruto nagrada privremenom stečajnom upravitelju iznos od 3.000,00 kn, bruto nagrada stečajnom upravitelju 15.000,00 kn i knjigovodstvene usluge za jednu godinu u iznosu od 6.000,00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C14B3">
        <w:t>3. prosinca</w:t>
      </w:r>
      <w:bookmarkStart w:name="_GoBack" w:id="0"/>
      <w:bookmarkEnd w:id="0"/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4B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F07247">
      <w:t>27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85CED"/>
    <w:rsid w:val="008912F6"/>
    <w:rsid w:val="008C14B3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03FC0"/>
    <w:rsid w:val="00A10D99"/>
    <w:rsid w:val="00A2611B"/>
    <w:rsid w:val="00A324F9"/>
    <w:rsid w:val="00A87DC1"/>
    <w:rsid w:val="00A91681"/>
    <w:rsid w:val="00A916E6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53949"/>
    <w:rsid w:val="00E63D95"/>
    <w:rsid w:val="00E65B69"/>
    <w:rsid w:val="00E92491"/>
    <w:rsid w:val="00E958F4"/>
    <w:rsid w:val="00EB5A74"/>
    <w:rsid w:val="00EF1A85"/>
    <w:rsid w:val="00F07247"/>
    <w:rsid w:val="00F254BB"/>
    <w:rsid w:val="00F264FF"/>
    <w:rsid w:val="00F57A94"/>
    <w:rsid w:val="00F90435"/>
    <w:rsid w:val="00FA01DD"/>
    <w:rsid w:val="00FA5DCA"/>
    <w:rsid w:val="00FE16FB"/>
    <w:rsid w:val="00FE2FB1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92462D2-7015-4AE3-A5F3-0169C68EB36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679</properties:Words>
  <properties:Characters>3874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2018-12-03T09:03:00Z</dcterms:created>
  <dc:creator>Snježana Andrijanić</dc:creator>
  <cp:lastModifiedBy>Snježana Andrijanić</cp:lastModifiedBy>
  <cp:lastPrinted>2018-12-03T09:31:00Z</cp:lastPrinted>
  <dcterms:modified xmlns:xsi="http://www.w3.org/2001/XMLSchema-instance" xsi:type="dcterms:W3CDTF">2018-12-03T09:31:00Z</dcterms:modified>
  <cp:revision>3</cp:revision>
</cp:coreProperties>
</file>