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6694" w14:paraId="14a6694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F953D9">
        <w:t>767/16-10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5355C7">
        <w:t xml:space="preserve">Financijska agencija Regionalni centar Osijek, za otvaranje stečajnog  postupka nad dužnikom </w:t>
      </w:r>
      <w:r w:rsidR="00F953D9">
        <w:t xml:space="preserve">VENDOS jednostavno društvo s ograničenom odgovornošću za trgovinu i usluge, Osijek, Županijska 20/a, MBS: 030144120, OIB: 79782772016, </w:t>
      </w:r>
      <w:r w:rsidR="000E2913">
        <w:rPr>
          <w:b/>
        </w:rPr>
        <w:t xml:space="preserve"> </w:t>
      </w:r>
      <w:r w:rsidR="000E2913">
        <w:t xml:space="preserve">dana </w:t>
      </w:r>
      <w:r w:rsidR="00F953D9">
        <w:t>15</w:t>
      </w:r>
      <w:r w:rsidR="005355C7">
        <w:t>. ožujka</w:t>
      </w:r>
      <w:r w:rsidR="0009206B">
        <w:t xml:space="preserve"> 2017</w:t>
      </w:r>
      <w:r w:rsidR="000E2913">
        <w:t>. g.,</w:t>
      </w:r>
    </w:p>
    <w:p w:rsidRDefault="00094230" w:rsidP="004B741D" w:rsidR="00094230"/>
    <w:p w:rsidRDefault="004011EC" w:rsidP="004B741D" w:rsidR="004011EC"/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3742E1" w:rsidR="00F953D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F953D9">
        <w:t>VENDOS jednostavno društvo s ograničenom odgovornošću za trgovinu i usluge, Osijek, Županijska 20/a, MBS: 030144120, OIB: 79782772016</w:t>
      </w:r>
      <w:r w:rsidR="003E3FD5">
        <w:t xml:space="preserve"> </w:t>
      </w:r>
      <w:r w:rsidR="003742E1">
        <w:t>U</w:t>
      </w:r>
      <w:r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F953D9" w:rsidRPr="00B03FBD">
        <w:t>Željko Ferenčić</w:t>
      </w:r>
      <w:r w:rsidR="00F953D9">
        <w:t>,</w:t>
      </w:r>
      <w:r w:rsidR="00F953D9" w:rsidRPr="00B03FBD">
        <w:t xml:space="preserve"> Vukovar, K</w:t>
      </w:r>
      <w:r w:rsidR="00F953D9">
        <w:t xml:space="preserve">ardinala A. Stepinca 2, </w:t>
      </w:r>
      <w:r w:rsidR="00F953D9" w:rsidRPr="00B03FBD">
        <w:t xml:space="preserve"> OIB</w:t>
      </w:r>
      <w:r w:rsidR="00F953D9">
        <w:t xml:space="preserve">: </w:t>
      </w:r>
      <w:r w:rsidR="00F953D9" w:rsidRPr="00B03FBD">
        <w:t>73873182459</w:t>
      </w:r>
      <w:r w:rsidR="00F953D9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8D57C4">
        <w:t>o je dana</w:t>
      </w:r>
      <w:r w:rsidR="007E5979">
        <w:t xml:space="preserve"> </w:t>
      </w:r>
      <w:r w:rsidR="00F953D9">
        <w:t>29.03.2016</w:t>
      </w:r>
      <w:r w:rsidR="00AC544E">
        <w:t>. g.</w:t>
      </w:r>
      <w:r w:rsidR="00576EA0">
        <w:t xml:space="preserve"> </w:t>
      </w:r>
      <w:r w:rsidR="005355C7">
        <w:t>prijedlog za otvaranje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F953D9">
        <w:t>VENDOS jednostavno društvo s ograničenom odgovornošću za trgovinu i usluge, Osijek, Županijska 20/a, MBS: 030144120, OIB: 79782772016.</w:t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F953D9">
        <w:t>25.</w:t>
      </w:r>
      <w:r w:rsidR="008D57C4">
        <w:t>03.2016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8D57C4">
        <w:t>120</w:t>
      </w:r>
    </w:p>
    <w:p w:rsidRDefault="002D0B21" w:rsidP="002D0B21" w:rsidR="00D5673C">
      <w:pPr>
        <w:pStyle w:val="Tijeloteksta"/>
        <w:ind w:firstLine="708"/>
        <w:jc w:val="center"/>
      </w:pPr>
      <w:r>
        <w:lastRenderedPageBreak/>
        <w:t>2</w:t>
      </w: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F953D9">
        <w:t>767/16-10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F953D9">
        <w:t xml:space="preserve">32.451,57 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AC59C5">
        <w:t>3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r>
        <w:t xml:space="preserve"> </w:t>
      </w:r>
    </w:p>
    <w:p w:rsidRDefault="00AC544E" w:rsidP="00AC544E" w:rsidR="00133EE5"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F953D9">
        <w:t>Željko Ferenčić, Vukovar, Kardinala A. Stepinca 2,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F953D9">
        <w:t>15</w:t>
      </w:r>
      <w:r w:rsidR="005355C7">
        <w:t>. 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40047F" w:rsidP="00C0654F" w:rsidR="00C0654F">
      <w:pPr>
        <w:pStyle w:val="Tijeloteksta"/>
        <w:jc w:val="left"/>
      </w:pPr>
      <w:r>
        <w:t>Zapisničar</w:t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>STEČAJNA SUTKINJA</w:t>
      </w:r>
    </w:p>
    <w:p w:rsidRDefault="0040047F" w:rsidP="00C0654F" w:rsidR="00C0654F">
      <w:pPr>
        <w:pStyle w:val="Tijeloteksta"/>
        <w:jc w:val="left"/>
      </w:pPr>
      <w:r>
        <w:t>Gordana Harc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45C27" w:rsidR="00C0654F">
      <w:pPr>
        <w:pStyle w:val="Tijeloteksta"/>
        <w:contextualSpacing/>
        <w:jc w:val="center"/>
      </w:pPr>
    </w:p>
    <w:p w:rsidRDefault="00C2039B" w:rsidP="0040047F" w:rsidR="00C0654F">
      <w:pPr>
        <w:pStyle w:val="Tijeloteksta"/>
        <w:ind w:left="709"/>
        <w:contextualSpacing/>
      </w:pPr>
      <w:r>
        <w:t xml:space="preserve"> </w:t>
      </w:r>
      <w:r w:rsidR="00C45C27">
        <w:tab/>
      </w:r>
      <w:r w:rsidR="00C45C27">
        <w:tab/>
      </w:r>
      <w:r w:rsidR="00C45C27">
        <w:tab/>
      </w:r>
      <w:r w:rsidR="00C45C27">
        <w:tab/>
      </w:r>
      <w:r w:rsidR="00C45C27">
        <w:tab/>
      </w:r>
      <w:r w:rsidR="00C45C27">
        <w:tab/>
      </w:r>
    </w:p>
    <w:p w:rsidRDefault="0040047F" w:rsidP="00C45C27" w:rsidR="00C0654F">
      <w:pPr>
        <w:pStyle w:val="Tijeloteksta"/>
        <w:ind w:left="708"/>
        <w:contextualSpacing/>
      </w:pPr>
      <w:r>
        <w:t xml:space="preserve">DNA: </w:t>
      </w:r>
    </w:p>
    <w:p w:rsidRDefault="0040047F" w:rsidP="00C45C27" w:rsidR="0040047F">
      <w:pPr>
        <w:pStyle w:val="Tijeloteksta"/>
        <w:ind w:left="708"/>
        <w:contextualSpacing/>
      </w:pP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r>
        <w:t>priv.st. upravitelj</w:t>
      </w: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r>
        <w:t xml:space="preserve">dužnik </w:t>
      </w: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r>
        <w:t xml:space="preserve">z.z. dužnika </w:t>
      </w:r>
    </w:p>
    <w:p w:rsidRDefault="0040047F" w:rsidP="0040047F" w:rsidR="0040047F">
      <w:pPr>
        <w:pStyle w:val="Tijeloteksta"/>
        <w:numPr>
          <w:ilvl w:val="0"/>
          <w:numId w:val="6"/>
        </w:numPr>
        <w:contextualSpacing/>
      </w:pPr>
      <w:r>
        <w:t xml:space="preserve">e-ogl. pl. uz prijedlog FINE </w:t>
      </w:r>
    </w:p>
    <w:p w:rsidRDefault="00F953D9" w:rsidP="0040047F" w:rsidR="0040047F">
      <w:pPr>
        <w:pStyle w:val="Tijeloteksta"/>
        <w:numPr>
          <w:ilvl w:val="0"/>
          <w:numId w:val="6"/>
        </w:numPr>
        <w:contextualSpacing/>
      </w:pPr>
      <w:r>
        <w:t>K. 12</w:t>
      </w:r>
      <w:r w:rsidR="0040047F">
        <w:t>/4</w:t>
      </w:r>
    </w:p>
    <w:p w:rsidRDefault="00C0654F" w:rsidP="00C45C27" w:rsidR="00C0654F">
      <w:pPr>
        <w:pStyle w:val="Tijeloteksta"/>
        <w:ind w:left="708"/>
      </w:pPr>
    </w:p>
    <w:p w:rsidRDefault="00C0654F" w:rsidP="00C45C27" w:rsidR="00C0654F">
      <w:pPr>
        <w:pStyle w:val="Tijeloteksta"/>
        <w:jc w:val="left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B21" w:rsidR="002D0B21">
    <w:pPr>
      <w:pStyle w:val="Zaglavlje"/>
      <w:jc w:val="center"/>
    </w:pPr>
  </w:p>
  <w:p w:rsidRDefault="00DE5661" w:rsidR="00DE56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684ADD"/>
    <w:multiLevelType w:val="hybridMultilevel"/>
    <w:tmpl w:val="801C1A0C"/>
    <w:lvl w:tplc="5F9C37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12C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0B21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3E3FD5"/>
    <w:rsid w:val="0040047F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55C7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A17F6"/>
    <w:rsid w:val="007C040B"/>
    <w:rsid w:val="007C1241"/>
    <w:rsid w:val="007E5979"/>
    <w:rsid w:val="0080666F"/>
    <w:rsid w:val="008246FF"/>
    <w:rsid w:val="00845777"/>
    <w:rsid w:val="00850A85"/>
    <w:rsid w:val="008737C5"/>
    <w:rsid w:val="00891BF4"/>
    <w:rsid w:val="00896E74"/>
    <w:rsid w:val="008D57C4"/>
    <w:rsid w:val="009001D6"/>
    <w:rsid w:val="00906032"/>
    <w:rsid w:val="00926DED"/>
    <w:rsid w:val="00935547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45C27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8497F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953D9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</w:style>
  <w:style w:styleId="Zaglavlje" w:type="paragraph">
    <w:name w:val="header"/>
    <w:basedOn w:val="Normal"/>
    <w:link w:val="ZaglavljeChar"/>
    <w:uiPriority w:val="99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customStyle="true" w:styleId="ZaglavljeChar" w:type="character">
    <w:name w:val="Zaglavlje Char"/>
    <w:basedOn w:val="Zadanifontodlomka"/>
    <w:link w:val="Zaglavlje"/>
    <w:uiPriority w:val="99"/>
    <w:rsid w:val="002D0B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7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7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7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7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</w:style>
  <w:style w:styleId="Zaglavlje" w:type="paragraph">
    <w:name w:val="header"/>
    <w:basedOn w:val="Normal"/>
    <w:link w:val="ZaglavljeChar"/>
    <w:uiPriority w:val="99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customStyle="1" w:styleId="ZaglavljeChar" w:type="character">
    <w:name w:val="Zaglavlje Char"/>
    <w:basedOn w:val="Zadanifontodlomka"/>
    <w:link w:val="Zaglavlje"/>
    <w:uiPriority w:val="99"/>
    <w:rsid w:val="002D0B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7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7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7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7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VENDOS jednostavno društvo s ograničenom odgovornošću za trgovinu i usluge</izvorni_sadrzaj>
    <derivirana_varijabla naziv="DomainObject.Predmet.ProtustrankaFormated_1">  VENDOS jednostavno društvo s ograničenom odgovornošću za trgovinu i usluge</derivirana_varijabla>
  </DomainObject.Predmet.ProtustrankaFormated>
  <DomainObject.Predmet.ProtustrankaFormatedOIB>
    <izvorni_sadrzaj>  VENDOS jednostavno društvo s ograničenom odgovornošću za trgovinu i usluge, OIB 79782772016</izvorni_sadrzaj>
    <derivirana_varijabla naziv="DomainObject.Predmet.ProtustrankaFormatedOIB_1">  VENDOS jednostavno društvo s ograničenom odgovornošću za trgovinu i usluge, OIB 79782772016</derivirana_varijabla>
  </DomainObject.Predmet.ProtustrankaFormatedOIB>
  <DomainObject.Predmet.ProtustrankaFormatedWithAdress>
    <izvorni_sadrzaj> VENDOS jednostavno društvo s ograničenom odgovornošću za trgovinu i usluge, Županijska 20a, 31000 Osijek</izvorni_sadrzaj>
    <derivirana_varijabla naziv="DomainObject.Predmet.ProtustrankaFormatedWithAdress_1"> VENDOS jednostavno društvo s ograničenom odgovornošću za trgovinu i usluge, Županijska 20a, 31000 Osijek</derivirana_varijabla>
  </DomainObject.Predmet.ProtustrankaFormatedWithAdress>
  <DomainObject.Predmet.ProtustrankaFormatedWithAdressOIB>
    <izvorni_sadrzaj> VENDOS jednostavno društvo s ograničenom odgovornošću za trgovinu i usluge, OIB 79782772016, Županijska 20a, 31000 Osijek</izvorni_sadrzaj>
    <derivirana_varijabla naziv="DomainObject.Predmet.ProtustrankaFormatedWithAdressOIB_1"> VENDOS jednostavno društvo s ograničenom odgovornošću za trgovinu i usluge, OIB 79782772016, Županijska 20a, 31000 Osijek</derivirana_varijabla>
  </DomainObject.Predmet.ProtustrankaFormatedWithAdressOIB>
  <DomainObject.Predmet.ProtustrankaWithAdress>
    <izvorni_sadrzaj>VENDOS jednostavno društvo s ograničenom odgovornošću za trgovinu i usluge Županijska 20a, 31000 Osijek</izvorni_sadrzaj>
    <derivirana_varijabla naziv="DomainObject.Predmet.ProtustrankaWithAdress_1">VENDOS jednostavno društvo s ograničenom odgovornošću za trgovinu i usluge Županijska 20a, 31000 Osijek</derivirana_varijabla>
  </DomainObject.Predmet.ProtustrankaWithAdress>
  <DomainObject.Predmet.ProtustrankaWithAdressOIB>
    <izvorni_sadrzaj>VENDOS jednostavno društvo s ograničenom odgovornošću za trgovinu i usluge, OIB 79782772016, Županijska 20a, 31000 Osijek</izvorni_sadrzaj>
    <derivirana_varijabla naziv="DomainObject.Predmet.ProtustrankaWithAdressOIB_1">VENDOS jednostavno društvo s ograničenom odgovornošću za trgovinu i usluge, OIB 79782772016, Županijska 20a, 31000 Osijek</derivirana_varijabla>
  </DomainObject.Predmet.ProtustrankaWithAdressOIB>
  <DomainObject.Predmet.ProtustrankaNazivFormated>
    <izvorni_sadrzaj>VENDOS jednostavno društvo s ograničenom odgovornošću za trgovinu i usluge</izvorni_sadrzaj>
    <derivirana_varijabla naziv="DomainObject.Predmet.ProtustrankaNazivFormated_1">VENDOS jednostavno društvo s ograničenom odgovornošću za trgovinu i usluge</derivirana_varijabla>
  </DomainObject.Predmet.ProtustrankaNazivFormated>
  <DomainObject.Predmet.ProtustrankaNazivFormatedOIB>
    <izvorni_sadrzaj>VENDOS jednostavno društvo s ograničenom odgovornošću za trgovinu i usluge, OIB 79782772016</izvorni_sadrzaj>
    <derivirana_varijabla naziv="DomainObject.Predmet.ProtustrankaNazivFormatedOIB_1">VENDOS jednostavno društvo s ograničenom odgovornošću za trgovinu i usluge, OIB 79782772016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VENDOS jednostavno društvo s ograničenom odgovornošću za trgovinu i usluge</item>
    </izvorni_sadrzaj>
    <derivirana_varijabla naziv="DomainObject.Predmet.ProtuStrankaListFormated_1">
      <item>VENDOS jednostavno društvo s ograničenom odgovornošću za trgovinu i usluge</item>
    </derivirana_varijabla>
  </DomainObject.Predmet.ProtuStrankaListFormated>
  <DomainObject.Predmet.ProtuStrankaListFormatedOIB>
    <izvorni_sadrzaj>
      <item>VENDOS jednostavno društvo s ograničenom odgovornošću za trgovinu i usluge, OIB 79782772016</item>
    </izvorni_sadrzaj>
    <derivirana_varijabla naziv="DomainObject.Predmet.ProtuStrankaListFormatedOIB_1">
      <item>VENDOS jednostavno društvo s ograničenom odgovornošću za trgovinu i usluge, OIB 79782772016</item>
    </derivirana_varijabla>
  </DomainObject.Predmet.ProtuStrankaListFormatedOIB>
  <DomainObject.Predmet.ProtuStrankaListFormatedWithAdress>
    <izvorni_sadrzaj>
      <item>VENDOS jednostavno društvo s ograničenom odgovornošću za trgovinu i usluge, Županijska 20a, 31000 Osijek</item>
    </izvorni_sadrzaj>
    <derivirana_varijabla naziv="DomainObject.Predmet.ProtuStrankaListFormatedWithAdress_1">
      <item>VENDOS jednostavno društvo s ograničenom odgovornošću za trgovinu i usluge, Županijska 20a, 31000 Osijek</item>
    </derivirana_varijabla>
  </DomainObject.Predmet.ProtuStrankaListFormatedWithAdress>
  <DomainObject.Predmet.ProtuStrankaListFormatedWithAdressOIB>
    <izvorni_sadrzaj>
      <item>VENDOS jednostavno društvo s ograničenom odgovornošću za trgovinu i usluge, OIB 79782772016, Županijska 20a, 31000 Osijek</item>
    </izvorni_sadrzaj>
    <derivirana_varijabla naziv="DomainObject.Predmet.ProtuStrankaListFormatedWithAdressOIB_1">
      <item>VENDOS jednostavno društvo s ograničenom odgovornošću za trgovinu i usluge, OIB 79782772016, Županijska 20a, 31000 Osijek</item>
    </derivirana_varijabla>
  </DomainObject.Predmet.ProtuStrankaListFormatedWithAdressOIB>
  <DomainObject.Predmet.ProtuStrankaListNazivFormated>
    <izvorni_sadrzaj>
      <item>VENDOS jednostavno društvo s ograničenom odgovornošću za trgovinu i usluge</item>
    </izvorni_sadrzaj>
    <derivirana_varijabla naziv="DomainObject.Predmet.ProtuStrankaListNazivFormated_1">
      <item>VENDOS jednostavno društvo s ograničenom odgovornošću za trgovinu i usluge</item>
    </derivirana_varijabla>
  </DomainObject.Predmet.ProtuStrankaListNazivFormated>
  <DomainObject.Predmet.ProtuStrankaListNazivFormatedOIB>
    <izvorni_sadrzaj>
      <item>VENDOS jednostavno društvo s ograničenom odgovornošću za trgovinu i usluge, OIB 79782772016</item>
    </izvorni_sadrzaj>
    <derivirana_varijabla naziv="DomainObject.Predmet.ProtuStrankaListNazivFormatedOIB_1">
      <item>VENDOS jednostavno društvo s ograničenom odgovornošću za trgovinu i usluge, OIB 79782772016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VENDOS jednostavno društvo s ograničenom odgovornošću za trgovinu i usluge</izvorni_sadrzaj>
    <derivirana_varijabla naziv="DomainObject.Predmet.ProtustrankaIDrugi_1">VENDOS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VENDOS jednostavno društvo s ograničenom odgovornošću za trgovinu i usluge, OIB 79782772016, Županijska 20a, 31000 Osijek</izvorni_sadrzaj>
    <derivirana_varijabla naziv="DomainObject.Predmet.ProtustrankaIDrugiAdressOIB_1">VENDOS jednostavno društvo s ograničenom odgovornošću za trgovinu i usluge, OIB 79782772016, Županijska 20a,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VENDOS jednostavno društvo s ograničenom odgovornošću za trgovinu i usluge</item>
    </izvorni_sadrzaj>
    <derivirana_varijabla naziv="DomainObject.Predmet.SudioniciListNaziv_1">
      <item>FINA RC OSIJEK</item>
      <item>VENDOS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VENDOS jednostavno društvo s ograničenom odgovornošću za trgovinu i usluge, OIB 79782772016, Županijska 20a,31000 Osijek</item>
    </izvorni_sadrzaj>
    <derivirana_varijabla naziv="DomainObject.Predmet.SudioniciListAdressOIB_1">
      <item>FINA RC OSIJEK, OIB 85821130368</item>
      <item>VENDOS jednostavno društvo s ograničenom odgovornošću za trgovinu i usluge, OIB 79782772016, Županijska 20a,31000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79782772016</item>
    </izvorni_sadrzaj>
    <derivirana_varijabla naziv="DomainObject.Predmet.SudioniciListNazivOIB_1">
      <item>, OIB 85821130368</item>
      <item>, OIB 79782772016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9FFF4-F8AC-4F06-83EF-A9A68CEEE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439</properties:Words>
  <properties:Characters>2529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2017-03-15T11:09:00Z</dcterms:created>
  <dc:creator>hermanj</dc:creator>
  <cp:lastModifiedBy>Gordana Harc</cp:lastModifiedBy>
  <cp:lastPrinted>2017-03-15T11:09:00Z</cp:lastPrinted>
  <dcterms:modified xmlns:xsi="http://www.w3.org/2001/XMLSchema-instance" xsi:type="dcterms:W3CDTF">2017-03-15T11:35:00Z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