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072e" w14:paraId="042072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6764DD">
        <w:t>393</w:t>
      </w:r>
      <w:r w:rsidR="001146AB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 xml:space="preserve">Osijek, Podružnica </w:t>
      </w:r>
      <w:proofErr w:type="spellStart"/>
      <w:r w:rsidR="00637D8D">
        <w:t>Slav.Brod</w:t>
      </w:r>
      <w:proofErr w:type="spellEnd"/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6764DD">
        <w:rPr>
          <w:b/>
        </w:rPr>
        <w:t>TEHNO-INOX j.d.o.o za proizvodnju, trgovinu i usluge Slavonski Brod, Kolodvorska 56, OIB 53879202705</w:t>
      </w:r>
      <w:r w:rsidR="00FD4BA6">
        <w:t xml:space="preserve">, </w:t>
      </w:r>
      <w:r w:rsidR="00637D8D">
        <w:t>temeljem članka 429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764DD">
        <w:t>20.ožujka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8C3BCD">
        <w:rPr>
          <w:bCs/>
        </w:rPr>
        <w:t xml:space="preserve"> </w:t>
      </w:r>
      <w:r w:rsidR="008C3BCD">
        <w:rPr>
          <w:b/>
        </w:rPr>
        <w:t>TEHNO-INOX j.d.o.o za proizvodnju, trgovinu i usluge Slavonski Brod, Kolodvorska 56, OIB 53879202705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8C3BCD">
        <w:rPr>
          <w:b/>
        </w:rPr>
        <w:t>39.400,46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087234">
        <w:t>osoba ovlaštena</w:t>
      </w:r>
      <w:r w:rsidR="00637D8D">
        <w:t xml:space="preserve"> za zastupanje </w:t>
      </w:r>
      <w:r w:rsidR="008C3BCD">
        <w:t xml:space="preserve">Tomislav </w:t>
      </w:r>
      <w:proofErr w:type="spellStart"/>
      <w:r w:rsidR="008C3BCD">
        <w:t>Čikulin</w:t>
      </w:r>
      <w:proofErr w:type="spellEnd"/>
      <w:r w:rsidR="008C3BCD">
        <w:t>, OIB 13592359903, Slavonski Brod, Nas.A.Hebranga 8/28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8C3BCD">
        <w:rPr>
          <w:b/>
        </w:rPr>
        <w:t>393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4C3424">
        <w:t>Ako osoba</w:t>
      </w:r>
      <w:r>
        <w:t xml:space="preserve"> </w:t>
      </w:r>
      <w:r w:rsidR="00316816">
        <w:t xml:space="preserve">iz točke II, </w:t>
      </w:r>
      <w:r w:rsidR="004C3424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4C3424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8C3BCD">
        <w:t>20.ožujka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F3C" w:rsidR="002C5F3C">
      <w:r>
        <w:separator/>
      </w:r>
    </w:p>
  </w:endnote>
  <w:endnote w:id="0" w:type="continuationSeparator">
    <w:p w:rsidRDefault="002C5F3C" w:rsidR="002C5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F3C" w:rsidR="002C5F3C">
      <w:r>
        <w:separator/>
      </w:r>
    </w:p>
  </w:footnote>
  <w:footnote w:id="0" w:type="continuationSeparator">
    <w:p w:rsidRDefault="002C5F3C" w:rsidR="002C5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033A"/>
    <w:rsid w:val="000757AF"/>
    <w:rsid w:val="000771D6"/>
    <w:rsid w:val="00077C9D"/>
    <w:rsid w:val="00087234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C5F3C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424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34E8"/>
    <w:rsid w:val="00A53AD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110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5E13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03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0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03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0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TEHNO-INOX j.d.o.o. za proizvodnju, trgovinu i usluge</izvorni_sadrzaj>
    <derivirana_varijabla naziv="DomainObject.Predmet.ProtustrankaFormated_1">  TEHNO-INOX j.d.o.o. za proizvodnju, trgovinu i usluge</derivirana_varijabla>
  </DomainObject.Predmet.ProtustrankaFormated>
  <DomainObject.Predmet.ProtustrankaFormatedOIB>
    <izvorni_sadrzaj>  TEHNO-INOX j.d.o.o. za proizvodnju, trgovinu i usluge, OIB 53879202705</izvorni_sadrzaj>
    <derivirana_varijabla naziv="DomainObject.Predmet.ProtustrankaFormatedOIB_1">  TEHNO-INOX j.d.o.o. za proizvodnju, trgovinu i usluge, OIB 53879202705</derivirana_varijabla>
  </DomainObject.Predmet.ProtustrankaFormatedOIB>
  <DomainObject.Predmet.ProtustrankaFormatedWithAdress>
    <izvorni_sadrzaj> TEHNO-INOX j.d.o.o. za proizvodnju, trgovinu i usluge, Kolodvorska 56, 35000 Slavonski Brod</izvorni_sadrzaj>
    <derivirana_varijabla naziv="DomainObject.Predmet.ProtustrankaFormatedWithAdress_1"> TEHNO-INOX j.d.o.o. za proizvodnju, trgovinu i usluge, Kolodvorska 56, 35000 Slavonski Brod</derivirana_varijabla>
  </DomainObject.Predmet.ProtustrankaFormatedWithAdress>
  <DomainObject.Predmet.ProtustrankaFormatedWithAdressOIB>
    <izvorni_sadrzaj> TEHNO-INOX j.d.o.o. za proizvodnju, trgovinu i usluge, OIB 53879202705, Kolodvorska 56, 35000 Slavonski Brod</izvorni_sadrzaj>
    <derivirana_varijabla naziv="DomainObject.Predmet.ProtustrankaFormatedWithAdressOIB_1"> TEHNO-INOX j.d.o.o. za proizvodnju, trgovinu i usluge, OIB 53879202705, Kolodvorska 56, 35000 Slavonski Brod</derivirana_varijabla>
  </DomainObject.Predmet.ProtustrankaFormatedWithAdressOIB>
  <DomainObject.Predmet.ProtustrankaWithAdress>
    <izvorni_sadrzaj>TEHNO-INOX j.d.o.o. za proizvodnju, trgovinu i usluge Kolodvorska 56, 35000 Slavonski Brod</izvorni_sadrzaj>
    <derivirana_varijabla naziv="DomainObject.Predmet.ProtustrankaWithAdress_1">TEHNO-INOX j.d.o.o. za proizvodnju, trgovinu i usluge Kolodvorska 56, 35000 Slavonski Brod</derivirana_varijabla>
  </DomainObject.Predmet.ProtustrankaWithAdress>
  <DomainObject.Predmet.ProtustrankaWithAdressOIB>
    <izvorni_sadrzaj>TEHNO-INOX j.d.o.o. za proizvodnju, trgovinu i usluge, OIB 53879202705, Kolodvorska 56, 35000 Slavonski Brod</izvorni_sadrzaj>
    <derivirana_varijabla naziv="DomainObject.Predmet.ProtustrankaWithAdressOIB_1">TEHNO-INOX j.d.o.o. za proizvodnju, trgovinu i usluge, OIB 53879202705, Kolodvorska 56, 35000 Slavonski Brod</derivirana_varijabla>
  </DomainObject.Predmet.ProtustrankaWithAdressOIB>
  <DomainObject.Predmet.ProtustrankaNazivFormated>
    <izvorni_sadrzaj>TEHNO-INOX j.d.o.o. za proizvodnju, trgovinu i usluge</izvorni_sadrzaj>
    <derivirana_varijabla naziv="DomainObject.Predmet.ProtustrankaNazivFormated_1">TEHNO-INOX j.d.o.o. za proizvodnju, trgovinu i usluge</derivirana_varijabla>
  </DomainObject.Predmet.ProtustrankaNazivFormated>
  <DomainObject.Predmet.ProtustrankaNazivFormatedOIB>
    <izvorni_sadrzaj>TEHNO-INOX j.d.o.o. za proizvodnju, trgovinu i usluge, OIB 53879202705</izvorni_sadrzaj>
    <derivirana_varijabla naziv="DomainObject.Predmet.ProtustrankaNazivFormatedOIB_1">TEHNO-INOX j.d.o.o. za proizvodnju, trgovinu i usluge, OIB 53879202705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TEHNO-INOX j.d.o.o. za proizvodnju, trgovinu i usluge</item>
    </izvorni_sadrzaj>
    <derivirana_varijabla naziv="DomainObject.Predmet.ProtuStrankaListFormated_1">
      <item>TEHNO-INOX j.d.o.o. za proizvodnju, trgovinu i usluge</item>
    </derivirana_varijabla>
  </DomainObject.Predmet.ProtuStrankaListFormated>
  <DomainObject.Predmet.ProtuStrankaListFormatedOIB>
    <izvorni_sadrzaj>
      <item>TEHNO-INOX j.d.o.o. za proizvodnju, trgovinu i usluge, OIB 53879202705</item>
    </izvorni_sadrzaj>
    <derivirana_varijabla naziv="DomainObject.Predmet.ProtuStrankaListFormatedOIB_1">
      <item>TEHNO-INOX j.d.o.o. za proizvodnju, trgovinu i usluge, OIB 53879202705</item>
    </derivirana_varijabla>
  </DomainObject.Predmet.ProtuStrankaListFormatedOIB>
  <DomainObject.Predmet.ProtuStrankaListFormatedWithAdress>
    <izvorni_sadrzaj>
      <item>TEHNO-INOX j.d.o.o. za proizvodnju, trgovinu i usluge, Kolodvorska 56, 35000 Slavonski Brod</item>
    </izvorni_sadrzaj>
    <derivirana_varijabla naziv="DomainObject.Predmet.ProtuStrankaListFormatedWithAdress_1">
      <item>TEHNO-INOX j.d.o.o. za proizvodnju, trgovinu i usluge, Kolodvorska 56, 35000 Slavonski Brod</item>
    </derivirana_varijabla>
  </DomainObject.Predmet.ProtuStrankaListFormatedWithAdress>
  <DomainObject.Predmet.ProtuStrankaListFormatedWithAdressOIB>
    <izvorni_sadrzaj>
      <item>TEHNO-INOX j.d.o.o. za proizvodnju, trgovinu i usluge, OIB 53879202705, Kolodvorska 56, 35000 Slavonski Brod</item>
    </izvorni_sadrzaj>
    <derivirana_varijabla naziv="DomainObject.Predmet.ProtuStrankaListFormatedWithAdressOIB_1">
      <item>TEHNO-INOX j.d.o.o. za proizvodnju, trgovinu i usluge, OIB 53879202705, Kolodvorska 56, 35000 Slavonski Brod</item>
    </derivirana_varijabla>
  </DomainObject.Predmet.ProtuStrankaListFormatedWithAdressOIB>
  <DomainObject.Predmet.ProtuStrankaListNazivFormated>
    <izvorni_sadrzaj>
      <item>TEHNO-INOX j.d.o.o. za proizvodnju, trgovinu i usluge</item>
    </izvorni_sadrzaj>
    <derivirana_varijabla naziv="DomainObject.Predmet.ProtuStrankaListNazivFormated_1">
      <item>TEHNO-INOX j.d.o.o. za proizvodnju, trgovinu i usluge</item>
    </derivirana_varijabla>
  </DomainObject.Predmet.ProtuStrankaListNazivFormated>
  <DomainObject.Predmet.ProtuStrankaListNazivFormatedOIB>
    <izvorni_sadrzaj>
      <item>TEHNO-INOX j.d.o.o. za proizvodnju, trgovinu i usluge, OIB 53879202705</item>
    </izvorni_sadrzaj>
    <derivirana_varijabla naziv="DomainObject.Predmet.ProtuStrankaListNazivFormatedOIB_1">
      <item>TEHNO-INOX j.d.o.o. za proizvodnju, trgovinu i usluge, OIB 53879202705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TEHNO-INOX j.d.o.o. za proizvodnju, trgovinu i usluge</izvorni_sadrzaj>
    <derivirana_varijabla naziv="DomainObject.Predmet.ProtustrankaIDrugi_1">TEHNO-INOX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TEHNO-INOX j.d.o.o. za proizvodnju, trgovinu i usluge, OIB 53879202705, Kolodvorska 56, 35000 Slavonski Brod</izvorni_sadrzaj>
    <derivirana_varijabla naziv="DomainObject.Predmet.ProtustrankaIDrugiAdressOIB_1">TEHNO-INOX j.d.o.o. za proizvodnju, trgovinu i usluge, OIB 53879202705, Kolodvorska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TEHNO-INOX j.d.o.o. za proizvodnju, trgovinu i usluge</item>
    </izvorni_sadrzaj>
    <derivirana_varijabla naziv="DomainObject.Predmet.SudioniciListNaziv_1">
      <item>Financijska agencija</item>
      <item>TEHNO-INOX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TEHNO-INOX j.d.o.o. za proizvodnju, trgovinu i usluge, OIB 53879202705, Kolodvorska 56,35000 Slavonski Brod</item>
    </izvorni_sadrzaj>
    <derivirana_varijabla naziv="DomainObject.Predmet.SudioniciListAdressOIB_1">
      <item>Financijska agencija, OIB 85821130368, Ulica grada Vukovara 70,10000 Zagreb</item>
      <item>TEHNO-INOX j.d.o.o. za proizvodnju, trgovinu i usluge, OIB 53879202705, Kolodvorska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53879202705</item>
    </izvorni_sadrzaj>
    <derivirana_varijabla naziv="DomainObject.Predmet.SudioniciListNazivOIB_1">
      <item>, OIB 85821130368</item>
      <item>, OIB 53879202705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1987</properties:Characters>
  <properties:Lines>51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2017-03-17T12:18:00Z</dcterms:created>
  <dc:creator>Korisnik</dc:creator>
  <cp:lastModifiedBy>wsadmin</cp:lastModifiedBy>
  <cp:lastPrinted>2017-03-20T10:23:00Z</cp:lastPrinted>
  <dcterms:modified xmlns:xsi="http://www.w3.org/2001/XMLSchema-instance" xsi:type="dcterms:W3CDTF">2017-03-20T10:28:00Z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