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d4c9a" w14:paraId="f1d4c9a" w:rsidRDefault="00404852" w:rsidP="002655DA" w:rsidR="00AD6ADE" w:rsidRPr="00A45434">
      <w:pPr>
        <w15:collapsed w:val="false"/>
        <w:rPr>
          <w:szCs w:val="24"/>
          <w:lang w:val="pl-PL"/>
        </w:rPr>
      </w:pPr>
      <w:bookmarkStart w:name="_GoBack" w:id="0"/>
      <w:bookmarkEnd w:id="0"/>
      <w:r>
        <w:rPr>
          <w:noProof/>
          <w:szCs w:val="24"/>
          <w:lang w:val="hr-HR"/>
        </w:rPr>
        <w:drawing>
          <wp:inline distR="0" distL="0" distB="0" distT="0">
            <wp:extent cy="707390" cx="524510"/>
            <wp:effectExtent b="0" r="889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4510"/>
                    </a:xfrm>
                    <a:prstGeom prst="rect">
                      <a:avLst/>
                    </a:prstGeom>
                    <a:noFill/>
                    <a:ln>
                      <a:noFill/>
                    </a:ln>
                  </pic:spPr>
                </pic:pic>
              </a:graphicData>
            </a:graphic>
          </wp:inline>
        </w:drawing>
      </w:r>
    </w:p>
    <w:p w:rsidRDefault="002655DA" w:rsidP="002655DA" w:rsidR="002655DA" w:rsidRPr="00A45434">
      <w:pPr>
        <w:rPr>
          <w:szCs w:val="24"/>
          <w:lang w:val="pl-PL"/>
        </w:rPr>
      </w:pPr>
      <w:r w:rsidRPr="00A45434">
        <w:rPr>
          <w:szCs w:val="24"/>
          <w:lang w:val="pl-PL"/>
        </w:rPr>
        <w:t>REPUBLIKA HRVATSKA</w:t>
      </w:r>
    </w:p>
    <w:p w:rsidRDefault="002655DA" w:rsidP="002655DA" w:rsidR="002655DA" w:rsidRPr="00A45434">
      <w:pPr>
        <w:rPr>
          <w:szCs w:val="24"/>
          <w:lang w:val="pl-PL"/>
        </w:rPr>
      </w:pPr>
      <w:r w:rsidRPr="00A45434">
        <w:rPr>
          <w:szCs w:val="24"/>
          <w:lang w:val="pl-PL"/>
        </w:rPr>
        <w:t>TRGOVAČKI SUD U ZAGREBU</w:t>
      </w:r>
    </w:p>
    <w:p w:rsidRDefault="002655DA" w:rsidP="002655DA" w:rsidR="002655DA" w:rsidRPr="00A45434">
      <w:pPr>
        <w:jc w:val="both"/>
        <w:rPr>
          <w:szCs w:val="24"/>
          <w:lang w:val="pl-PL"/>
        </w:rPr>
      </w:pPr>
      <w:r w:rsidRPr="00A45434">
        <w:rPr>
          <w:szCs w:val="24"/>
          <w:lang w:val="hr-HR"/>
        </w:rPr>
        <w:t>Zagreb, Amruševa 2/II</w:t>
      </w:r>
      <w:r w:rsidRPr="00A45434">
        <w:rPr>
          <w:szCs w:val="24"/>
          <w:lang w:val="hr-HR"/>
        </w:rPr>
        <w:tab/>
      </w:r>
      <w:r w:rsidRPr="00A45434">
        <w:rPr>
          <w:szCs w:val="24"/>
          <w:lang w:val="hr-HR"/>
        </w:rPr>
        <w:tab/>
      </w:r>
      <w:r w:rsidRPr="00A45434">
        <w:rPr>
          <w:szCs w:val="24"/>
          <w:lang w:val="pl-PL"/>
        </w:rPr>
        <w:tab/>
      </w:r>
      <w:r w:rsidRPr="00A45434">
        <w:rPr>
          <w:szCs w:val="24"/>
          <w:lang w:val="pl-PL"/>
        </w:rPr>
        <w:tab/>
      </w:r>
      <w:r w:rsidRPr="00A45434">
        <w:rPr>
          <w:szCs w:val="24"/>
          <w:lang w:val="pl-PL"/>
        </w:rPr>
        <w:tab/>
      </w:r>
      <w:r w:rsidRPr="00A45434">
        <w:rPr>
          <w:szCs w:val="24"/>
          <w:lang w:val="pl-PL"/>
        </w:rPr>
        <w:tab/>
      </w:r>
      <w:r w:rsidRPr="00A45434">
        <w:rPr>
          <w:szCs w:val="24"/>
          <w:lang w:val="pl-PL"/>
        </w:rPr>
        <w:tab/>
        <w:t>7 St-</w:t>
      </w:r>
      <w:r w:rsidR="000D679A" w:rsidRPr="00A45434">
        <w:rPr>
          <w:szCs w:val="24"/>
        </w:rPr>
        <w:t>105/13</w:t>
      </w:r>
    </w:p>
    <w:p w:rsidRDefault="002655DA" w:rsidP="002655DA" w:rsidR="002655DA" w:rsidRPr="00A45434">
      <w:pPr>
        <w:rPr>
          <w:szCs w:val="24"/>
          <w:lang w:val="hr-HR"/>
        </w:rPr>
      </w:pPr>
    </w:p>
    <w:p w:rsidRDefault="007059E3" w:rsidP="002655DA" w:rsidR="007059E3" w:rsidRPr="00A45434">
      <w:pPr>
        <w:jc w:val="center"/>
        <w:rPr>
          <w:szCs w:val="24"/>
          <w:lang w:val="hr-HR"/>
        </w:rPr>
      </w:pPr>
      <w:r w:rsidRPr="00A45434">
        <w:rPr>
          <w:szCs w:val="24"/>
          <w:lang w:val="hr-HR"/>
        </w:rPr>
        <w:t>R E P U B L I K A  H R V A T S K A</w:t>
      </w:r>
    </w:p>
    <w:p w:rsidRDefault="00885055" w:rsidP="002655DA" w:rsidR="002655DA" w:rsidRPr="00A45434">
      <w:pPr>
        <w:jc w:val="center"/>
        <w:rPr>
          <w:szCs w:val="24"/>
          <w:lang w:val="hr-HR"/>
        </w:rPr>
      </w:pPr>
      <w:r>
        <w:rPr>
          <w:szCs w:val="24"/>
          <w:lang w:val="hr-HR"/>
        </w:rPr>
        <w:t>Z A K L J U Č A K</w:t>
      </w:r>
    </w:p>
    <w:p w:rsidRDefault="002655DA" w:rsidP="002655DA" w:rsidR="002655DA" w:rsidRPr="00A45434">
      <w:pPr>
        <w:jc w:val="center"/>
        <w:rPr>
          <w:szCs w:val="24"/>
          <w:lang w:val="hr-HR"/>
        </w:rPr>
      </w:pPr>
    </w:p>
    <w:p w:rsidRDefault="002655DA" w:rsidP="000D679A" w:rsidR="000D679A" w:rsidRPr="00A45434">
      <w:pPr>
        <w:jc w:val="both"/>
        <w:rPr>
          <w:szCs w:val="24"/>
          <w:lang w:val="pl-PL"/>
        </w:rPr>
      </w:pPr>
      <w:r w:rsidRPr="00A45434">
        <w:rPr>
          <w:szCs w:val="24"/>
          <w:lang w:val="hr-HR"/>
        </w:rPr>
        <w:tab/>
      </w:r>
      <w:r w:rsidR="000D679A" w:rsidRPr="00A45434">
        <w:rPr>
          <w:szCs w:val="24"/>
          <w:lang w:val="hr-HR"/>
        </w:rPr>
        <w:t xml:space="preserve">TRGOVAČKI SUD U ZAGREBU, po sucu pojedincu Vesni Malenica kao stečajnom sucu u stečajnom postupku nad dužnikom </w:t>
      </w:r>
      <w:r w:rsidR="000D679A" w:rsidRPr="00A45434">
        <w:rPr>
          <w:szCs w:val="24"/>
          <w:lang w:val="pl-PL"/>
        </w:rPr>
        <w:t xml:space="preserve">ISKRA d. o. o. u stečaju, Sveti Ivan Zelina, Fučkani 6, OIB 04710448567, </w:t>
      </w:r>
      <w:r w:rsidR="00404852">
        <w:rPr>
          <w:szCs w:val="24"/>
          <w:lang w:val="pl-PL"/>
        </w:rPr>
        <w:t>24. ožujka 2016.</w:t>
      </w:r>
    </w:p>
    <w:p w:rsidRDefault="005C0944" w:rsidP="002655DA" w:rsidR="005C0944" w:rsidRPr="00A45434">
      <w:pPr>
        <w:jc w:val="both"/>
        <w:rPr>
          <w:szCs w:val="24"/>
          <w:lang w:val="hr-HR"/>
        </w:rPr>
      </w:pPr>
    </w:p>
    <w:p w:rsidRDefault="002655DA" w:rsidP="002655DA" w:rsidR="002655DA" w:rsidRPr="00A45434">
      <w:pPr>
        <w:jc w:val="center"/>
        <w:rPr>
          <w:szCs w:val="24"/>
          <w:lang w:val="hr-HR"/>
        </w:rPr>
      </w:pPr>
      <w:r w:rsidRPr="00A45434">
        <w:rPr>
          <w:szCs w:val="24"/>
          <w:lang w:val="hr-HR"/>
        </w:rPr>
        <w:t>z a k l j u č i o  j e</w:t>
      </w:r>
    </w:p>
    <w:p w:rsidRDefault="002655DA" w:rsidP="002655DA" w:rsidR="002655DA" w:rsidRPr="00A45434">
      <w:pPr>
        <w:rPr>
          <w:szCs w:val="24"/>
          <w:lang w:val="hr-HR"/>
        </w:rPr>
      </w:pPr>
    </w:p>
    <w:p w:rsidRDefault="002655DA" w:rsidP="00A45434" w:rsidR="00DD2BF3" w:rsidRPr="00A45434">
      <w:pPr>
        <w:ind w:firstLine="646" w:right="-1"/>
        <w:jc w:val="both"/>
        <w:rPr>
          <w:szCs w:val="24"/>
        </w:rPr>
      </w:pPr>
      <w:r w:rsidRPr="00A45434">
        <w:rPr>
          <w:szCs w:val="24"/>
          <w:lang w:val="hr-HR"/>
        </w:rPr>
        <w:t xml:space="preserve">1. Vrijednost </w:t>
      </w:r>
      <w:r w:rsidR="005C0944" w:rsidRPr="00A45434">
        <w:rPr>
          <w:szCs w:val="24"/>
          <w:lang w:val="pl-PL"/>
        </w:rPr>
        <w:t xml:space="preserve">imovine </w:t>
      </w:r>
      <w:r w:rsidR="005C0944" w:rsidRPr="00A45434">
        <w:rPr>
          <w:szCs w:val="24"/>
        </w:rPr>
        <w:t>stečajnog dužnika</w:t>
      </w:r>
      <w:r w:rsidR="00DD2BF3" w:rsidRPr="00A45434">
        <w:rPr>
          <w:szCs w:val="24"/>
        </w:rPr>
        <w:t xml:space="preserve"> koja se sastoji od :</w:t>
      </w:r>
    </w:p>
    <w:p w:rsidRDefault="00DD2BF3" w:rsidP="00A45434" w:rsidR="00DD2BF3" w:rsidRPr="00A45434">
      <w:pPr>
        <w:ind w:firstLine="646" w:right="-1"/>
        <w:jc w:val="both"/>
        <w:rPr>
          <w:szCs w:val="24"/>
        </w:rPr>
      </w:pPr>
      <w:r w:rsidRPr="00A45434">
        <w:rPr>
          <w:szCs w:val="24"/>
        </w:rPr>
        <w:t>1.1. nekretnine</w:t>
      </w:r>
      <w:r w:rsidR="0086649C" w:rsidRPr="00A45434">
        <w:rPr>
          <w:szCs w:val="24"/>
        </w:rPr>
        <w:t xml:space="preserve"> upisane</w:t>
      </w:r>
      <w:r w:rsidRPr="00A45434">
        <w:rPr>
          <w:szCs w:val="24"/>
        </w:rPr>
        <w:t xml:space="preserve"> kod Općinskog suda u Osijeku, zemljišno-knjižni odjel Osijek zk. ul. 16526, k. o. Osijek, k. č. br. 43/3, oranica Mlinska ul., površine 103 m2, </w:t>
      </w:r>
    </w:p>
    <w:p w:rsidRDefault="00DD2BF3" w:rsidP="00A45434" w:rsidR="005C0944" w:rsidRPr="00A45434">
      <w:pPr>
        <w:ind w:firstLine="646" w:right="-1"/>
        <w:jc w:val="both"/>
        <w:rPr>
          <w:szCs w:val="24"/>
        </w:rPr>
      </w:pPr>
      <w:r w:rsidRPr="00A45434">
        <w:rPr>
          <w:szCs w:val="24"/>
        </w:rPr>
        <w:t xml:space="preserve">1.2. nekretnine </w:t>
      </w:r>
      <w:r w:rsidR="0086649C" w:rsidRPr="00A45434">
        <w:rPr>
          <w:szCs w:val="24"/>
        </w:rPr>
        <w:t>upisane</w:t>
      </w:r>
      <w:r w:rsidRPr="00A45434">
        <w:rPr>
          <w:szCs w:val="24"/>
        </w:rPr>
        <w:t xml:space="preserve"> kod Općinskog suda u Osijeku, zemljišno-knjižni odjel Osijek zk. ul. 10880, k. o. Osijek, k. č. br. 43/2, kuća br. 28 i dvor. ul. Mlinska, površine 263m2,</w:t>
      </w:r>
      <w:r w:rsidR="00A45434">
        <w:rPr>
          <w:szCs w:val="24"/>
        </w:rPr>
        <w:t xml:space="preserve"> </w:t>
      </w:r>
      <w:r w:rsidR="002655DA" w:rsidRPr="00A45434">
        <w:rPr>
          <w:szCs w:val="24"/>
        </w:rPr>
        <w:t xml:space="preserve">određuje se u ukupnom iznosu od </w:t>
      </w:r>
      <w:r w:rsidR="00A45434">
        <w:rPr>
          <w:szCs w:val="24"/>
        </w:rPr>
        <w:t>825.386,80</w:t>
      </w:r>
      <w:r w:rsidR="00A91F27" w:rsidRPr="00A45434">
        <w:rPr>
          <w:szCs w:val="24"/>
        </w:rPr>
        <w:t xml:space="preserve"> kn </w:t>
      </w:r>
      <w:r w:rsidR="005C0944" w:rsidRPr="00A45434">
        <w:rPr>
          <w:szCs w:val="24"/>
        </w:rPr>
        <w:t xml:space="preserve">uvećano za troškove </w:t>
      </w:r>
      <w:r w:rsidRPr="00A45434">
        <w:rPr>
          <w:szCs w:val="24"/>
        </w:rPr>
        <w:t>poreza.</w:t>
      </w:r>
    </w:p>
    <w:p w:rsidRDefault="002655DA" w:rsidP="00A45434" w:rsidR="002655DA" w:rsidRPr="00A45434">
      <w:pPr>
        <w:ind w:right="-1"/>
        <w:jc w:val="both"/>
        <w:rPr>
          <w:szCs w:val="24"/>
          <w:lang w:val="hr-HR"/>
        </w:rPr>
      </w:pPr>
      <w:r w:rsidRPr="00A45434">
        <w:rPr>
          <w:szCs w:val="24"/>
          <w:lang w:val="hr-HR"/>
        </w:rPr>
        <w:tab/>
        <w:t xml:space="preserve">2. Određuje se prodaja </w:t>
      </w:r>
      <w:r w:rsidR="005C0944" w:rsidRPr="00A45434">
        <w:rPr>
          <w:szCs w:val="24"/>
          <w:lang w:val="hr-HR"/>
        </w:rPr>
        <w:t>imovine stečajnog dužnika</w:t>
      </w:r>
      <w:r w:rsidRPr="00A45434">
        <w:rPr>
          <w:szCs w:val="24"/>
          <w:lang w:val="hr-HR"/>
        </w:rPr>
        <w:t xml:space="preserve"> iz točke 1. ovog rješenja, </w:t>
      </w:r>
      <w:r w:rsidR="00404852">
        <w:rPr>
          <w:szCs w:val="24"/>
          <w:lang w:val="hr-HR"/>
        </w:rPr>
        <w:t>osmom</w:t>
      </w:r>
      <w:r w:rsidR="00A45434">
        <w:rPr>
          <w:szCs w:val="24"/>
          <w:lang w:val="hr-HR"/>
        </w:rPr>
        <w:t xml:space="preserve"> </w:t>
      </w:r>
      <w:r w:rsidRPr="00A45434">
        <w:rPr>
          <w:szCs w:val="24"/>
          <w:lang w:val="hr-HR"/>
        </w:rPr>
        <w:t>usmenom javnom</w:t>
      </w:r>
      <w:r w:rsidR="00A45434">
        <w:rPr>
          <w:szCs w:val="24"/>
          <w:lang w:val="hr-HR"/>
        </w:rPr>
        <w:t xml:space="preserve"> dražbom koja će se održati </w:t>
      </w:r>
      <w:r w:rsidR="005937CD">
        <w:rPr>
          <w:szCs w:val="24"/>
          <w:lang w:val="hr-HR"/>
        </w:rPr>
        <w:t>19. travnja 2016</w:t>
      </w:r>
      <w:r w:rsidR="00DD2BF3" w:rsidRPr="00A45434">
        <w:rPr>
          <w:szCs w:val="24"/>
          <w:lang w:val="hr-HR"/>
        </w:rPr>
        <w:t xml:space="preserve">. u </w:t>
      </w:r>
      <w:r w:rsidR="005937CD">
        <w:rPr>
          <w:szCs w:val="24"/>
          <w:lang w:val="hr-HR"/>
        </w:rPr>
        <w:t>11</w:t>
      </w:r>
      <w:r w:rsidR="00A45434">
        <w:rPr>
          <w:szCs w:val="24"/>
          <w:lang w:val="hr-HR"/>
        </w:rPr>
        <w:t>,3</w:t>
      </w:r>
      <w:r w:rsidR="00063D54" w:rsidRPr="00A45434">
        <w:rPr>
          <w:szCs w:val="24"/>
          <w:lang w:val="hr-HR"/>
        </w:rPr>
        <w:t>0</w:t>
      </w:r>
      <w:r w:rsidRPr="00A45434">
        <w:rPr>
          <w:szCs w:val="24"/>
          <w:lang w:val="hr-HR"/>
        </w:rPr>
        <w:t xml:space="preserve"> sati</w:t>
      </w:r>
      <w:r w:rsidR="00A45434">
        <w:rPr>
          <w:szCs w:val="24"/>
          <w:lang w:val="hr-HR"/>
        </w:rPr>
        <w:t xml:space="preserve"> </w:t>
      </w:r>
      <w:r w:rsidRPr="00A45434">
        <w:rPr>
          <w:szCs w:val="24"/>
          <w:lang w:val="pl-PL"/>
        </w:rPr>
        <w:t>kod</w:t>
      </w:r>
      <w:r w:rsidRPr="00A45434">
        <w:rPr>
          <w:szCs w:val="24"/>
          <w:lang w:val="hr-HR"/>
        </w:rPr>
        <w:t xml:space="preserve"> </w:t>
      </w:r>
      <w:r w:rsidRPr="00A45434">
        <w:rPr>
          <w:szCs w:val="24"/>
          <w:lang w:val="pl-PL"/>
        </w:rPr>
        <w:t>ovog</w:t>
      </w:r>
      <w:r w:rsidRPr="00A45434">
        <w:rPr>
          <w:szCs w:val="24"/>
          <w:lang w:val="hr-HR"/>
        </w:rPr>
        <w:t xml:space="preserve"> </w:t>
      </w:r>
      <w:r w:rsidRPr="00A45434">
        <w:rPr>
          <w:szCs w:val="24"/>
          <w:lang w:val="pl-PL"/>
        </w:rPr>
        <w:t>suda</w:t>
      </w:r>
      <w:r w:rsidRPr="00A45434">
        <w:rPr>
          <w:szCs w:val="24"/>
          <w:lang w:val="hr-HR"/>
        </w:rPr>
        <w:t xml:space="preserve">, </w:t>
      </w:r>
      <w:r w:rsidRPr="00A45434">
        <w:rPr>
          <w:szCs w:val="24"/>
          <w:lang w:val="pl-PL"/>
        </w:rPr>
        <w:t>Petrinjska</w:t>
      </w:r>
      <w:r w:rsidRPr="00A45434">
        <w:rPr>
          <w:szCs w:val="24"/>
          <w:lang w:val="hr-HR"/>
        </w:rPr>
        <w:t xml:space="preserve"> 8, </w:t>
      </w:r>
      <w:r w:rsidRPr="00A45434">
        <w:rPr>
          <w:szCs w:val="24"/>
          <w:lang w:val="pl-PL"/>
        </w:rPr>
        <w:t>soba</w:t>
      </w:r>
      <w:r w:rsidR="00677B8D" w:rsidRPr="00A45434">
        <w:rPr>
          <w:szCs w:val="24"/>
          <w:lang w:val="hr-HR"/>
        </w:rPr>
        <w:t xml:space="preserve"> 93</w:t>
      </w:r>
      <w:r w:rsidRPr="00A45434">
        <w:rPr>
          <w:szCs w:val="24"/>
          <w:lang w:val="hr-HR"/>
        </w:rPr>
        <w:t>/</w:t>
      </w:r>
      <w:r w:rsidRPr="00A45434">
        <w:rPr>
          <w:szCs w:val="24"/>
          <w:lang w:val="pl-PL"/>
        </w:rPr>
        <w:t>II</w:t>
      </w:r>
      <w:r w:rsidRPr="00A45434">
        <w:rPr>
          <w:szCs w:val="24"/>
          <w:lang w:val="hr-HR"/>
        </w:rPr>
        <w:t>.</w:t>
      </w:r>
    </w:p>
    <w:p w:rsidRDefault="003224F6" w:rsidP="00A45434" w:rsidR="002655DA" w:rsidRPr="00A45434">
      <w:pPr>
        <w:ind w:hanging="709" w:right="-1"/>
        <w:jc w:val="both"/>
        <w:rPr>
          <w:szCs w:val="24"/>
          <w:lang w:val="hr-HR"/>
        </w:rPr>
      </w:pPr>
      <w:r w:rsidRPr="00A45434">
        <w:rPr>
          <w:szCs w:val="24"/>
          <w:lang w:val="hr-HR"/>
        </w:rPr>
        <w:tab/>
      </w:r>
      <w:r w:rsidRPr="00A45434">
        <w:rPr>
          <w:szCs w:val="24"/>
          <w:lang w:val="hr-HR"/>
        </w:rPr>
        <w:tab/>
      </w:r>
      <w:r w:rsidR="002655DA" w:rsidRPr="00A45434">
        <w:rPr>
          <w:szCs w:val="24"/>
          <w:lang w:val="hr-HR"/>
        </w:rPr>
        <w:t xml:space="preserve">3. </w:t>
      </w:r>
      <w:r w:rsidR="005C0944" w:rsidRPr="00A45434">
        <w:rPr>
          <w:szCs w:val="24"/>
          <w:lang w:val="hr-HR"/>
        </w:rPr>
        <w:t>Imovina</w:t>
      </w:r>
      <w:r w:rsidR="002655DA" w:rsidRPr="00A45434">
        <w:rPr>
          <w:szCs w:val="24"/>
          <w:lang w:val="hr-HR"/>
        </w:rPr>
        <w:t xml:space="preserve"> koja je predmet prodaje prodavat će se na usmenoj javnoj dražbi </w:t>
      </w:r>
      <w:r w:rsidR="005C0944" w:rsidRPr="00A45434">
        <w:rPr>
          <w:szCs w:val="24"/>
          <w:lang w:val="hr-HR"/>
        </w:rPr>
        <w:t>i ne može</w:t>
      </w:r>
      <w:r w:rsidR="002655DA" w:rsidRPr="00A45434">
        <w:rPr>
          <w:szCs w:val="24"/>
          <w:lang w:val="hr-HR"/>
        </w:rPr>
        <w:t xml:space="preserve"> se prodati ispod utvrđene vrijednosti. </w:t>
      </w:r>
    </w:p>
    <w:p w:rsidRDefault="002655DA" w:rsidP="00A45434" w:rsidR="002655DA" w:rsidRPr="00A45434">
      <w:pPr>
        <w:ind w:hanging="709" w:right="-1"/>
        <w:jc w:val="both"/>
        <w:rPr>
          <w:szCs w:val="24"/>
          <w:lang w:val="hr-HR"/>
        </w:rPr>
      </w:pPr>
      <w:r w:rsidRPr="00A45434">
        <w:rPr>
          <w:szCs w:val="24"/>
          <w:lang w:val="hr-HR"/>
        </w:rPr>
        <w:tab/>
      </w:r>
      <w:r w:rsidR="003224F6" w:rsidRPr="00A45434">
        <w:rPr>
          <w:szCs w:val="24"/>
          <w:lang w:val="hr-HR"/>
        </w:rPr>
        <w:tab/>
      </w:r>
      <w:r w:rsidRPr="00A45434">
        <w:rPr>
          <w:szCs w:val="24"/>
          <w:lang w:val="hr-HR"/>
        </w:rPr>
        <w:t>4.  Uvjeti prodaje:</w:t>
      </w:r>
    </w:p>
    <w:p w:rsidRDefault="002655DA" w:rsidP="00A45434" w:rsidR="002655DA" w:rsidRPr="00A45434">
      <w:pPr>
        <w:numPr>
          <w:ilvl w:val="0"/>
          <w:numId w:val="1"/>
        </w:numPr>
        <w:tabs>
          <w:tab w:pos="360" w:val="clear"/>
          <w:tab w:pos="1560" w:val="num"/>
        </w:tabs>
        <w:ind w:firstLine="709" w:right="-1" w:left="0"/>
        <w:jc w:val="both"/>
        <w:rPr>
          <w:szCs w:val="24"/>
          <w:lang w:val="hr-HR"/>
        </w:rPr>
      </w:pPr>
      <w:r w:rsidRPr="00A45434">
        <w:rPr>
          <w:szCs w:val="24"/>
          <w:lang w:val="hr-HR"/>
        </w:rPr>
        <w:t>pravo na sudjelovanje na dražbi imaju samo one osobe koje su prethodno dale osiguranje i dokaz o osiguranju dostavile najkasnije na ročište za javnu dražbu,</w:t>
      </w:r>
    </w:p>
    <w:p w:rsidRDefault="0086649C" w:rsidP="00A45434" w:rsidR="002655DA" w:rsidRPr="00A45434">
      <w:pPr>
        <w:numPr>
          <w:ilvl w:val="0"/>
          <w:numId w:val="1"/>
        </w:numPr>
        <w:tabs>
          <w:tab w:pos="360" w:val="clear"/>
          <w:tab w:pos="1560" w:val="num"/>
        </w:tabs>
        <w:ind w:firstLine="709" w:right="-1" w:left="0"/>
        <w:jc w:val="both"/>
        <w:rPr>
          <w:szCs w:val="24"/>
          <w:lang w:val="hr-HR"/>
        </w:rPr>
      </w:pPr>
      <w:r w:rsidRPr="00A45434">
        <w:rPr>
          <w:szCs w:val="24"/>
          <w:lang w:val="hr-HR"/>
        </w:rPr>
        <w:t>osiguranje u iznosu od 10</w:t>
      </w:r>
      <w:r w:rsidR="002655DA" w:rsidRPr="00A45434">
        <w:rPr>
          <w:szCs w:val="24"/>
          <w:lang w:val="hr-HR"/>
        </w:rPr>
        <w:t xml:space="preserve">% od oglašene cijene za </w:t>
      </w:r>
      <w:r w:rsidR="00DD2BF3" w:rsidRPr="00A45434">
        <w:rPr>
          <w:szCs w:val="24"/>
          <w:lang w:val="hr-HR"/>
        </w:rPr>
        <w:t>nekretinu,</w:t>
      </w:r>
      <w:r w:rsidR="002655DA" w:rsidRPr="00A45434">
        <w:rPr>
          <w:szCs w:val="24"/>
          <w:lang w:val="hr-HR"/>
        </w:rPr>
        <w:t xml:space="preserve"> plaća se na žiro račun sudskog depozita Trgovačkog suda u Zagrebu, IBAN broj HR9223900011300000460 </w:t>
      </w:r>
      <w:r w:rsidR="002655DA" w:rsidRPr="00A45434">
        <w:rPr>
          <w:szCs w:val="24"/>
        </w:rPr>
        <w:t>otvoren</w:t>
      </w:r>
      <w:r w:rsidR="002655DA" w:rsidRPr="00A45434">
        <w:rPr>
          <w:szCs w:val="24"/>
          <w:lang w:val="hr-HR"/>
        </w:rPr>
        <w:t xml:space="preserve"> </w:t>
      </w:r>
      <w:r w:rsidR="002655DA" w:rsidRPr="00A45434">
        <w:rPr>
          <w:szCs w:val="24"/>
        </w:rPr>
        <w:t>kod</w:t>
      </w:r>
      <w:r w:rsidR="002655DA" w:rsidRPr="00A45434">
        <w:rPr>
          <w:szCs w:val="24"/>
          <w:lang w:val="hr-HR"/>
        </w:rPr>
        <w:t xml:space="preserve"> </w:t>
      </w:r>
      <w:r w:rsidR="002655DA" w:rsidRPr="00A45434">
        <w:rPr>
          <w:szCs w:val="24"/>
        </w:rPr>
        <w:t>Hrvatske</w:t>
      </w:r>
      <w:r w:rsidR="002655DA" w:rsidRPr="00A45434">
        <w:rPr>
          <w:szCs w:val="24"/>
          <w:lang w:val="hr-HR"/>
        </w:rPr>
        <w:t xml:space="preserve"> </w:t>
      </w:r>
      <w:r w:rsidR="002655DA" w:rsidRPr="00A45434">
        <w:rPr>
          <w:szCs w:val="24"/>
        </w:rPr>
        <w:t>po</w:t>
      </w:r>
      <w:r w:rsidR="002655DA" w:rsidRPr="00A45434">
        <w:rPr>
          <w:szCs w:val="24"/>
          <w:lang w:val="hr-HR"/>
        </w:rPr>
        <w:t>š</w:t>
      </w:r>
      <w:r w:rsidR="002655DA" w:rsidRPr="00A45434">
        <w:rPr>
          <w:szCs w:val="24"/>
        </w:rPr>
        <w:t>tanske</w:t>
      </w:r>
      <w:r w:rsidR="002655DA" w:rsidRPr="00A45434">
        <w:rPr>
          <w:szCs w:val="24"/>
          <w:lang w:val="hr-HR"/>
        </w:rPr>
        <w:t xml:space="preserve"> </w:t>
      </w:r>
      <w:r w:rsidR="002655DA" w:rsidRPr="00A45434">
        <w:rPr>
          <w:szCs w:val="24"/>
        </w:rPr>
        <w:t>banke</w:t>
      </w:r>
      <w:r w:rsidR="002655DA" w:rsidRPr="00A45434">
        <w:rPr>
          <w:szCs w:val="24"/>
          <w:lang w:val="hr-HR"/>
        </w:rPr>
        <w:t xml:space="preserve"> </w:t>
      </w:r>
      <w:r w:rsidR="002655DA" w:rsidRPr="00A45434">
        <w:rPr>
          <w:szCs w:val="24"/>
        </w:rPr>
        <w:t>d</w:t>
      </w:r>
      <w:r w:rsidR="002655DA" w:rsidRPr="00A45434">
        <w:rPr>
          <w:szCs w:val="24"/>
          <w:lang w:val="hr-HR"/>
        </w:rPr>
        <w:t xml:space="preserve">. </w:t>
      </w:r>
      <w:r w:rsidR="002655DA" w:rsidRPr="00A45434">
        <w:rPr>
          <w:szCs w:val="24"/>
        </w:rPr>
        <w:t>d</w:t>
      </w:r>
      <w:r w:rsidR="002655DA" w:rsidRPr="00A45434">
        <w:rPr>
          <w:szCs w:val="24"/>
          <w:lang w:val="hr-HR"/>
        </w:rPr>
        <w:t xml:space="preserve">., </w:t>
      </w:r>
      <w:r w:rsidR="002655DA" w:rsidRPr="00A45434">
        <w:rPr>
          <w:szCs w:val="24"/>
        </w:rPr>
        <w:t>Zagreb</w:t>
      </w:r>
      <w:r w:rsidR="002655DA" w:rsidRPr="00A45434">
        <w:rPr>
          <w:szCs w:val="24"/>
          <w:lang w:val="hr-HR"/>
        </w:rPr>
        <w:t xml:space="preserve">, </w:t>
      </w:r>
      <w:r w:rsidR="002655DA" w:rsidRPr="00A45434">
        <w:rPr>
          <w:szCs w:val="24"/>
        </w:rPr>
        <w:t>pozivom</w:t>
      </w:r>
      <w:r w:rsidR="002655DA" w:rsidRPr="00A45434">
        <w:rPr>
          <w:szCs w:val="24"/>
          <w:lang w:val="hr-HR"/>
        </w:rPr>
        <w:t xml:space="preserve"> </w:t>
      </w:r>
      <w:r w:rsidR="002655DA" w:rsidRPr="00A45434">
        <w:rPr>
          <w:szCs w:val="24"/>
        </w:rPr>
        <w:t>na</w:t>
      </w:r>
      <w:r w:rsidR="002655DA" w:rsidRPr="00A45434">
        <w:rPr>
          <w:szCs w:val="24"/>
          <w:lang w:val="hr-HR"/>
        </w:rPr>
        <w:t xml:space="preserve"> </w:t>
      </w:r>
      <w:r w:rsidR="002655DA" w:rsidRPr="00A45434">
        <w:rPr>
          <w:szCs w:val="24"/>
        </w:rPr>
        <w:t>broj</w:t>
      </w:r>
      <w:r w:rsidR="002655DA" w:rsidRPr="00A45434">
        <w:rPr>
          <w:szCs w:val="24"/>
          <w:lang w:val="hr-HR"/>
        </w:rPr>
        <w:t xml:space="preserve"> 05 </w:t>
      </w:r>
      <w:r w:rsidR="00DD2BF3" w:rsidRPr="00A45434">
        <w:rPr>
          <w:szCs w:val="24"/>
          <w:lang w:val="hr-HR"/>
        </w:rPr>
        <w:t>10513.</w:t>
      </w:r>
    </w:p>
    <w:p w:rsidRDefault="002655DA" w:rsidP="00A45434" w:rsidR="002655DA" w:rsidRPr="00A45434">
      <w:pPr>
        <w:numPr>
          <w:ilvl w:val="0"/>
          <w:numId w:val="1"/>
        </w:numPr>
        <w:tabs>
          <w:tab w:pos="360" w:val="clear"/>
          <w:tab w:pos="1560" w:val="num"/>
        </w:tabs>
        <w:ind w:firstLine="709" w:right="-1" w:left="0"/>
        <w:jc w:val="both"/>
        <w:rPr>
          <w:szCs w:val="24"/>
          <w:lang w:val="hr-HR"/>
        </w:rPr>
      </w:pPr>
      <w:r w:rsidRPr="00A45434">
        <w:rPr>
          <w:szCs w:val="24"/>
        </w:rPr>
        <w:t>kupac</w:t>
      </w:r>
      <w:r w:rsidRPr="00A45434">
        <w:rPr>
          <w:szCs w:val="24"/>
          <w:lang w:val="hr-HR"/>
        </w:rPr>
        <w:t xml:space="preserve"> </w:t>
      </w:r>
      <w:r w:rsidRPr="00A45434">
        <w:rPr>
          <w:szCs w:val="24"/>
        </w:rPr>
        <w:t>je</w:t>
      </w:r>
      <w:r w:rsidRPr="00A45434">
        <w:rPr>
          <w:szCs w:val="24"/>
          <w:lang w:val="hr-HR"/>
        </w:rPr>
        <w:t xml:space="preserve"> </w:t>
      </w:r>
      <w:r w:rsidRPr="00A45434">
        <w:rPr>
          <w:szCs w:val="24"/>
        </w:rPr>
        <w:t>du</w:t>
      </w:r>
      <w:r w:rsidRPr="00A45434">
        <w:rPr>
          <w:szCs w:val="24"/>
          <w:lang w:val="hr-HR"/>
        </w:rPr>
        <w:t>ž</w:t>
      </w:r>
      <w:r w:rsidRPr="00A45434">
        <w:rPr>
          <w:szCs w:val="24"/>
        </w:rPr>
        <w:t>an</w:t>
      </w:r>
      <w:r w:rsidRPr="00A45434">
        <w:rPr>
          <w:szCs w:val="24"/>
          <w:lang w:val="hr-HR"/>
        </w:rPr>
        <w:t xml:space="preserve"> </w:t>
      </w:r>
      <w:r w:rsidRPr="00A45434">
        <w:rPr>
          <w:szCs w:val="24"/>
        </w:rPr>
        <w:t>polo</w:t>
      </w:r>
      <w:r w:rsidRPr="00A45434">
        <w:rPr>
          <w:szCs w:val="24"/>
          <w:lang w:val="hr-HR"/>
        </w:rPr>
        <w:t>ž</w:t>
      </w:r>
      <w:r w:rsidRPr="00A45434">
        <w:rPr>
          <w:szCs w:val="24"/>
        </w:rPr>
        <w:t>iti</w:t>
      </w:r>
      <w:r w:rsidRPr="00A45434">
        <w:rPr>
          <w:szCs w:val="24"/>
          <w:lang w:val="hr-HR"/>
        </w:rPr>
        <w:t xml:space="preserve"> </w:t>
      </w:r>
      <w:r w:rsidRPr="00A45434">
        <w:rPr>
          <w:szCs w:val="24"/>
        </w:rPr>
        <w:t>kupovninu</w:t>
      </w:r>
      <w:r w:rsidRPr="00A45434">
        <w:rPr>
          <w:szCs w:val="24"/>
          <w:lang w:val="hr-HR"/>
        </w:rPr>
        <w:t xml:space="preserve"> </w:t>
      </w:r>
      <w:r w:rsidRPr="00A45434">
        <w:rPr>
          <w:szCs w:val="24"/>
        </w:rPr>
        <w:t>u</w:t>
      </w:r>
      <w:r w:rsidRPr="00A45434">
        <w:rPr>
          <w:szCs w:val="24"/>
          <w:lang w:val="hr-HR"/>
        </w:rPr>
        <w:t xml:space="preserve"> </w:t>
      </w:r>
      <w:r w:rsidRPr="00A45434">
        <w:rPr>
          <w:szCs w:val="24"/>
        </w:rPr>
        <w:t>roku</w:t>
      </w:r>
      <w:r w:rsidRPr="00A45434">
        <w:rPr>
          <w:szCs w:val="24"/>
          <w:lang w:val="hr-HR"/>
        </w:rPr>
        <w:t xml:space="preserve"> </w:t>
      </w:r>
      <w:r w:rsidRPr="00A45434">
        <w:rPr>
          <w:szCs w:val="24"/>
        </w:rPr>
        <w:t>od</w:t>
      </w:r>
      <w:r w:rsidRPr="00A45434">
        <w:rPr>
          <w:szCs w:val="24"/>
          <w:lang w:val="hr-HR"/>
        </w:rPr>
        <w:t xml:space="preserve"> 30 </w:t>
      </w:r>
      <w:r w:rsidRPr="00A45434">
        <w:rPr>
          <w:szCs w:val="24"/>
        </w:rPr>
        <w:t>dana</w:t>
      </w:r>
      <w:r w:rsidRPr="00A45434">
        <w:rPr>
          <w:szCs w:val="24"/>
          <w:lang w:val="hr-HR"/>
        </w:rPr>
        <w:t xml:space="preserve"> </w:t>
      </w:r>
      <w:r w:rsidRPr="00A45434">
        <w:rPr>
          <w:szCs w:val="24"/>
        </w:rPr>
        <w:t>od</w:t>
      </w:r>
      <w:r w:rsidRPr="00A45434">
        <w:rPr>
          <w:szCs w:val="24"/>
          <w:lang w:val="hr-HR"/>
        </w:rPr>
        <w:t xml:space="preserve"> </w:t>
      </w:r>
      <w:r w:rsidRPr="00A45434">
        <w:rPr>
          <w:szCs w:val="24"/>
        </w:rPr>
        <w:t>dana</w:t>
      </w:r>
      <w:r w:rsidRPr="00A45434">
        <w:rPr>
          <w:szCs w:val="24"/>
          <w:lang w:val="hr-HR"/>
        </w:rPr>
        <w:t xml:space="preserve"> </w:t>
      </w:r>
      <w:r w:rsidRPr="00A45434">
        <w:rPr>
          <w:szCs w:val="24"/>
        </w:rPr>
        <w:t>dosude</w:t>
      </w:r>
      <w:r w:rsidRPr="00A45434">
        <w:rPr>
          <w:szCs w:val="24"/>
          <w:lang w:val="hr-HR"/>
        </w:rPr>
        <w:t xml:space="preserve"> </w:t>
      </w:r>
      <w:r w:rsidR="00DD2BF3" w:rsidRPr="00A45434">
        <w:rPr>
          <w:szCs w:val="24"/>
        </w:rPr>
        <w:t>nekretnine.</w:t>
      </w:r>
      <w:r w:rsidRPr="00A45434">
        <w:rPr>
          <w:szCs w:val="24"/>
          <w:lang w:val="hr-HR"/>
        </w:rPr>
        <w:t xml:space="preserve"> A</w:t>
      </w:r>
      <w:r w:rsidRPr="00A45434">
        <w:rPr>
          <w:szCs w:val="24"/>
        </w:rPr>
        <w:t>ko</w:t>
      </w:r>
      <w:r w:rsidRPr="00A45434">
        <w:rPr>
          <w:szCs w:val="24"/>
          <w:lang w:val="hr-HR"/>
        </w:rPr>
        <w:t xml:space="preserve"> </w:t>
      </w:r>
      <w:r w:rsidRPr="00A45434">
        <w:rPr>
          <w:szCs w:val="24"/>
        </w:rPr>
        <w:t>kupac</w:t>
      </w:r>
      <w:r w:rsidRPr="00A45434">
        <w:rPr>
          <w:szCs w:val="24"/>
          <w:lang w:val="hr-HR"/>
        </w:rPr>
        <w:t xml:space="preserve"> </w:t>
      </w:r>
      <w:r w:rsidRPr="00A45434">
        <w:rPr>
          <w:szCs w:val="24"/>
        </w:rPr>
        <w:t>u</w:t>
      </w:r>
      <w:r w:rsidRPr="00A45434">
        <w:rPr>
          <w:szCs w:val="24"/>
          <w:lang w:val="hr-HR"/>
        </w:rPr>
        <w:t xml:space="preserve"> </w:t>
      </w:r>
      <w:r w:rsidRPr="00A45434">
        <w:rPr>
          <w:szCs w:val="24"/>
        </w:rPr>
        <w:t>tom</w:t>
      </w:r>
      <w:r w:rsidRPr="00A45434">
        <w:rPr>
          <w:szCs w:val="24"/>
          <w:lang w:val="hr-HR"/>
        </w:rPr>
        <w:t xml:space="preserve"> </w:t>
      </w:r>
      <w:r w:rsidRPr="00A45434">
        <w:rPr>
          <w:szCs w:val="24"/>
        </w:rPr>
        <w:t>roku</w:t>
      </w:r>
      <w:r w:rsidRPr="00A45434">
        <w:rPr>
          <w:szCs w:val="24"/>
          <w:lang w:val="hr-HR"/>
        </w:rPr>
        <w:t xml:space="preserve"> </w:t>
      </w:r>
      <w:r w:rsidRPr="00A45434">
        <w:rPr>
          <w:szCs w:val="24"/>
        </w:rPr>
        <w:t>ne</w:t>
      </w:r>
      <w:r w:rsidRPr="00A45434">
        <w:rPr>
          <w:szCs w:val="24"/>
          <w:lang w:val="hr-HR"/>
        </w:rPr>
        <w:t xml:space="preserve"> </w:t>
      </w:r>
      <w:r w:rsidRPr="00A45434">
        <w:rPr>
          <w:szCs w:val="24"/>
        </w:rPr>
        <w:t>polo</w:t>
      </w:r>
      <w:r w:rsidRPr="00A45434">
        <w:rPr>
          <w:szCs w:val="24"/>
          <w:lang w:val="hr-HR"/>
        </w:rPr>
        <w:t>ž</w:t>
      </w:r>
      <w:r w:rsidRPr="00A45434">
        <w:rPr>
          <w:szCs w:val="24"/>
        </w:rPr>
        <w:t>i</w:t>
      </w:r>
      <w:r w:rsidRPr="00A45434">
        <w:rPr>
          <w:szCs w:val="24"/>
          <w:lang w:val="hr-HR"/>
        </w:rPr>
        <w:t xml:space="preserve"> </w:t>
      </w:r>
      <w:r w:rsidRPr="00A45434">
        <w:rPr>
          <w:szCs w:val="24"/>
        </w:rPr>
        <w:t>kupovninu</w:t>
      </w:r>
      <w:r w:rsidRPr="00A45434">
        <w:rPr>
          <w:szCs w:val="24"/>
          <w:lang w:val="hr-HR"/>
        </w:rPr>
        <w:t xml:space="preserve"> </w:t>
      </w:r>
      <w:r w:rsidRPr="00A45434">
        <w:rPr>
          <w:szCs w:val="24"/>
        </w:rPr>
        <w:t>sud</w:t>
      </w:r>
      <w:r w:rsidRPr="00A45434">
        <w:rPr>
          <w:szCs w:val="24"/>
          <w:lang w:val="hr-HR"/>
        </w:rPr>
        <w:t xml:space="preserve"> ć</w:t>
      </w:r>
      <w:r w:rsidRPr="00A45434">
        <w:rPr>
          <w:szCs w:val="24"/>
        </w:rPr>
        <w:t>e</w:t>
      </w:r>
      <w:r w:rsidRPr="00A45434">
        <w:rPr>
          <w:szCs w:val="24"/>
          <w:lang w:val="hr-HR"/>
        </w:rPr>
        <w:t xml:space="preserve"> </w:t>
      </w:r>
      <w:r w:rsidRPr="00A45434">
        <w:rPr>
          <w:szCs w:val="24"/>
        </w:rPr>
        <w:t>rje</w:t>
      </w:r>
      <w:r w:rsidRPr="00A45434">
        <w:rPr>
          <w:szCs w:val="24"/>
          <w:lang w:val="hr-HR"/>
        </w:rPr>
        <w:t>š</w:t>
      </w:r>
      <w:r w:rsidRPr="00A45434">
        <w:rPr>
          <w:szCs w:val="24"/>
        </w:rPr>
        <w:t>enjem</w:t>
      </w:r>
      <w:r w:rsidRPr="00A45434">
        <w:rPr>
          <w:szCs w:val="24"/>
          <w:lang w:val="hr-HR"/>
        </w:rPr>
        <w:t xml:space="preserve"> </w:t>
      </w:r>
      <w:r w:rsidRPr="00A45434">
        <w:rPr>
          <w:szCs w:val="24"/>
        </w:rPr>
        <w:t>prodaju</w:t>
      </w:r>
      <w:r w:rsidRPr="00A45434">
        <w:rPr>
          <w:szCs w:val="24"/>
          <w:lang w:val="hr-HR"/>
        </w:rPr>
        <w:t xml:space="preserve"> </w:t>
      </w:r>
      <w:r w:rsidRPr="00A45434">
        <w:rPr>
          <w:szCs w:val="24"/>
        </w:rPr>
        <w:t>oglasiti</w:t>
      </w:r>
      <w:r w:rsidRPr="00A45434">
        <w:rPr>
          <w:szCs w:val="24"/>
          <w:lang w:val="hr-HR"/>
        </w:rPr>
        <w:t xml:space="preserve"> </w:t>
      </w:r>
      <w:r w:rsidRPr="00A45434">
        <w:rPr>
          <w:szCs w:val="24"/>
        </w:rPr>
        <w:t>neva</w:t>
      </w:r>
      <w:r w:rsidRPr="00A45434">
        <w:rPr>
          <w:szCs w:val="24"/>
          <w:lang w:val="hr-HR"/>
        </w:rPr>
        <w:t>ž</w:t>
      </w:r>
      <w:r w:rsidRPr="00A45434">
        <w:rPr>
          <w:szCs w:val="24"/>
        </w:rPr>
        <w:t>e</w:t>
      </w:r>
      <w:r w:rsidRPr="00A45434">
        <w:rPr>
          <w:szCs w:val="24"/>
          <w:lang w:val="hr-HR"/>
        </w:rPr>
        <w:t>ć</w:t>
      </w:r>
      <w:r w:rsidRPr="00A45434">
        <w:rPr>
          <w:szCs w:val="24"/>
        </w:rPr>
        <w:t>om</w:t>
      </w:r>
      <w:r w:rsidRPr="00A45434">
        <w:rPr>
          <w:szCs w:val="24"/>
          <w:lang w:val="hr-HR"/>
        </w:rPr>
        <w:t xml:space="preserve"> </w:t>
      </w:r>
      <w:r w:rsidRPr="00A45434">
        <w:rPr>
          <w:szCs w:val="24"/>
        </w:rPr>
        <w:t>i</w:t>
      </w:r>
      <w:r w:rsidRPr="00A45434">
        <w:rPr>
          <w:szCs w:val="24"/>
          <w:lang w:val="hr-HR"/>
        </w:rPr>
        <w:t xml:space="preserve"> </w:t>
      </w:r>
      <w:r w:rsidRPr="00A45434">
        <w:rPr>
          <w:szCs w:val="24"/>
        </w:rPr>
        <w:t>odrediti</w:t>
      </w:r>
      <w:r w:rsidRPr="00A45434">
        <w:rPr>
          <w:szCs w:val="24"/>
          <w:lang w:val="hr-HR"/>
        </w:rPr>
        <w:t xml:space="preserve"> </w:t>
      </w:r>
      <w:r w:rsidRPr="00A45434">
        <w:rPr>
          <w:szCs w:val="24"/>
        </w:rPr>
        <w:t>novu</w:t>
      </w:r>
      <w:r w:rsidRPr="00A45434">
        <w:rPr>
          <w:szCs w:val="24"/>
          <w:lang w:val="hr-HR"/>
        </w:rPr>
        <w:t xml:space="preserve"> </w:t>
      </w:r>
      <w:r w:rsidRPr="00A45434">
        <w:rPr>
          <w:szCs w:val="24"/>
        </w:rPr>
        <w:t>prodaju</w:t>
      </w:r>
      <w:r w:rsidRPr="00A45434">
        <w:rPr>
          <w:szCs w:val="24"/>
          <w:lang w:val="hr-HR"/>
        </w:rPr>
        <w:t xml:space="preserve">, </w:t>
      </w:r>
      <w:r w:rsidRPr="00A45434">
        <w:rPr>
          <w:szCs w:val="24"/>
        </w:rPr>
        <w:t>a</w:t>
      </w:r>
      <w:r w:rsidRPr="00A45434">
        <w:rPr>
          <w:szCs w:val="24"/>
          <w:lang w:val="hr-HR"/>
        </w:rPr>
        <w:t xml:space="preserve"> </w:t>
      </w:r>
      <w:r w:rsidRPr="00A45434">
        <w:rPr>
          <w:szCs w:val="24"/>
        </w:rPr>
        <w:t>iz</w:t>
      </w:r>
      <w:r w:rsidRPr="00A45434">
        <w:rPr>
          <w:szCs w:val="24"/>
          <w:lang w:val="hr-HR"/>
        </w:rPr>
        <w:t xml:space="preserve"> </w:t>
      </w:r>
      <w:r w:rsidRPr="00A45434">
        <w:rPr>
          <w:szCs w:val="24"/>
        </w:rPr>
        <w:t>polo</w:t>
      </w:r>
      <w:r w:rsidRPr="00A45434">
        <w:rPr>
          <w:szCs w:val="24"/>
          <w:lang w:val="hr-HR"/>
        </w:rPr>
        <w:t>ž</w:t>
      </w:r>
      <w:r w:rsidRPr="00A45434">
        <w:rPr>
          <w:szCs w:val="24"/>
        </w:rPr>
        <w:t>enog</w:t>
      </w:r>
      <w:r w:rsidRPr="00A45434">
        <w:rPr>
          <w:szCs w:val="24"/>
          <w:lang w:val="hr-HR"/>
        </w:rPr>
        <w:t xml:space="preserve"> </w:t>
      </w:r>
      <w:r w:rsidRPr="00A45434">
        <w:rPr>
          <w:szCs w:val="24"/>
        </w:rPr>
        <w:t>osiguranja</w:t>
      </w:r>
      <w:r w:rsidRPr="00A45434">
        <w:rPr>
          <w:szCs w:val="24"/>
          <w:lang w:val="hr-HR"/>
        </w:rPr>
        <w:t xml:space="preserve"> </w:t>
      </w:r>
      <w:r w:rsidRPr="00A45434">
        <w:rPr>
          <w:szCs w:val="24"/>
        </w:rPr>
        <w:t>namiriti</w:t>
      </w:r>
      <w:r w:rsidRPr="00A45434">
        <w:rPr>
          <w:szCs w:val="24"/>
          <w:lang w:val="hr-HR"/>
        </w:rPr>
        <w:t xml:space="preserve"> ć</w:t>
      </w:r>
      <w:r w:rsidRPr="00A45434">
        <w:rPr>
          <w:szCs w:val="24"/>
        </w:rPr>
        <w:t>e</w:t>
      </w:r>
      <w:r w:rsidRPr="00A45434">
        <w:rPr>
          <w:szCs w:val="24"/>
          <w:lang w:val="hr-HR"/>
        </w:rPr>
        <w:t xml:space="preserve"> </w:t>
      </w:r>
      <w:r w:rsidRPr="00A45434">
        <w:rPr>
          <w:szCs w:val="24"/>
        </w:rPr>
        <w:t>se</w:t>
      </w:r>
      <w:r w:rsidRPr="00A45434">
        <w:rPr>
          <w:szCs w:val="24"/>
          <w:lang w:val="hr-HR"/>
        </w:rPr>
        <w:t xml:space="preserve"> </w:t>
      </w:r>
      <w:r w:rsidRPr="00A45434">
        <w:rPr>
          <w:szCs w:val="24"/>
        </w:rPr>
        <w:t>tro</w:t>
      </w:r>
      <w:r w:rsidRPr="00A45434">
        <w:rPr>
          <w:szCs w:val="24"/>
          <w:lang w:val="hr-HR"/>
        </w:rPr>
        <w:t>š</w:t>
      </w:r>
      <w:r w:rsidRPr="00A45434">
        <w:rPr>
          <w:szCs w:val="24"/>
        </w:rPr>
        <w:t>kovi</w:t>
      </w:r>
      <w:r w:rsidRPr="00A45434">
        <w:rPr>
          <w:szCs w:val="24"/>
          <w:lang w:val="hr-HR"/>
        </w:rPr>
        <w:t xml:space="preserve"> </w:t>
      </w:r>
      <w:r w:rsidRPr="00A45434">
        <w:rPr>
          <w:szCs w:val="24"/>
        </w:rPr>
        <w:t>nove</w:t>
      </w:r>
      <w:r w:rsidRPr="00A45434">
        <w:rPr>
          <w:szCs w:val="24"/>
          <w:lang w:val="hr-HR"/>
        </w:rPr>
        <w:t xml:space="preserve"> </w:t>
      </w:r>
      <w:r w:rsidRPr="00A45434">
        <w:rPr>
          <w:szCs w:val="24"/>
        </w:rPr>
        <w:t>prodaje</w:t>
      </w:r>
      <w:r w:rsidRPr="00A45434">
        <w:rPr>
          <w:szCs w:val="24"/>
          <w:lang w:val="hr-HR"/>
        </w:rPr>
        <w:t xml:space="preserve"> </w:t>
      </w:r>
      <w:r w:rsidRPr="00A45434">
        <w:rPr>
          <w:szCs w:val="24"/>
        </w:rPr>
        <w:t>i</w:t>
      </w:r>
      <w:r w:rsidRPr="00A45434">
        <w:rPr>
          <w:szCs w:val="24"/>
          <w:lang w:val="hr-HR"/>
        </w:rPr>
        <w:t xml:space="preserve"> </w:t>
      </w:r>
      <w:r w:rsidRPr="00A45434">
        <w:rPr>
          <w:szCs w:val="24"/>
        </w:rPr>
        <w:t>drugi</w:t>
      </w:r>
      <w:r w:rsidRPr="00A45434">
        <w:rPr>
          <w:szCs w:val="24"/>
          <w:lang w:val="hr-HR"/>
        </w:rPr>
        <w:t xml:space="preserve"> </w:t>
      </w:r>
      <w:r w:rsidRPr="00A45434">
        <w:rPr>
          <w:szCs w:val="24"/>
        </w:rPr>
        <w:t>tro</w:t>
      </w:r>
      <w:r w:rsidRPr="00A45434">
        <w:rPr>
          <w:szCs w:val="24"/>
          <w:lang w:val="hr-HR"/>
        </w:rPr>
        <w:t>š</w:t>
      </w:r>
      <w:r w:rsidRPr="00A45434">
        <w:rPr>
          <w:szCs w:val="24"/>
        </w:rPr>
        <w:t>kovi</w:t>
      </w:r>
      <w:r w:rsidRPr="00A45434">
        <w:rPr>
          <w:szCs w:val="24"/>
          <w:lang w:val="hr-HR"/>
        </w:rPr>
        <w:t xml:space="preserve"> </w:t>
      </w:r>
      <w:r w:rsidRPr="00A45434">
        <w:rPr>
          <w:szCs w:val="24"/>
        </w:rPr>
        <w:t>nastali</w:t>
      </w:r>
      <w:r w:rsidRPr="00A45434">
        <w:rPr>
          <w:szCs w:val="24"/>
          <w:lang w:val="hr-HR"/>
        </w:rPr>
        <w:t xml:space="preserve"> </w:t>
      </w:r>
      <w:r w:rsidRPr="00A45434">
        <w:rPr>
          <w:szCs w:val="24"/>
        </w:rPr>
        <w:t>uslijed</w:t>
      </w:r>
      <w:r w:rsidRPr="00A45434">
        <w:rPr>
          <w:szCs w:val="24"/>
          <w:lang w:val="hr-HR"/>
        </w:rPr>
        <w:t xml:space="preserve"> </w:t>
      </w:r>
      <w:r w:rsidRPr="00A45434">
        <w:rPr>
          <w:szCs w:val="24"/>
        </w:rPr>
        <w:t>odustanka</w:t>
      </w:r>
      <w:r w:rsidRPr="00A45434">
        <w:rPr>
          <w:szCs w:val="24"/>
          <w:lang w:val="hr-HR"/>
        </w:rPr>
        <w:t xml:space="preserve"> </w:t>
      </w:r>
      <w:r w:rsidRPr="00A45434">
        <w:rPr>
          <w:szCs w:val="24"/>
        </w:rPr>
        <w:t>kupca</w:t>
      </w:r>
      <w:r w:rsidRPr="00A45434">
        <w:rPr>
          <w:szCs w:val="24"/>
          <w:lang w:val="hr-HR"/>
        </w:rPr>
        <w:t>,</w:t>
      </w:r>
    </w:p>
    <w:p w:rsidRDefault="002655DA" w:rsidP="00A45434" w:rsidR="002655DA" w:rsidRPr="00A45434">
      <w:pPr>
        <w:numPr>
          <w:ilvl w:val="0"/>
          <w:numId w:val="1"/>
        </w:numPr>
        <w:tabs>
          <w:tab w:pos="360" w:val="clear"/>
          <w:tab w:pos="1560" w:val="num"/>
        </w:tabs>
        <w:ind w:firstLine="709" w:right="-1" w:left="0"/>
        <w:jc w:val="both"/>
        <w:rPr>
          <w:szCs w:val="24"/>
          <w:lang w:val="hr-HR"/>
        </w:rPr>
      </w:pPr>
      <w:r w:rsidRPr="00A45434">
        <w:rPr>
          <w:szCs w:val="24"/>
          <w:lang w:val="hr-HR"/>
        </w:rPr>
        <w:t>dužnici stečajnog dužnika koji žele sudjelovati na dražbi dužni su prethodno u cijelosti podmiriti svoje dospjele obveze, jer se u protivnom uplata osiguranja smatra podmirenjem duga,</w:t>
      </w:r>
    </w:p>
    <w:p w:rsidRDefault="00DD2BF3" w:rsidP="00A45434" w:rsidR="002655DA" w:rsidRPr="00A45434">
      <w:pPr>
        <w:numPr>
          <w:ilvl w:val="0"/>
          <w:numId w:val="1"/>
        </w:numPr>
        <w:tabs>
          <w:tab w:pos="360" w:val="clear"/>
          <w:tab w:pos="1560" w:val="num"/>
        </w:tabs>
        <w:ind w:firstLine="709" w:right="-1" w:left="0"/>
        <w:jc w:val="both"/>
        <w:rPr>
          <w:szCs w:val="24"/>
          <w:lang w:val="hr-HR"/>
        </w:rPr>
      </w:pPr>
      <w:r w:rsidRPr="00A45434">
        <w:rPr>
          <w:szCs w:val="24"/>
          <w:lang w:val="pl-PL"/>
        </w:rPr>
        <w:t>porez</w:t>
      </w:r>
      <w:r w:rsidR="002655DA" w:rsidRPr="00A45434">
        <w:rPr>
          <w:szCs w:val="24"/>
          <w:lang w:val="pl-PL"/>
        </w:rPr>
        <w:t xml:space="preserve"> vezan za kupnju </w:t>
      </w:r>
      <w:r w:rsidRPr="00A45434">
        <w:rPr>
          <w:szCs w:val="24"/>
          <w:lang w:val="pl-PL"/>
        </w:rPr>
        <w:t>nekretnine snosi kupac (zgrada je izgrađena 1943 godine)</w:t>
      </w:r>
    </w:p>
    <w:p w:rsidRDefault="002655DA" w:rsidP="00A45434" w:rsidR="002655DA" w:rsidRPr="00A45434">
      <w:pPr>
        <w:numPr>
          <w:ilvl w:val="0"/>
          <w:numId w:val="1"/>
        </w:numPr>
        <w:tabs>
          <w:tab w:pos="360" w:val="clear"/>
          <w:tab w:pos="1560" w:val="num"/>
        </w:tabs>
        <w:ind w:firstLine="709" w:right="-1" w:left="0"/>
        <w:jc w:val="both"/>
        <w:rPr>
          <w:szCs w:val="24"/>
          <w:lang w:val="hr-HR"/>
        </w:rPr>
      </w:pPr>
      <w:r w:rsidRPr="00A45434">
        <w:rPr>
          <w:szCs w:val="24"/>
          <w:lang w:val="hr-HR"/>
        </w:rPr>
        <w:t>pravo nadmetanja imaju sve pravne i fizičke osobe u skladu s propisima,</w:t>
      </w:r>
    </w:p>
    <w:p w:rsidRDefault="002655DA" w:rsidP="00A45434" w:rsidR="002655DA" w:rsidRPr="00A45434">
      <w:pPr>
        <w:numPr>
          <w:ilvl w:val="0"/>
          <w:numId w:val="1"/>
        </w:numPr>
        <w:tabs>
          <w:tab w:pos="360" w:val="clear"/>
          <w:tab w:pos="1560" w:val="num"/>
        </w:tabs>
        <w:ind w:firstLine="709" w:right="-1" w:left="0"/>
        <w:jc w:val="both"/>
        <w:rPr>
          <w:szCs w:val="24"/>
          <w:lang w:val="hr-HR"/>
        </w:rPr>
      </w:pPr>
      <w:r w:rsidRPr="00A45434">
        <w:rPr>
          <w:szCs w:val="24"/>
          <w:lang w:val="hr-HR"/>
        </w:rPr>
        <w:t>kamate se ne obračunavaju na jamčevinu,</w:t>
      </w:r>
    </w:p>
    <w:p w:rsidRDefault="002655DA" w:rsidP="00A45434" w:rsidR="002655DA" w:rsidRPr="00A45434">
      <w:pPr>
        <w:numPr>
          <w:ilvl w:val="0"/>
          <w:numId w:val="1"/>
        </w:numPr>
        <w:tabs>
          <w:tab w:pos="360" w:val="clear"/>
          <w:tab w:pos="1560" w:val="num"/>
        </w:tabs>
        <w:ind w:firstLine="709" w:right="-1" w:left="0"/>
        <w:jc w:val="both"/>
        <w:rPr>
          <w:szCs w:val="24"/>
          <w:lang w:val="hr-HR"/>
        </w:rPr>
      </w:pPr>
      <w:r w:rsidRPr="00A45434">
        <w:rPr>
          <w:szCs w:val="24"/>
          <w:lang w:val="hr-HR"/>
        </w:rPr>
        <w:t>najpovoljnijem ponuđaču jamčevina se uračunava u cijenu a ostalim ponuđačima se vraća u roku od petnaest dana od dana zaključenja dražbe. Kupac nema pravo na povrat jamčevine ako odustane od kupnje ili ne isplati cijenu u određenom roku,</w:t>
      </w:r>
    </w:p>
    <w:p w:rsidRDefault="002655DA" w:rsidP="00A45434" w:rsidR="002655DA" w:rsidRPr="00A45434">
      <w:pPr>
        <w:ind w:firstLine="698" w:right="-1"/>
        <w:jc w:val="both"/>
        <w:rPr>
          <w:szCs w:val="24"/>
          <w:lang w:val="hr-HR"/>
        </w:rPr>
      </w:pPr>
      <w:r w:rsidRPr="00A45434">
        <w:rPr>
          <w:szCs w:val="24"/>
          <w:lang w:val="hr-HR"/>
        </w:rPr>
        <w:t xml:space="preserve">5. Imovina koja je predmet prodaje može se  razgledati uz prethodni dogovor sa stečajnim upraviteljem na tel. </w:t>
      </w:r>
      <w:r w:rsidR="00DD2BF3" w:rsidRPr="00A45434">
        <w:rPr>
          <w:szCs w:val="24"/>
          <w:lang w:val="hr-HR"/>
        </w:rPr>
        <w:t>01 6119-692</w:t>
      </w:r>
    </w:p>
    <w:p w:rsidRDefault="002655DA" w:rsidP="00A45434" w:rsidR="002655DA" w:rsidRPr="00A45434">
      <w:pPr>
        <w:ind w:firstLine="698" w:right="-1"/>
        <w:jc w:val="both"/>
        <w:rPr>
          <w:szCs w:val="24"/>
          <w:lang w:val="hr-HR"/>
        </w:rPr>
      </w:pPr>
      <w:r w:rsidRPr="00A45434">
        <w:rPr>
          <w:szCs w:val="24"/>
          <w:lang w:val="hr-HR"/>
        </w:rPr>
        <w:lastRenderedPageBreak/>
        <w:t xml:space="preserve">6. Ovaj zaključak objavit će se na </w:t>
      </w:r>
      <w:r w:rsidR="005937CD">
        <w:rPr>
          <w:szCs w:val="24"/>
          <w:lang w:val="hr-HR"/>
        </w:rPr>
        <w:t>e-</w:t>
      </w:r>
      <w:r w:rsidRPr="00A45434">
        <w:rPr>
          <w:szCs w:val="24"/>
          <w:lang w:val="hr-HR"/>
        </w:rPr>
        <w:t xml:space="preserve">oglasnoj ploči Trgovačkog suda u Zagrebu, a oglas o </w:t>
      </w:r>
      <w:r w:rsidR="003224F6" w:rsidRPr="00A45434">
        <w:rPr>
          <w:szCs w:val="24"/>
          <w:lang w:val="hr-HR"/>
        </w:rPr>
        <w:t>održavanju dražbe objaviti će na</w:t>
      </w:r>
      <w:r w:rsidRPr="00A45434">
        <w:rPr>
          <w:szCs w:val="24"/>
          <w:lang w:val="hr-HR"/>
        </w:rPr>
        <w:t xml:space="preserve"> web stranici Visokog trgovačkog suda Republike Hrvatske i Hrvatskoj Gospodarskoj Komori.</w:t>
      </w:r>
    </w:p>
    <w:p w:rsidRDefault="002655DA" w:rsidP="002655DA" w:rsidR="002655DA" w:rsidRPr="00A45434">
      <w:pPr>
        <w:ind w:firstLine="698" w:left="720"/>
        <w:jc w:val="both"/>
        <w:rPr>
          <w:szCs w:val="24"/>
          <w:lang w:val="hr-HR"/>
        </w:rPr>
      </w:pPr>
    </w:p>
    <w:p w:rsidRDefault="002655DA" w:rsidP="002655DA" w:rsidR="002655DA" w:rsidRPr="00A45434">
      <w:pPr>
        <w:ind w:hanging="709" w:left="709"/>
        <w:jc w:val="center"/>
        <w:rPr>
          <w:szCs w:val="24"/>
          <w:lang w:val="hr-HR"/>
        </w:rPr>
      </w:pPr>
      <w:r w:rsidRPr="00A45434">
        <w:rPr>
          <w:szCs w:val="24"/>
          <w:lang w:val="hr-HR"/>
        </w:rPr>
        <w:t>Obrazloženje</w:t>
      </w:r>
    </w:p>
    <w:p w:rsidRDefault="002655DA" w:rsidP="002655DA" w:rsidR="002655DA" w:rsidRPr="00A45434">
      <w:pPr>
        <w:jc w:val="both"/>
        <w:rPr>
          <w:szCs w:val="24"/>
          <w:lang w:val="hr-HR"/>
        </w:rPr>
      </w:pPr>
    </w:p>
    <w:p w:rsidRDefault="002655DA" w:rsidP="002655DA" w:rsidR="002655DA" w:rsidRPr="00A45434">
      <w:pPr>
        <w:jc w:val="both"/>
        <w:rPr>
          <w:szCs w:val="24"/>
          <w:lang w:val="hr-HR"/>
        </w:rPr>
      </w:pPr>
      <w:r w:rsidRPr="00A45434">
        <w:rPr>
          <w:szCs w:val="24"/>
          <w:lang w:val="hr-HR"/>
        </w:rPr>
        <w:tab/>
        <w:t xml:space="preserve">Vrijednost </w:t>
      </w:r>
      <w:r w:rsidR="005135BA" w:rsidRPr="00A45434">
        <w:rPr>
          <w:szCs w:val="24"/>
          <w:lang w:val="hr-HR"/>
        </w:rPr>
        <w:t xml:space="preserve">imovine stečajnog dužnika </w:t>
      </w:r>
      <w:r w:rsidRPr="00A45434">
        <w:rPr>
          <w:szCs w:val="24"/>
          <w:lang w:val="hr-HR"/>
        </w:rPr>
        <w:t>utvrđena je na prijedlog stečajnog upravitelja koji se temelji na procijeni sudskog vještaka.</w:t>
      </w:r>
    </w:p>
    <w:p w:rsidRDefault="00677B8D" w:rsidP="002655DA" w:rsidR="002655DA" w:rsidRPr="00A45434">
      <w:pPr>
        <w:ind w:firstLine="708"/>
        <w:jc w:val="both"/>
        <w:rPr>
          <w:szCs w:val="24"/>
          <w:lang w:val="hr-HR"/>
        </w:rPr>
      </w:pPr>
      <w:r w:rsidRPr="00A45434">
        <w:rPr>
          <w:szCs w:val="24"/>
          <w:lang w:val="hr-HR"/>
        </w:rPr>
        <w:t xml:space="preserve">Na ročištu za </w:t>
      </w:r>
      <w:r w:rsidR="005937CD">
        <w:rPr>
          <w:szCs w:val="24"/>
          <w:lang w:val="hr-HR"/>
        </w:rPr>
        <w:t xml:space="preserve">sedmu </w:t>
      </w:r>
      <w:r w:rsidRPr="00A45434">
        <w:rPr>
          <w:szCs w:val="24"/>
          <w:lang w:val="hr-HR"/>
        </w:rPr>
        <w:t xml:space="preserve">javnu dražbu nije bilo zainteresiranih kupaca, stoga je određena nova dražba pod istim uvjetima i </w:t>
      </w:r>
      <w:r w:rsidR="005937CD">
        <w:rPr>
          <w:szCs w:val="24"/>
          <w:lang w:val="hr-HR"/>
        </w:rPr>
        <w:t xml:space="preserve">istoj </w:t>
      </w:r>
      <w:r w:rsidRPr="00A45434">
        <w:rPr>
          <w:szCs w:val="24"/>
          <w:lang w:val="hr-HR"/>
        </w:rPr>
        <w:t>početnoj cijeni.</w:t>
      </w:r>
    </w:p>
    <w:p w:rsidRDefault="00A45434" w:rsidP="002655DA" w:rsidR="00677B8D" w:rsidRPr="00A45434">
      <w:pPr>
        <w:ind w:firstLine="708"/>
        <w:jc w:val="both"/>
        <w:rPr>
          <w:szCs w:val="24"/>
          <w:lang w:val="hr-HR"/>
        </w:rPr>
      </w:pPr>
      <w:r>
        <w:rPr>
          <w:szCs w:val="24"/>
          <w:lang w:val="hr-HR"/>
        </w:rPr>
        <w:t>T</w:t>
      </w:r>
      <w:r w:rsidR="00677B8D" w:rsidRPr="00A45434">
        <w:rPr>
          <w:szCs w:val="24"/>
          <w:lang w:val="hr-HR"/>
        </w:rPr>
        <w:t>emeljem odredbe čl. 164 st. 6 Stečajnog zakona valjalo</w:t>
      </w:r>
      <w:r>
        <w:rPr>
          <w:szCs w:val="24"/>
          <w:lang w:val="hr-HR"/>
        </w:rPr>
        <w:t xml:space="preserve"> je</w:t>
      </w:r>
      <w:r w:rsidR="00677B8D" w:rsidRPr="00A45434">
        <w:rPr>
          <w:szCs w:val="24"/>
          <w:lang w:val="hr-HR"/>
        </w:rPr>
        <w:t xml:space="preserve"> odrediti novu dražbu.</w:t>
      </w:r>
    </w:p>
    <w:p w:rsidRDefault="002655DA" w:rsidP="002655DA" w:rsidR="002655DA" w:rsidRPr="00A45434">
      <w:pPr>
        <w:jc w:val="center"/>
        <w:rPr>
          <w:szCs w:val="24"/>
          <w:lang w:val="hr-HR"/>
        </w:rPr>
      </w:pPr>
      <w:r w:rsidRPr="00A45434">
        <w:rPr>
          <w:szCs w:val="24"/>
          <w:lang w:val="hr-HR"/>
        </w:rPr>
        <w:t xml:space="preserve">Zagreb, </w:t>
      </w:r>
      <w:r w:rsidR="005937CD">
        <w:rPr>
          <w:szCs w:val="24"/>
          <w:lang w:val="hr-HR"/>
        </w:rPr>
        <w:t>24. ožujak 2016.</w:t>
      </w:r>
    </w:p>
    <w:p w:rsidRDefault="002655DA" w:rsidP="002655DA" w:rsidR="002655DA" w:rsidRPr="00A45434">
      <w:pPr>
        <w:jc w:val="center"/>
        <w:rPr>
          <w:szCs w:val="24"/>
          <w:lang w:val="hr-HR"/>
        </w:rPr>
      </w:pPr>
    </w:p>
    <w:p w:rsidRDefault="002655DA" w:rsidP="002655DA" w:rsidR="002655DA" w:rsidRPr="00A45434">
      <w:pPr>
        <w:jc w:val="both"/>
        <w:rPr>
          <w:szCs w:val="24"/>
        </w:rPr>
      </w:pPr>
      <w:r w:rsidRPr="00A45434">
        <w:rPr>
          <w:szCs w:val="24"/>
          <w:lang w:val="hr-HR"/>
        </w:rPr>
        <w:tab/>
      </w:r>
      <w:r w:rsidRPr="00A45434">
        <w:rPr>
          <w:szCs w:val="24"/>
          <w:lang w:val="hr-HR"/>
        </w:rPr>
        <w:tab/>
      </w:r>
      <w:r w:rsidRPr="00A45434">
        <w:rPr>
          <w:szCs w:val="24"/>
          <w:lang w:val="hr-HR"/>
        </w:rPr>
        <w:tab/>
      </w:r>
      <w:r w:rsidRPr="00A45434">
        <w:rPr>
          <w:szCs w:val="24"/>
          <w:lang w:val="hr-HR"/>
        </w:rPr>
        <w:tab/>
      </w:r>
      <w:r w:rsidRPr="00A45434">
        <w:rPr>
          <w:szCs w:val="24"/>
          <w:lang w:val="hr-HR"/>
        </w:rPr>
        <w:tab/>
      </w:r>
      <w:r w:rsidRPr="00A45434">
        <w:rPr>
          <w:szCs w:val="24"/>
          <w:lang w:val="hr-HR"/>
        </w:rPr>
        <w:tab/>
      </w:r>
      <w:r w:rsidRPr="00A45434">
        <w:rPr>
          <w:szCs w:val="24"/>
          <w:lang w:val="hr-HR"/>
        </w:rPr>
        <w:tab/>
      </w:r>
      <w:r w:rsidRPr="00A45434">
        <w:rPr>
          <w:szCs w:val="24"/>
          <w:lang w:val="hr-HR"/>
        </w:rPr>
        <w:tab/>
      </w:r>
      <w:r w:rsidRPr="00A45434">
        <w:rPr>
          <w:szCs w:val="24"/>
          <w:lang w:val="hr-HR"/>
        </w:rPr>
        <w:tab/>
      </w:r>
      <w:r w:rsidRPr="00A45434">
        <w:rPr>
          <w:szCs w:val="24"/>
          <w:lang w:val="pl-PL"/>
        </w:rPr>
        <w:t>SUDAC</w:t>
      </w:r>
      <w:r w:rsidRPr="00A45434">
        <w:rPr>
          <w:szCs w:val="24"/>
        </w:rPr>
        <w:t>:</w:t>
      </w:r>
    </w:p>
    <w:p w:rsidRDefault="002655DA" w:rsidP="002655DA" w:rsidR="002A28C4">
      <w:pPr>
        <w:jc w:val="both"/>
        <w:rPr>
          <w:szCs w:val="24"/>
        </w:rPr>
      </w:pPr>
      <w:r w:rsidRPr="00A45434">
        <w:rPr>
          <w:szCs w:val="24"/>
        </w:rPr>
        <w:tab/>
      </w:r>
      <w:r w:rsidRPr="00A45434">
        <w:rPr>
          <w:szCs w:val="24"/>
        </w:rPr>
        <w:tab/>
      </w:r>
      <w:r w:rsidRPr="00A45434">
        <w:rPr>
          <w:szCs w:val="24"/>
        </w:rPr>
        <w:tab/>
      </w:r>
      <w:r w:rsidRPr="00A45434">
        <w:rPr>
          <w:szCs w:val="24"/>
        </w:rPr>
        <w:tab/>
      </w:r>
      <w:r w:rsidRPr="00A45434">
        <w:rPr>
          <w:szCs w:val="24"/>
        </w:rPr>
        <w:tab/>
      </w:r>
      <w:r w:rsidRPr="00A45434">
        <w:rPr>
          <w:szCs w:val="24"/>
        </w:rPr>
        <w:tab/>
      </w:r>
      <w:r w:rsidRPr="00A45434">
        <w:rPr>
          <w:szCs w:val="24"/>
        </w:rPr>
        <w:tab/>
      </w:r>
      <w:r w:rsidRPr="00A45434">
        <w:rPr>
          <w:szCs w:val="24"/>
        </w:rPr>
        <w:tab/>
      </w:r>
      <w:r w:rsidRPr="00A45434">
        <w:rPr>
          <w:szCs w:val="24"/>
        </w:rPr>
        <w:tab/>
      </w:r>
      <w:r w:rsidRPr="00A45434">
        <w:rPr>
          <w:szCs w:val="24"/>
          <w:lang w:val="pl-PL"/>
        </w:rPr>
        <w:t>Vesna</w:t>
      </w:r>
      <w:r w:rsidRPr="00A45434">
        <w:rPr>
          <w:szCs w:val="24"/>
        </w:rPr>
        <w:t xml:space="preserve"> </w:t>
      </w:r>
      <w:r w:rsidRPr="00A45434">
        <w:rPr>
          <w:szCs w:val="24"/>
          <w:lang w:val="pl-PL"/>
        </w:rPr>
        <w:t>Malenica</w:t>
      </w:r>
      <w:r w:rsidRPr="00A45434">
        <w:rPr>
          <w:szCs w:val="24"/>
        </w:rPr>
        <w:t xml:space="preserve"> </w:t>
      </w:r>
      <w:r w:rsidR="002A28C4">
        <w:rPr>
          <w:szCs w:val="24"/>
        </w:rPr>
        <w:t>v. r.</w:t>
      </w:r>
    </w:p>
    <w:p w:rsidRDefault="002A28C4" w:rsidP="002655DA" w:rsidR="002655DA" w:rsidRPr="00A45434">
      <w:pPr>
        <w:jc w:val="both"/>
        <w:rPr>
          <w:szCs w:val="24"/>
        </w:rPr>
      </w:pPr>
      <w:r>
        <w:rPr>
          <w:szCs w:val="24"/>
        </w:rPr>
        <w:t xml:space="preserve"> </w:t>
      </w:r>
      <w:r w:rsidR="002655DA" w:rsidRPr="00A45434">
        <w:rPr>
          <w:szCs w:val="24"/>
        </w:rPr>
        <w:t xml:space="preserve">  </w:t>
      </w:r>
    </w:p>
    <w:p w:rsidRDefault="002A28C4" w:rsidP="00AB7A2F" w:rsidR="002A28C4">
      <w:pPr>
        <w:ind w:firstLine="708" w:left="4248"/>
        <w:jc w:val="both"/>
        <w:rPr>
          <w:szCs w:val="24"/>
          <w:lang w:val="pl-PL"/>
        </w:rPr>
      </w:pPr>
      <w:r>
        <w:rPr>
          <w:szCs w:val="24"/>
          <w:lang w:val="pl-PL"/>
        </w:rPr>
        <w:t>Za točnost otpravka – ovl. službenik</w:t>
      </w:r>
    </w:p>
    <w:p w:rsidRDefault="002A28C4" w:rsidP="00995CE9" w:rsidR="002A28C4" w:rsidRPr="003F4699">
      <w:pPr>
        <w:jc w:val="both"/>
        <w:rPr>
          <w:szCs w:val="24"/>
        </w:rPr>
      </w:pP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t>Kristina Švajger</w:t>
      </w:r>
    </w:p>
    <w:p w:rsidRDefault="002655DA" w:rsidP="002655DA" w:rsidR="002655DA" w:rsidRPr="00A45434">
      <w:pPr>
        <w:jc w:val="both"/>
        <w:rPr>
          <w:szCs w:val="24"/>
          <w:lang w:val="hr-HR"/>
        </w:rPr>
      </w:pPr>
    </w:p>
    <w:p w:rsidRDefault="002655DA" w:rsidP="002655DA" w:rsidR="002655DA" w:rsidRPr="00A45434">
      <w:pPr>
        <w:jc w:val="both"/>
        <w:rPr>
          <w:szCs w:val="24"/>
          <w:lang w:val="hr-HR"/>
        </w:rPr>
      </w:pPr>
    </w:p>
    <w:p w:rsidRDefault="002655DA" w:rsidP="002655DA" w:rsidR="002655DA" w:rsidRPr="00A45434">
      <w:pPr>
        <w:jc w:val="both"/>
        <w:rPr>
          <w:szCs w:val="24"/>
          <w:lang w:val="hr-HR"/>
        </w:rPr>
      </w:pPr>
    </w:p>
    <w:p w:rsidRDefault="002655DA" w:rsidP="002655DA" w:rsidR="002655DA" w:rsidRPr="00A45434">
      <w:pPr>
        <w:jc w:val="both"/>
        <w:rPr>
          <w:szCs w:val="24"/>
          <w:lang w:val="hr-HR"/>
        </w:rPr>
      </w:pPr>
    </w:p>
    <w:p w:rsidRDefault="002655DA" w:rsidP="002655DA" w:rsidR="002655DA" w:rsidRPr="00A45434">
      <w:pPr>
        <w:rPr>
          <w:szCs w:val="24"/>
          <w:lang w:val="hr-HR"/>
        </w:rPr>
      </w:pPr>
    </w:p>
    <w:p w:rsidRDefault="00F85B1C" w:rsidR="00F85B1C" w:rsidRPr="00A45434">
      <w:pPr>
        <w:rPr>
          <w:szCs w:val="24"/>
        </w:rPr>
      </w:pPr>
    </w:p>
    <w:sectPr w:rsidSect="00AD6ADE" w:rsidR="00F85B1C" w:rsidRPr="00A45434">
      <w:headerReference w:type="even" r:id="rId10"/>
      <w:headerReference w:type="default" r:id="rId11"/>
      <w:pgSz w:code="9" w:h="16840" w:w="11907"/>
      <w:pgMar w:gutter="0" w:footer="720" w:header="720" w:left="1418" w:bottom="1418" w:right="1418" w:top="147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BB0" w:rsidR="002F2BB0">
      <w:r>
        <w:separator/>
      </w:r>
    </w:p>
  </w:endnote>
  <w:endnote w:id="0" w:type="continuationSeparator">
    <w:p w:rsidRDefault="002F2BB0" w:rsidR="002F2B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Wingdings">
    <w:panose1 w:val="05000000000000000000"/>
    <w:charset w:val="02"/>
    <w:family w:val="auto"/>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BB0" w:rsidR="002F2BB0">
      <w:r>
        <w:separator/>
      </w:r>
    </w:p>
  </w:footnote>
  <w:footnote w:id="0" w:type="continuationSeparator">
    <w:p w:rsidRDefault="002F2BB0" w:rsidR="002F2B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3BB9" w:rsidP="002655DA" w:rsidR="00993BB9">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II</w:t>
    </w:r>
    <w:r>
      <w:rPr>
        <w:rStyle w:val="Brojstranice"/>
      </w:rPr>
      <w:fldChar w:fldCharType="end"/>
    </w:r>
  </w:p>
  <w:p w:rsidRDefault="00993BB9" w:rsidP="002655DA" w:rsidR="00993BB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3BB9" w:rsidP="002655DA" w:rsidR="00993BB9">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A28C4">
      <w:rPr>
        <w:rStyle w:val="Brojstranice"/>
        <w:noProof/>
      </w:rPr>
      <w:t>2</w:t>
    </w:r>
    <w:r>
      <w:rPr>
        <w:rStyle w:val="Brojstranice"/>
      </w:rPr>
      <w:fldChar w:fldCharType="end"/>
    </w:r>
  </w:p>
  <w:p w:rsidRDefault="00993BB9" w:rsidP="002655DA" w:rsidR="00993BB9" w:rsidRPr="00D945F8">
    <w:pPr>
      <w:ind w:right="360"/>
      <w:rPr>
        <w:rFonts w:hAnsi="Verdana" w:ascii="Verdana"/>
        <w:sz w:val="20"/>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sidR="00624515">
      <w:rPr>
        <w:lang w:val="hr-HR"/>
      </w:rPr>
      <w:tab/>
    </w:r>
    <w:r>
      <w:rPr>
        <w:rFonts w:hAnsi="Verdana" w:ascii="Verdana"/>
        <w:sz w:val="20"/>
        <w:lang w:val="hr-HR"/>
      </w:rPr>
      <w:t>7 St-105/13</w:t>
    </w:r>
  </w:p>
  <w:p w:rsidRDefault="00993BB9" w:rsidR="00993BB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C00F68"/>
    <w:multiLevelType w:val="singleLevel"/>
    <w:tmpl w:val="0C09000B"/>
    <w:lvl w:ilvl="0">
      <w:start w:val="1"/>
      <w:numFmt w:val="bullet"/>
      <w:lvlText w:val=""/>
      <w:lvlJc w:val="left"/>
      <w:pPr>
        <w:tabs>
          <w:tab w:pos="360" w:val="num"/>
        </w:tabs>
        <w:ind w:hanging="360" w:left="36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55DA"/>
    <w:rsid w:val="00063D54"/>
    <w:rsid w:val="000D679A"/>
    <w:rsid w:val="0011242B"/>
    <w:rsid w:val="00170F99"/>
    <w:rsid w:val="0017499E"/>
    <w:rsid w:val="001920CC"/>
    <w:rsid w:val="001F4A67"/>
    <w:rsid w:val="002655DA"/>
    <w:rsid w:val="002A28C4"/>
    <w:rsid w:val="002F2BB0"/>
    <w:rsid w:val="003224F6"/>
    <w:rsid w:val="0034737E"/>
    <w:rsid w:val="00404852"/>
    <w:rsid w:val="00414A95"/>
    <w:rsid w:val="00425626"/>
    <w:rsid w:val="004B3E55"/>
    <w:rsid w:val="005135BA"/>
    <w:rsid w:val="005154B0"/>
    <w:rsid w:val="00546436"/>
    <w:rsid w:val="005937CD"/>
    <w:rsid w:val="005C0944"/>
    <w:rsid w:val="00624515"/>
    <w:rsid w:val="00677B8D"/>
    <w:rsid w:val="007059E3"/>
    <w:rsid w:val="007A026B"/>
    <w:rsid w:val="00831D2C"/>
    <w:rsid w:val="0085743B"/>
    <w:rsid w:val="0086649C"/>
    <w:rsid w:val="00885055"/>
    <w:rsid w:val="008F163F"/>
    <w:rsid w:val="008F4179"/>
    <w:rsid w:val="0091568D"/>
    <w:rsid w:val="0092551D"/>
    <w:rsid w:val="00993BB9"/>
    <w:rsid w:val="009D3B64"/>
    <w:rsid w:val="00A45434"/>
    <w:rsid w:val="00A85E53"/>
    <w:rsid w:val="00A91F27"/>
    <w:rsid w:val="00AD6ADE"/>
    <w:rsid w:val="00CC71B8"/>
    <w:rsid w:val="00CD0920"/>
    <w:rsid w:val="00D60B0F"/>
    <w:rsid w:val="00DD2BF3"/>
    <w:rsid w:val="00E46509"/>
    <w:rsid w:val="00EA0F6A"/>
    <w:rsid w:val="00F85B1C"/>
    <w:rsid w:val="00FE11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55DA"/>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655DA"/>
    <w:pPr>
      <w:tabs>
        <w:tab w:pos="4536" w:val="center"/>
        <w:tab w:pos="9072" w:val="right"/>
      </w:tabs>
    </w:pPr>
  </w:style>
  <w:style w:styleId="Brojstranice" w:type="character">
    <w:name w:val="page number"/>
    <w:basedOn w:val="Zadanifontodlomka"/>
    <w:rsid w:val="002655DA"/>
  </w:style>
  <w:style w:styleId="Podnoje" w:type="paragraph">
    <w:name w:val="footer"/>
    <w:basedOn w:val="Normal"/>
    <w:rsid w:val="005C0944"/>
    <w:pPr>
      <w:tabs>
        <w:tab w:pos="4536" w:val="center"/>
        <w:tab w:pos="9072" w:val="right"/>
      </w:tabs>
    </w:pPr>
  </w:style>
  <w:style w:styleId="Tekstbalonia" w:type="paragraph">
    <w:name w:val="Balloon Text"/>
    <w:basedOn w:val="Normal"/>
    <w:link w:val="TekstbaloniaChar"/>
    <w:rsid w:val="005937CD"/>
    <w:rPr>
      <w:rFonts w:cs="Tahoma" w:hAnsi="Tahoma" w:ascii="Tahoma"/>
      <w:sz w:val="16"/>
      <w:szCs w:val="16"/>
    </w:rPr>
  </w:style>
  <w:style w:customStyle="true" w:styleId="TekstbaloniaChar" w:type="character">
    <w:name w:val="Tekst balončića Char"/>
    <w:basedOn w:val="Zadanifontodlomka"/>
    <w:link w:val="Tekstbalonia"/>
    <w:rsid w:val="005937CD"/>
    <w:rPr>
      <w:rFonts w:cs="Tahoma" w:hAnsi="Tahoma" w:ascii="Tahoma"/>
      <w:sz w:val="16"/>
      <w:szCs w:val="16"/>
      <w:lang w:val="en-AU"/>
    </w:rPr>
  </w:style>
  <w:style w:styleId="Tekstrezerviranogmjesta" w:type="character">
    <w:name w:val="Placeholder Text"/>
    <w:basedOn w:val="Zadanifontodlomka"/>
    <w:uiPriority w:val="99"/>
    <w:semiHidden/>
    <w:rsid w:val="002A28C4"/>
    <w:rPr>
      <w:color w:val="808080"/>
      <w:bdr w:space="0" w:sz="0" w:color="auto" w:val="none"/>
      <w:shd w:fill="auto" w:color="auto" w:val="clear"/>
    </w:rPr>
  </w:style>
  <w:style w:customStyle="true" w:styleId="eSPISCCParagraphDefaultFont" w:type="character">
    <w:name w:val="eSPIS_CC_Paragraph Default Font"/>
    <w:basedOn w:val="Zadanifontodlomka"/>
    <w:rsid w:val="002A28C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A28C4"/>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A28C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A28C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55DA"/>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655DA"/>
    <w:pPr>
      <w:tabs>
        <w:tab w:pos="4536" w:val="center"/>
        <w:tab w:pos="9072" w:val="right"/>
      </w:tabs>
    </w:pPr>
  </w:style>
  <w:style w:styleId="Brojstranice" w:type="character">
    <w:name w:val="page number"/>
    <w:basedOn w:val="Zadanifontodlomka"/>
    <w:rsid w:val="002655DA"/>
  </w:style>
  <w:style w:styleId="Podnoje" w:type="paragraph">
    <w:name w:val="footer"/>
    <w:basedOn w:val="Normal"/>
    <w:rsid w:val="005C0944"/>
    <w:pPr>
      <w:tabs>
        <w:tab w:pos="4536" w:val="center"/>
        <w:tab w:pos="9072" w:val="right"/>
      </w:tabs>
    </w:pPr>
  </w:style>
  <w:style w:styleId="Tekstbalonia" w:type="paragraph">
    <w:name w:val="Balloon Text"/>
    <w:basedOn w:val="Normal"/>
    <w:link w:val="TekstbaloniaChar"/>
    <w:rsid w:val="005937CD"/>
    <w:rPr>
      <w:rFonts w:ascii="Tahoma" w:cs="Tahoma" w:hAnsi="Tahoma"/>
      <w:sz w:val="16"/>
      <w:szCs w:val="16"/>
    </w:rPr>
  </w:style>
  <w:style w:customStyle="1" w:styleId="TekstbaloniaChar" w:type="character">
    <w:name w:val="Tekst balončića Char"/>
    <w:basedOn w:val="Zadanifontodlomka"/>
    <w:link w:val="Tekstbalonia"/>
    <w:rsid w:val="005937CD"/>
    <w:rPr>
      <w:rFonts w:ascii="Tahoma" w:cs="Tahoma" w:hAnsi="Tahoma"/>
      <w:sz w:val="16"/>
      <w:szCs w:val="16"/>
      <w:lang w:val="en-AU"/>
    </w:rPr>
  </w:style>
  <w:style w:styleId="Tekstrezerviranogmjesta" w:type="character">
    <w:name w:val="Placeholder Text"/>
    <w:basedOn w:val="Zadanifontodlomka"/>
    <w:uiPriority w:val="99"/>
    <w:semiHidden/>
    <w:rsid w:val="002A28C4"/>
    <w:rPr>
      <w:color w:val="808080"/>
      <w:bdr w:color="auto" w:space="0" w:sz="0" w:val="none"/>
      <w:shd w:color="auto" w:fill="auto" w:val="clear"/>
    </w:rPr>
  </w:style>
  <w:style w:customStyle="1" w:styleId="eSPISCCParagraphDefaultFont" w:type="character">
    <w:name w:val="eSPIS_CC_Paragraph Default Font"/>
    <w:basedOn w:val="Zadanifontodlomka"/>
    <w:rsid w:val="002A28C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A28C4"/>
    <w:rPr>
      <w:szCs w:val="24"/>
      <w:bdr w:color="auto" w:space="0" w:sz="0" w:val="none"/>
      <w:shd w:color="auto" w:fill="FFFFCC" w:val="clear"/>
      <w:lang w:val="hr-HR"/>
    </w:rPr>
  </w:style>
  <w:style w:customStyle="1" w:styleId="PozadinaSvijetloCrvena" w:type="character">
    <w:name w:val="Pozadina_SvijetloCrvena"/>
    <w:basedOn w:val="eSPISCCParagraphDefaultFont"/>
    <w:rsid w:val="002A28C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A28C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ožujka 2016.</izvorni_sadrzaj>
    <derivirana_varijabla naziv="DomainObject.DatumDonosenjaOdluke_1">24.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izvorni_sadrzaj>
    <derivirana_varijabla naziv="DomainObject.Predmet.Broj_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2013.</izvorni_sadrzaj>
    <derivirana_varijabla naziv="DomainObject.Predmet.DatumOsnivanja_1">30. siječnja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ST-104/2013</izvorni_sadrzaj>
    <derivirana_varijabla naziv="DomainObject.Predmet.Opis_1">Prijedlog za otvaranje stečajnog postupka
ST-104/2013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St-105/2013</izvorni_sadrzaj>
    <derivirana_varijabla naziv="DomainObject.Predmet.OznakaBroj_1">St-105/2013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ST-27/2013
ST-28/2013
ST-29/2013
ST-30/2013
ST-31/2013
ST-53/2013
ST-54/2013
ST-55/2013
ST-56/2013
ST-57/2013
ST-71/2013
ST-72/2013
ST-73/2013
ST-74/2013
ST-75/2013
ST-89/2013
ST-90/2013
ST-91/2013
ST-92/2013
ST-93/2013
ST-100/2013
ST-102/2013
ST-103/2013</izvorni_sadrzaj>
    <derivirana_varijabla naziv="DomainObject.Predmet.PrimjedbaSuca_1">ST-27/2013
ST-28/2013
ST-29/2013
ST-30/2013
ST-31/2013
ST-53/2013
ST-54/2013
ST-55/2013
ST-56/2013
ST-57/2013
ST-71/2013
ST-72/2013
ST-73/2013
ST-74/2013
ST-75/2013
ST-89/2013
ST-90/2013
ST-91/2013
ST-92/2013
ST-93/2013
ST-100/2013
ST-102/2013
ST-103/2013</derivirana_varijabla>
  </DomainObject.Predmet.PrimjedbaSuca>
  <DomainObject.Predmet.PrimjedbaUpisnicara>
    <izvorni_sadrzaj/>
    <derivirana_varijabla naziv="DomainObject.Predmet.PrimjedbaUpisnicara_1"/>
  </DomainObject.Predmet.PrimjedbaUpisnicara>
  <DomainObject.Predmet.ProtustrankaFormated>
    <izvorni_sadrzaj>  ISKRA društvo s ograničenom odgovornošću, kemijska industrija</izvorni_sadrzaj>
    <derivirana_varijabla naziv="DomainObject.Predmet.ProtustrankaFormated_1">  ISKRA društvo s ograničenom odgovornošću, kemijska industrija</derivirana_varijabla>
  </DomainObject.Predmet.ProtustrankaFormated>
  <DomainObject.Predmet.ProtustrankaFormatedOIB>
    <izvorni_sadrzaj>  ISKRA društvo s ograničenom odgovornošću, kemijska industrija, OIB 04710448567</izvorni_sadrzaj>
    <derivirana_varijabla naziv="DomainObject.Predmet.ProtustrankaFormatedOIB_1">  ISKRA društvo s ograničenom odgovornošću, kemijska industrija, OIB 04710448567</derivirana_varijabla>
  </DomainObject.Predmet.ProtustrankaFormatedOIB>
  <DomainObject.Predmet.ProtustrankaFormatedWithAdress>
    <izvorni_sadrzaj> ISKRA društvo s ograničenom odgovornošću, kemijska industrija, Fučkani 6, Sveti Ivan Zelina</izvorni_sadrzaj>
    <derivirana_varijabla naziv="DomainObject.Predmet.ProtustrankaFormatedWithAdress_1"> ISKRA društvo s ograničenom odgovornošću, kemijska industrija, Fučkani 6, Sveti Ivan Zelina</derivirana_varijabla>
  </DomainObject.Predmet.ProtustrankaFormatedWithAdress>
  <DomainObject.Predmet.ProtustrankaFormatedWithAdressOIB>
    <izvorni_sadrzaj> ISKRA društvo s ograničenom odgovornošću, kemijska industrija, OIB 04710448567, Fučkani 6, Sveti Ivan Zelina</izvorni_sadrzaj>
    <derivirana_varijabla naziv="DomainObject.Predmet.ProtustrankaFormatedWithAdressOIB_1"> ISKRA društvo s ograničenom odgovornošću, kemijska industrija, OIB 04710448567, Fučkani 6, Sveti Ivan Zelina</derivirana_varijabla>
  </DomainObject.Predmet.ProtustrankaFormatedWithAdressOIB>
  <DomainObject.Predmet.ProtustrankaWithAdress>
    <izvorni_sadrzaj>ISKRA društvo s ograničenom odgovornošću, kemijska industrija Fučkani 6, Sveti Ivan Zelina</izvorni_sadrzaj>
    <derivirana_varijabla naziv="DomainObject.Predmet.ProtustrankaWithAdress_1">ISKRA društvo s ograničenom odgovornošću, kemijska industrija Fučkani 6, Sveti Ivan Zelina</derivirana_varijabla>
  </DomainObject.Predmet.ProtustrankaWithAdress>
  <DomainObject.Predmet.ProtustrankaWithAdressOIB>
    <izvorni_sadrzaj>ISKRA društvo s ograničenom odgovornošću, kemijska industrija, OIB 04710448567, Fučkani 6, Sveti Ivan Zelina</izvorni_sadrzaj>
    <derivirana_varijabla naziv="DomainObject.Predmet.ProtustrankaWithAdressOIB_1">ISKRA društvo s ograničenom odgovornošću, kemijska industrija, OIB 04710448567, Fučkani 6, Sveti Ivan Zelina</derivirana_varijabla>
  </DomainObject.Predmet.ProtustrankaWithAdressOIB>
  <DomainObject.Predmet.ProtustrankaNazivFormated>
    <izvorni_sadrzaj>ISKRA društvo s ograničenom odgovornošću, kemijska industrija</izvorni_sadrzaj>
    <derivirana_varijabla naziv="DomainObject.Predmet.ProtustrankaNazivFormated_1">ISKRA društvo s ograničenom odgovornošću, kemijska industrija</derivirana_varijabla>
  </DomainObject.Predmet.ProtustrankaNazivFormated>
  <DomainObject.Predmet.ProtustrankaNazivFormatedOIB>
    <izvorni_sadrzaj>ISKRA društvo s ograničenom odgovornošću, kemijska industrija, OIB 04710448567</izvorni_sadrzaj>
    <derivirana_varijabla naziv="DomainObject.Predmet.ProtustrankaNazivFormatedOIB_1">ISKRA društvo s ograničenom odgovornošću, kemijska industrija, OIB 04710448567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MARTINA MATOŠKOVIĆ; SPARTA TRGOVINA d.o.o. za trgovinu i usluge; Drago Ištvanić; ZIVA društvo s ograničenom odgovornošću za trgovinu i usluge; MG ADRIA, trgovina i ugostiteljstvo, d.o.o.; ADRIA DIPLOMATIC SUPPLY d.o.o. za usluge; MATKO OBRT ZA ŠUM. USLUGE; SNJEŽANA KRAJNOVIĆ; CRUDELIS d.o.o. za usluge; PIMEX, d.o.o. za proizvodnju poljoprivredne mehanizacije, vanjsku i unutarnju trgovinu; DAKRIS d.o.o. za trgovinu i usluge; BAČVARIJA LEDINSKI; MEHANIKA-ELEKTRONIKA društvo s ograničenom odgovornošću za usluge; BRANKO BAŠIĆ; VV - PROMET d.o.o. prijevoz,građevinarstvo, trgovina i usluge; Mirsad Hotić; AUTOMOBILSKI AUKCIJSKI CENTAR d.o.o. za trgovinu i usluge; ALDIJANA HOTIĆ VOJIĆ; BOŠNJAK Vl. BORISLAV BOŠNJAK; KAPA d.o.o. za poljoprivredu, trgovinu i usluge; BAGATELLA d.o.o. za trgovinu i usluge; Z.T.T., d.o.o. za unutarnju i vanjsku trgovinu i usluge; Remont naftnih postrojenja d.o.o. za konzalting i marketing usluge, unutarnju i vanjsku trgovinu, proizvodnju strojarskih konstr</izvorni_sadrzaj>
    <derivirana_varijabla naziv="DomainObject.Predmet.StrankaFormated_1">  MARTINA MATOŠKOVIĆ; SPARTA TRGOVINA d.o.o. za trgovinu i usluge; Drago Ištvanić; ZIVA društvo s ograničenom odgovornošću za trgovinu i usluge; MG ADRIA, trgovina i ugostiteljstvo, d.o.o.; ADRIA DIPLOMATIC SUPPLY d.o.o. za usluge; MATKO OBRT ZA ŠUM. USLUGE; SNJEŽANA KRAJNOVIĆ; CRUDELIS d.o.o. za usluge; PIMEX, d.o.o. za proizvodnju poljoprivredne mehanizacije, vanjsku i unutarnju trgovinu; DAKRIS d.o.o. za trgovinu i usluge; BAČVARIJA LEDINSKI; MEHANIKA-ELEKTRONIKA društvo s ograničenom odgovornošću za usluge; BRANKO BAŠIĆ; VV - PROMET d.o.o. prijevoz,građevinarstvo, trgovina i usluge; Mirsad Hotić; AUTOMOBILSKI AUKCIJSKI CENTAR d.o.o. za trgovinu i usluge; ALDIJANA HOTIĆ VOJIĆ; BOŠNJAK Vl. BORISLAV BOŠNJAK; KAPA d.o.o. za poljoprivredu, trgovinu i usluge; BAGATELLA d.o.o. za trgovinu i usluge; Z.T.T., d.o.o. za unutarnju i vanjsku trgovinu i usluge; Remont naftnih postrojenja d.o.o. za konzalting i marketing usluge, unutarnju i vanjsku trgovinu, proizvodnju strojarskih konstr</derivirana_varijabla>
  </DomainObject.Predmet.StrankaFormated>
  <DomainObject.Predmet.StrankaFormatedOIB>
    <izvorni_sadrzaj>  MARTINA MATOŠKOVIĆ, OIB 14684478853; SPARTA TRGOVINA d.o.o. za trgovinu i usluge, OIB 24427573273; Drago Ištvanić; ZIVA društvo s ograničenom odgovornošću za trgovinu i usluge, OIB 92740649164; MG ADRIA, trgovina i ugostiteljstvo, d.o.o., OIB 72535394652; ADRIA DIPLOMATIC SUPPLY d.o.o. za usluge, OIB 35506708766; MATKO OBRT ZA ŠUM. USLUGE; SNJEŽANA KRAJNOVIĆ; CRUDELIS d.o.o. za usluge, OIB 63780122733; PIMEX, d.o.o. za proizvodnju poljoprivredne mehanizacije, vanjsku i unutarnju trgovinu, OIB 03517896862; DAKRIS d.o.o. za trgovinu i usluge, OIB 67976605915; BAČVARIJA LEDINSKI, OIB 63867418958; MEHANIKA-ELEKTRONIKA društvo s ograničenom odgovornošću za usluge, OIB 44579903781; BRANKO BAŠIĆ; VV - PROMET d.o.o. prijevoz,građevinarstvo, trgovina i usluge, OIB 41078691127; Mirsad Hotić, OIB 84209932771; AUTOMOBILSKI AUKCIJSKI CENTAR d.o.o. za trgovinu i usluge, OIB 66667125705; ALDIJANA HOTIĆ VOJIĆ; BOŠNJAK Vl. BORISLAV BOŠNJAK, OIB 40888876229; KAPA d.o.o. za poljoprivredu, trgovinu i usluge, OIB 46935336109; BAGATELLA d.o.o. za trgovinu i usluge, OIB 52944353034; Z.T.T., d.o.o. za unutarnju i vanjsku trgovinu i usluge, OIB 75935511444; Remont naftnih postrojenja d.o.o. za konzalting i marketing usluge, unutarnju i vanjsku trgovinu, proizvodnju strojarskih konstr, OIB 49596297348</izvorni_sadrzaj>
    <derivirana_varijabla naziv="DomainObject.Predmet.StrankaFormatedOIB_1">  MARTINA MATOŠKOVIĆ, OIB 14684478853; SPARTA TRGOVINA d.o.o. za trgovinu i usluge, OIB 24427573273; Drago Ištvanić; ZIVA društvo s ograničenom odgovornošću za trgovinu i usluge, OIB 92740649164; MG ADRIA, trgovina i ugostiteljstvo, d.o.o., OIB 72535394652; ADRIA DIPLOMATIC SUPPLY d.o.o. za usluge, OIB 35506708766; MATKO OBRT ZA ŠUM. USLUGE; SNJEŽANA KRAJNOVIĆ; CRUDELIS d.o.o. za usluge, OIB 63780122733; PIMEX, d.o.o. za proizvodnju poljoprivredne mehanizacije, vanjsku i unutarnju trgovinu, OIB 03517896862; DAKRIS d.o.o. za trgovinu i usluge, OIB 67976605915; BAČVARIJA LEDINSKI, OIB 63867418958; MEHANIKA-ELEKTRONIKA društvo s ograničenom odgovornošću za usluge, OIB 44579903781; BRANKO BAŠIĆ; VV - PROMET d.o.o. prijevoz,građevinarstvo, trgovina i usluge, OIB 41078691127; Mirsad Hotić, OIB 84209932771; AUTOMOBILSKI AUKCIJSKI CENTAR d.o.o. za trgovinu i usluge, OIB 66667125705; ALDIJANA HOTIĆ VOJIĆ; BOŠNJAK Vl. BORISLAV BOŠNJAK, OIB 40888876229; KAPA d.o.o. za poljoprivredu, trgovinu i usluge, OIB 46935336109; BAGATELLA d.o.o. za trgovinu i usluge, OIB 52944353034; Z.T.T., d.o.o. za unutarnju i vanjsku trgovinu i usluge, OIB 75935511444; Remont naftnih postrojenja d.o.o. za konzalting i marketing usluge, unutarnju i vanjsku trgovinu, proizvodnju strojarskih konstr, OIB 49596297348</derivirana_varijabla>
  </DomainObject.Predmet.StrankaFormatedOIB>
  <DomainObject.Predmet.StrankaFormatedWithAdress>
    <izvorni_sadrzaj> MARTINA MATOŠKOVIĆ, SIGET 22d, 10000 Zagreb; SPARTA TRGOVINA d.o.o. za trgovinu i usluge, Gramača 3b, Zagreb; Drago Ištvanić; ZIVA društvo s ograničenom odgovornošću za trgovinu i usluge, Fancevljev prilaz 4, Zagreb; MG ADRIA, trgovina i ugostiteljstvo, d.o.o., Zrinskogorska 5, Zagreb; ADRIA DIPLOMATIC SUPPLY d.o.o. za usluge, Ulica grada Vukovara 254, Zagreb; MATKO OBRT ZA ŠUM. USLUGE; SNJEŽANA KRAJNOVIĆ; CRUDELIS d.o.o. za usluge, Mile Gojsalić 57, 21311 Podstrana; PIMEX, d.o.o. za proizvodnju poljoprivredne mehanizacije, vanjsku i unutarnju trgovinu, Lukavec, Nova cesta 16, 10410 Velika Gorica; DAKRIS d.o.o. za trgovinu i usluge, Sošićka 23, 10000 Zagreb; BAČVARIJA LEDINSKI, Širovice 6, 48000 Koprivnica; MEHANIKA-ELEKTRONIKA društvo s ograničenom odgovornošću za usluge, Petra Svačića 10, 10450 Donja Zdenčina; BRANKO BAŠIĆ, Mlinovi 75, 10000 Zagreb; VV - PROMET d.o.o. prijevoz,građevinarstvo, trgovina i usluge, Marijana Haberlea 12, 10000 Zagreb; Mirsad Hotić, Sorkočevićeva 7, 10000 Zagreb; AUTOMOBILSKI AUKCIJSKI CENTAR d.o.o. za trgovinu i usluge, Potočka 2, 10000 Zagreb; ALDIJANA HOTIĆ VOJIĆ; BOŠNJAK Vl. BORISLAV BOŠNJAK, Zagrebačka 27, 35214 Donji Andrijevci; KAPA d.o.o. za poljoprivredu, trgovinu i usluge, Knez Gorica 2, 47000 Karlovac; BAGATELLA d.o.o. za trgovinu i usluge, Duga ulica 61, 32100 Vinkovci; Z.T.T., d.o.o. za unutarnju i vanjsku trgovinu i usluge, Fancevljev Prilaz 9, Zagreb; Remont naftnih postrojenja d.o.o. za konzalting i marketing usluge, unutarnju i vanjsku trgovinu, proizvodnju strojarskih konstr, Bulvanova 20, Zagreb</izvorni_sadrzaj>
    <derivirana_varijabla naziv="DomainObject.Predmet.StrankaFormatedWithAdress_1"> MARTINA MATOŠKOVIĆ, SIGET 22d, 10000 Zagreb; SPARTA TRGOVINA d.o.o. za trgovinu i usluge, Gramača 3b, Zagreb; Drago Ištvanić; ZIVA društvo s ograničenom odgovornošću za trgovinu i usluge, Fancevljev prilaz 4, Zagreb; MG ADRIA, trgovina i ugostiteljstvo, d.o.o., Zrinskogorska 5, Zagreb; ADRIA DIPLOMATIC SUPPLY d.o.o. za usluge, Ulica grada Vukovara 254, Zagreb; MATKO OBRT ZA ŠUM. USLUGE; SNJEŽANA KRAJNOVIĆ; CRUDELIS d.o.o. za usluge, Mile Gojsalić 57, 21311 Podstrana; PIMEX, d.o.o. za proizvodnju poljoprivredne mehanizacije, vanjsku i unutarnju trgovinu, Lukavec, Nova cesta 16, 10410 Velika Gorica; DAKRIS d.o.o. za trgovinu i usluge, Sošićka 23, 10000 Zagreb; BAČVARIJA LEDINSKI, Širovice 6, 48000 Koprivnica; MEHANIKA-ELEKTRONIKA društvo s ograničenom odgovornošću za usluge, Petra Svačića 10, 10450 Donja Zdenčina; BRANKO BAŠIĆ, Mlinovi 75, 10000 Zagreb; VV - PROMET d.o.o. prijevoz,građevinarstvo, trgovina i usluge, Marijana Haberlea 12, 10000 Zagreb; Mirsad Hotić, Sorkočevićeva 7, 10000 Zagreb; AUTOMOBILSKI AUKCIJSKI CENTAR d.o.o. za trgovinu i usluge, Potočka 2, 10000 Zagreb; ALDIJANA HOTIĆ VOJIĆ; BOŠNJAK Vl. BORISLAV BOŠNJAK, Zagrebačka 27, 35214 Donji Andrijevci; KAPA d.o.o. za poljoprivredu, trgovinu i usluge, Knez Gorica 2, 47000 Karlovac; BAGATELLA d.o.o. za trgovinu i usluge, Duga ulica 61, 32100 Vinkovci; Z.T.T., d.o.o. za unutarnju i vanjsku trgovinu i usluge, Fancevljev Prilaz 9, Zagreb; Remont naftnih postrojenja d.o.o. za konzalting i marketing usluge, unutarnju i vanjsku trgovinu, proizvodnju strojarskih konstr, Bulvanova 20, Zagreb</derivirana_varijabla>
  </DomainObject.Predmet.StrankaFormatedWithAdress>
  <DomainObject.Predmet.StrankaFormatedWithAdressOIB>
    <izvorni_sadrzaj> MARTINA MATOŠKOVIĆ, OIB 14684478853, SIGET 22d, 10000 Zagreb; SPARTA TRGOVINA d.o.o. za trgovinu i usluge, OIB 24427573273, Gramača 3b, Zagreb; Drago Ištvanić; ZIVA društvo s ograničenom odgovornošću za trgovinu i usluge, OIB 92740649164, Fancevljev prilaz 4, Zagreb; MG ADRIA, trgovina i ugostiteljstvo, d.o.o., OIB 72535394652, Zrinskogorska 5, Zagreb; ADRIA DIPLOMATIC SUPPLY d.o.o. za usluge, OIB 35506708766, Ulica grada Vukovara 254, Zagreb; MATKO OBRT ZA ŠUM. USLUGE; SNJEŽANA KRAJNOVIĆ; CRUDELIS d.o.o. za usluge, OIB 63780122733, Mile Gojsalić 57, 21311 Podstrana; PIMEX, d.o.o. za proizvodnju poljoprivredne mehanizacije, vanjsku i unutarnju trgovinu, OIB 03517896862, Lukavec, Nova cesta 16, 10410 Velika Gorica; DAKRIS d.o.o. za trgovinu i usluge, OIB 67976605915, Sošićka 23, 10000 Zagreb; BAČVARIJA LEDINSKI, OIB 63867418958, Širovice 6, 48000 Koprivnica; MEHANIKA-ELEKTRONIKA društvo s ograničenom odgovornošću za usluge, OIB 44579903781, Petra Svačića 10, 10450 Donja Zdenčina; BRANKO BAŠIĆ, Mlinovi 75, 10000 Zagreb; VV - PROMET d.o.o. prijevoz,građevinarstvo, trgovina i usluge, OIB 41078691127, Marijana Haberlea 12, 10000 Zagreb; Mirsad Hotić, OIB 84209932771, Sorkočevićeva 7, 10000 Zagreb; AUTOMOBILSKI AUKCIJSKI CENTAR d.o.o. za trgovinu i usluge, OIB 66667125705, Potočka 2, 10000 Zagreb; ALDIJANA HOTIĆ VOJIĆ; BOŠNJAK Vl. BORISLAV BOŠNJAK, OIB 40888876229, Zagrebačka 27, 35214 Donji Andrijevci; KAPA d.o.o. za poljoprivredu, trgovinu i usluge, OIB 46935336109, Knez Gorica 2, 47000 Karlovac; BAGATELLA d.o.o. za trgovinu i usluge, OIB 52944353034, Duga ulica 61, 32100 Vinkovci; Z.T.T., d.o.o. za unutarnju i vanjsku trgovinu i usluge, OIB 75935511444, Fancevljev Prilaz 9, Zagreb; Remont naftnih postrojenja d.o.o. za konzalting i marketing usluge, unutarnju i vanjsku trgovinu, proizvodnju strojarskih konstr, OIB 49596297348, Bulvanova 20, Zagreb</izvorni_sadrzaj>
    <derivirana_varijabla naziv="DomainObject.Predmet.StrankaFormatedWithAdressOIB_1"> MARTINA MATOŠKOVIĆ, OIB 14684478853, SIGET 22d, 10000 Zagreb; SPARTA TRGOVINA d.o.o. za trgovinu i usluge, OIB 24427573273, Gramača 3b, Zagreb; Drago Ištvanić; ZIVA društvo s ograničenom odgovornošću za trgovinu i usluge, OIB 92740649164, Fancevljev prilaz 4, Zagreb; MG ADRIA, trgovina i ugostiteljstvo, d.o.o., OIB 72535394652, Zrinskogorska 5, Zagreb; ADRIA DIPLOMATIC SUPPLY d.o.o. za usluge, OIB 35506708766, Ulica grada Vukovara 254, Zagreb; MATKO OBRT ZA ŠUM. USLUGE; SNJEŽANA KRAJNOVIĆ; CRUDELIS d.o.o. za usluge, OIB 63780122733, Mile Gojsalić 57, 21311 Podstrana; PIMEX, d.o.o. za proizvodnju poljoprivredne mehanizacije, vanjsku i unutarnju trgovinu, OIB 03517896862, Lukavec, Nova cesta 16, 10410 Velika Gorica; DAKRIS d.o.o. za trgovinu i usluge, OIB 67976605915, Sošićka 23, 10000 Zagreb; BAČVARIJA LEDINSKI, OIB 63867418958, Širovice 6, 48000 Koprivnica; MEHANIKA-ELEKTRONIKA društvo s ograničenom odgovornošću za usluge, OIB 44579903781, Petra Svačića 10, 10450 Donja Zdenčina; BRANKO BAŠIĆ, Mlinovi 75, 10000 Zagreb; VV - PROMET d.o.o. prijevoz,građevinarstvo, trgovina i usluge, OIB 41078691127, Marijana Haberlea 12, 10000 Zagreb; Mirsad Hotić, OIB 84209932771, Sorkočevićeva 7, 10000 Zagreb; AUTOMOBILSKI AUKCIJSKI CENTAR d.o.o. za trgovinu i usluge, OIB 66667125705, Potočka 2, 10000 Zagreb; ALDIJANA HOTIĆ VOJIĆ; BOŠNJAK Vl. BORISLAV BOŠNJAK, OIB 40888876229, Zagrebačka 27, 35214 Donji Andrijevci; KAPA d.o.o. za poljoprivredu, trgovinu i usluge, OIB 46935336109, Knez Gorica 2, 47000 Karlovac; BAGATELLA d.o.o. za trgovinu i usluge, OIB 52944353034, Duga ulica 61, 32100 Vinkovci; Z.T.T., d.o.o. za unutarnju i vanjsku trgovinu i usluge, OIB 75935511444, Fancevljev Prilaz 9, Zagreb; Remont naftnih postrojenja d.o.o. za konzalting i marketing usluge, unutarnju i vanjsku trgovinu, proizvodnju strojarskih konstr, OIB 49596297348, Bulvanova 20, Zagreb</derivirana_varijabla>
  </DomainObject.Predmet.StrankaFormatedWithAdressOIB>
  <DomainObject.Predmet.StrankaWithAdress>
    <izvorni_sadrzaj>MARTINA MATOŠKOVIĆ SIGET 22d,10000 Zagreb,SPARTA TRGOVINA d.o.o. za trgovinu i usluge Gramača 3b,Zagreb,Drago Ištvanić ,ZIVA društvo s ograničenom odgovornošću za trgovinu i usluge Fancevljev prilaz 4,Zagreb,MG ADRIA, trgovina i ugostiteljstvo, d.o.o. Zrinskogorska 5,Zagreb,ADRIA DIPLOMATIC SUPPLY d.o.o. za usluge Ulica grada Vukovara 254,Zagreb,MATKO OBRT ZA ŠUM. USLUGE ,SNJEŽANA KRAJNOVIĆ ,CRUDELIS d.o.o. za usluge Mile Gojsalić 57,21311 Podstrana,PIMEX, d.o.o. za proizvodnju poljoprivredne mehanizacije, vanjsku i unutarnju trgovinu Lukavec, Nova cesta 16,10410 Velika Gorica,DAKRIS d.o.o. za trgovinu i usluge Sošićka 23,10000 Zagreb,BAČVARIJA LEDINSKI Širovice 6,48000 Koprivnica,MEHANIKA-ELEKTRONIKA društvo s ograničenom odgovornošću za usluge Petra Svačića 10,10450 Donja Zdenčina,BRANKO BAŠIĆ Mlinovi 75,10000 Zagreb,VV - PROMET d.o.o. prijevoz,građevinarstvo, trgovina i usluge Marijana Haberlea 12,10000 Zagreb,Mirsad Hotić Sorkočevićeva 7,10000 Zagreb,AUTOMOBILSKI AUKCIJSKI CENTAR d.o.o. za trgovinu i usluge Potočka 2,10000 Zagreb,ALDIJANA HOTIĆ VOJIĆ ,BOŠNJAK Vl. BORISLAV BOŠNJAK Zagrebačka 27,35214 Donji Andrijevci,KAPA d.o.o. za poljoprivredu, trgovinu i usluge Knez Gorica 2,47000 Karlovac,BAGATELLA d.o.o. za trgovinu i usluge Duga ulica 61,32100 Vinkovci,Z.T.T., d.o.o. za unutarnju i vanjsku trgovinu i usluge Fancevljev Prilaz 9,Zagreb,Remont naftnih postrojenja d.o.o. za konzalting i marketing usluge, unutarnju i vanjsku trgovinu, proizvodnju strojarskih konstr Bulvanova 20,Zagreb</izvorni_sadrzaj>
    <derivirana_varijabla naziv="DomainObject.Predmet.StrankaWithAdress_1">MARTINA MATOŠKOVIĆ SIGET 22d,10000 Zagreb,SPARTA TRGOVINA d.o.o. za trgovinu i usluge Gramača 3b,Zagreb,Drago Ištvanić ,ZIVA društvo s ograničenom odgovornošću za trgovinu i usluge Fancevljev prilaz 4,Zagreb,MG ADRIA, trgovina i ugostiteljstvo, d.o.o. Zrinskogorska 5,Zagreb,ADRIA DIPLOMATIC SUPPLY d.o.o. za usluge Ulica grada Vukovara 254,Zagreb,MATKO OBRT ZA ŠUM. USLUGE ,SNJEŽANA KRAJNOVIĆ ,CRUDELIS d.o.o. za usluge Mile Gojsalić 57,21311 Podstrana,PIMEX, d.o.o. za proizvodnju poljoprivredne mehanizacije, vanjsku i unutarnju trgovinu Lukavec, Nova cesta 16,10410 Velika Gorica,DAKRIS d.o.o. za trgovinu i usluge Sošićka 23,10000 Zagreb,BAČVARIJA LEDINSKI Širovice 6,48000 Koprivnica,MEHANIKA-ELEKTRONIKA društvo s ograničenom odgovornošću za usluge Petra Svačića 10,10450 Donja Zdenčina,BRANKO BAŠIĆ Mlinovi 75,10000 Zagreb,VV - PROMET d.o.o. prijevoz,građevinarstvo, trgovina i usluge Marijana Haberlea 12,10000 Zagreb,Mirsad Hotić Sorkočevićeva 7,10000 Zagreb,AUTOMOBILSKI AUKCIJSKI CENTAR d.o.o. za trgovinu i usluge Potočka 2,10000 Zagreb,ALDIJANA HOTIĆ VOJIĆ ,BOŠNJAK Vl. BORISLAV BOŠNJAK Zagrebačka 27,35214 Donji Andrijevci,KAPA d.o.o. za poljoprivredu, trgovinu i usluge Knez Gorica 2,47000 Karlovac,BAGATELLA d.o.o. za trgovinu i usluge Duga ulica 61,32100 Vinkovci,Z.T.T., d.o.o. za unutarnju i vanjsku trgovinu i usluge Fancevljev Prilaz 9,Zagreb,Remont naftnih postrojenja d.o.o. za konzalting i marketing usluge, unutarnju i vanjsku trgovinu, proizvodnju strojarskih konstr Bulvanova 20,Zagreb</derivirana_varijabla>
  </DomainObject.Predmet.StrankaWithAdress>
  <DomainObject.Predmet.StrankaWithAdressOIB>
    <izvorni_sadrzaj>MARTINA MATOŠKOVIĆ, OIB 14684478853, SIGET 22d,10000 Zagreb,SPARTA TRGOVINA d.o.o. za trgovinu i usluge, OIB 24427573273, Gramača 3b,Zagreb,Drago Ištvanić,ZIVA društvo s ograničenom odgovornošću za trgovinu i usluge, OIB 92740649164, Fancevljev prilaz 4,Zagreb,MG ADRIA, trgovina i ugostiteljstvo, d.o.o., OIB 72535394652, Zrinskogorska 5,Zagreb,ADRIA DIPLOMATIC SUPPLY d.o.o. za usluge, OIB 35506708766, Ulica grada Vukovara 254,Zagreb,MATKO OBRT ZA ŠUM. USLUGE,SNJEŽANA KRAJNOVIĆ,CRUDELIS d.o.o. za usluge, OIB 63780122733, Mile Gojsalić 57,21311 Podstrana,PIMEX, d.o.o. za proizvodnju poljoprivredne mehanizacije, vanjsku i unutarnju trgovinu, OIB 03517896862, Lukavec, Nova cesta 16,10410 Velika Gorica,DAKRIS d.o.o. za trgovinu i usluge, OIB 67976605915, Sošićka 23,10000 Zagreb,BAČVARIJA LEDINSKI, OIB 63867418958, Širovice 6,48000 Koprivnica,MEHANIKA-ELEKTRONIKA društvo s ograničenom odgovornošću za usluge, OIB 44579903781, Petra Svačića 10,10450 Donja Zdenčina,BRANKO BAŠIĆ, Mlinovi 75,10000 Zagreb,VV - PROMET d.o.o. prijevoz,građevinarstvo, trgovina i usluge, OIB 41078691127, Marijana Haberlea 12,10000 Zagreb,Mirsad Hotić, OIB 84209932771, Sorkočevićeva 7,10000 Zagreb,AUTOMOBILSKI AUKCIJSKI CENTAR d.o.o. za trgovinu i usluge, OIB 66667125705, Potočka 2,10000 Zagreb,ALDIJANA HOTIĆ VOJIĆ,BOŠNJAK Vl. BORISLAV BOŠNJAK, OIB 40888876229, Zagrebačka 27,35214 Donji Andrijevci,KAPA d.o.o. za poljoprivredu, trgovinu i usluge, OIB 46935336109, Knez Gorica 2,47000 Karlovac,BAGATELLA d.o.o. za trgovinu i usluge, OIB 52944353034, Duga ulica 61,32100 Vinkovci,Z.T.T., d.o.o. za unutarnju i vanjsku trgovinu i usluge, OIB 75935511444, Fancevljev Prilaz 9,Zagreb,Remont naftnih postrojenja d.o.o. za konzalting i marketing usluge, unutarnju i vanjsku trgovinu, proizvodnju strojarskih konstr, OIB 49596297348, Bulvanova 20,Zagreb</izvorni_sadrzaj>
    <derivirana_varijabla naziv="DomainObject.Predmet.StrankaWithAdressOIB_1">MARTINA MATOŠKOVIĆ, OIB 14684478853, SIGET 22d,10000 Zagreb,SPARTA TRGOVINA d.o.o. za trgovinu i usluge, OIB 24427573273, Gramača 3b,Zagreb,Drago Ištvanić,ZIVA društvo s ograničenom odgovornošću za trgovinu i usluge, OIB 92740649164, Fancevljev prilaz 4,Zagreb,MG ADRIA, trgovina i ugostiteljstvo, d.o.o., OIB 72535394652, Zrinskogorska 5,Zagreb,ADRIA DIPLOMATIC SUPPLY d.o.o. za usluge, OIB 35506708766, Ulica grada Vukovara 254,Zagreb,MATKO OBRT ZA ŠUM. USLUGE,SNJEŽANA KRAJNOVIĆ,CRUDELIS d.o.o. za usluge, OIB 63780122733, Mile Gojsalić 57,21311 Podstrana,PIMEX, d.o.o. za proizvodnju poljoprivredne mehanizacije, vanjsku i unutarnju trgovinu, OIB 03517896862, Lukavec, Nova cesta 16,10410 Velika Gorica,DAKRIS d.o.o. za trgovinu i usluge, OIB 67976605915, Sošićka 23,10000 Zagreb,BAČVARIJA LEDINSKI, OIB 63867418958, Širovice 6,48000 Koprivnica,MEHANIKA-ELEKTRONIKA društvo s ograničenom odgovornošću za usluge, OIB 44579903781, Petra Svačića 10,10450 Donja Zdenčina,BRANKO BAŠIĆ, Mlinovi 75,10000 Zagreb,VV - PROMET d.o.o. prijevoz,građevinarstvo, trgovina i usluge, OIB 41078691127, Marijana Haberlea 12,10000 Zagreb,Mirsad Hotić, OIB 84209932771, Sorkočevićeva 7,10000 Zagreb,AUTOMOBILSKI AUKCIJSKI CENTAR d.o.o. za trgovinu i usluge, OIB 66667125705, Potočka 2,10000 Zagreb,ALDIJANA HOTIĆ VOJIĆ,BOŠNJAK Vl. BORISLAV BOŠNJAK, OIB 40888876229, Zagrebačka 27,35214 Donji Andrijevci,KAPA d.o.o. za poljoprivredu, trgovinu i usluge, OIB 46935336109, Knez Gorica 2,47000 Karlovac,BAGATELLA d.o.o. za trgovinu i usluge, OIB 52944353034, Duga ulica 61,32100 Vinkovci,Z.T.T., d.o.o. za unutarnju i vanjsku trgovinu i usluge, OIB 75935511444, Fancevljev Prilaz 9,Zagreb,Remont naftnih postrojenja d.o.o. za konzalting i marketing usluge, unutarnju i vanjsku trgovinu, proizvodnju strojarskih konstr, OIB 49596297348, Bulvanova 20,Zagreb</derivirana_varijabla>
  </DomainObject.Predmet.StrankaWithAdressOIB>
  <DomainObject.Predmet.StrankaNazivFormated>
    <izvorni_sadrzaj>MARTINA MATOŠKOVIĆ,SPARTA TRGOVINA d.o.o. za trgovinu i usluge,Drago Ištvanić,ZIVA društvo s ograničenom odgovornošću za trgovinu i usluge,MG ADRIA, trgovina i ugostiteljstvo, d.o.o.,ADRIA DIPLOMATIC SUPPLY d.o.o. za usluge,MATKO OBRT ZA ŠUM. USLUGE,SNJEŽANA KRAJNOVIĆ,CRUDELIS d.o.o. za usluge,PIMEX, d.o.o. za proizvodnju poljoprivredne mehanizacije, vanjsku i unutarnju trgovinu,DAKRIS d.o.o. za trgovinu i usluge,BAČVARIJA LEDINSKI,MEHANIKA-ELEKTRONIKA društvo s ograničenom odgovornošću za usluge,BRANKO BAŠIĆ,VV - PROMET d.o.o. prijevoz,građevinarstvo, trgovina i usluge,Mirsad Hotić,AUTOMOBILSKI AUKCIJSKI CENTAR d.o.o. za trgovinu i usluge,ALDIJANA HOTIĆ VOJIĆ,BOŠNJAK Vl. BORISLAV BOŠNJAK,KAPA d.o.o. za poljoprivredu, trgovinu i usluge,BAGATELLA d.o.o. za trgovinu i usluge,Z.T.T., d.o.o. za unutarnju i vanjsku trgovinu i usluge,Remont naftnih postrojenja d.o.o. za konzalting i marketing usluge, unutarnju i vanjsku trgovinu, proizvodnju strojarskih konstr</izvorni_sadrzaj>
    <derivirana_varijabla naziv="DomainObject.Predmet.StrankaNazivFormated_1">MARTINA MATOŠKOVIĆ,SPARTA TRGOVINA d.o.o. za trgovinu i usluge,Drago Ištvanić,ZIVA društvo s ograničenom odgovornošću za trgovinu i usluge,MG ADRIA, trgovina i ugostiteljstvo, d.o.o.,ADRIA DIPLOMATIC SUPPLY d.o.o. za usluge,MATKO OBRT ZA ŠUM. USLUGE,SNJEŽANA KRAJNOVIĆ,CRUDELIS d.o.o. za usluge,PIMEX, d.o.o. za proizvodnju poljoprivredne mehanizacije, vanjsku i unutarnju trgovinu,DAKRIS d.o.o. za trgovinu i usluge,BAČVARIJA LEDINSKI,MEHANIKA-ELEKTRONIKA društvo s ograničenom odgovornošću za usluge,BRANKO BAŠIĆ,VV - PROMET d.o.o. prijevoz,građevinarstvo, trgovina i usluge,Mirsad Hotić,AUTOMOBILSKI AUKCIJSKI CENTAR d.o.o. za trgovinu i usluge,ALDIJANA HOTIĆ VOJIĆ,BOŠNJAK Vl. BORISLAV BOŠNJAK,KAPA d.o.o. za poljoprivredu, trgovinu i usluge,BAGATELLA d.o.o. za trgovinu i usluge,Z.T.T., d.o.o. za unutarnju i vanjsku trgovinu i usluge,Remont naftnih postrojenja d.o.o. za konzalting i marketing usluge, unutarnju i vanjsku trgovinu, proizvodnju strojarskih konstr</derivirana_varijabla>
  </DomainObject.Predmet.StrankaNazivFormated>
  <DomainObject.Predmet.StrankaNazivFormatedOIB>
    <izvorni_sadrzaj>MARTINA MATOŠKOVIĆ, OIB 14684478853,SPARTA TRGOVINA d.o.o. za trgovinu i usluge, OIB 24427573273,Drago Ištvanić,ZIVA društvo s ograničenom odgovornošću za trgovinu i usluge, OIB 92740649164,MG ADRIA, trgovina i ugostiteljstvo, d.o.o., OIB 72535394652,ADRIA DIPLOMATIC SUPPLY d.o.o. za usluge, OIB 35506708766,MATKO OBRT ZA ŠUM. USLUGE,SNJEŽANA KRAJNOVIĆ,CRUDELIS d.o.o. za usluge, OIB 63780122733,PIMEX, d.o.o. za proizvodnju poljoprivredne mehanizacije, vanjsku i unutarnju trgovinu, OIB 03517896862,DAKRIS d.o.o. za trgovinu i usluge, OIB 67976605915,BAČVARIJA LEDINSKI, OIB 63867418958,MEHANIKA-ELEKTRONIKA društvo s ograničenom odgovornošću za usluge, OIB 44579903781,BRANKO BAŠIĆ,VV - PROMET d.o.o. prijevoz,građevinarstvo, trgovina i usluge, OIB 41078691127,Mirsad Hotić, OIB 84209932771,AUTOMOBILSKI AUKCIJSKI CENTAR d.o.o. za trgovinu i usluge, OIB 66667125705,ALDIJANA HOTIĆ VOJIĆ,BOŠNJAK Vl. BORISLAV BOŠNJAK, OIB 40888876229,KAPA d.o.o. za poljoprivredu, trgovinu i usluge, OIB 46935336109,BAGATELLA d.o.o. za trgovinu i usluge, OIB 52944353034,Z.T.T., d.o.o. za unutarnju i vanjsku trgovinu i usluge, OIB 75935511444,Remont naftnih postrojenja d.o.o. za konzalting i marketing usluge, unutarnju i vanjsku trgovinu, proizvodnju strojarskih konstr, OIB 49596297348</izvorni_sadrzaj>
    <derivirana_varijabla naziv="DomainObject.Predmet.StrankaNazivFormatedOIB_1">MARTINA MATOŠKOVIĆ, OIB 14684478853,SPARTA TRGOVINA d.o.o. za trgovinu i usluge, OIB 24427573273,Drago Ištvanić,ZIVA društvo s ograničenom odgovornošću za trgovinu i usluge, OIB 92740649164,MG ADRIA, trgovina i ugostiteljstvo, d.o.o., OIB 72535394652,ADRIA DIPLOMATIC SUPPLY d.o.o. za usluge, OIB 35506708766,MATKO OBRT ZA ŠUM. USLUGE,SNJEŽANA KRAJNOVIĆ,CRUDELIS d.o.o. za usluge, OIB 63780122733,PIMEX, d.o.o. za proizvodnju poljoprivredne mehanizacije, vanjsku i unutarnju trgovinu, OIB 03517896862,DAKRIS d.o.o. za trgovinu i usluge, OIB 67976605915,BAČVARIJA LEDINSKI, OIB 63867418958,MEHANIKA-ELEKTRONIKA društvo s ograničenom odgovornošću za usluge, OIB 44579903781,BRANKO BAŠIĆ,VV - PROMET d.o.o. prijevoz,građevinarstvo, trgovina i usluge, OIB 41078691127,Mirsad Hotić, OIB 84209932771,AUTOMOBILSKI AUKCIJSKI CENTAR d.o.o. za trgovinu i usluge, OIB 66667125705,ALDIJANA HOTIĆ VOJIĆ,BOŠNJAK Vl. BORISLAV BOŠNJAK, OIB 40888876229,KAPA d.o.o. za poljoprivredu, trgovinu i usluge, OIB 46935336109,BAGATELLA d.o.o. za trgovinu i usluge, OIB 52944353034,Z.T.T., d.o.o. za unutarnju i vanjsku trgovinu i usluge, OIB 75935511444,Remont naftnih postrojenja d.o.o. za konzalting i marketing usluge, unutarnju i vanjsku trgovinu, proizvodnju strojarskih konstr, OIB 49596297348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zvorni_sadrzaj>
    <derivirana_varijabla naziv="DomainObject.Predmet.StrankaListFormated_1">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derivirana_varijabla>
  </DomainObject.Predmet.StrankaListFormated>
  <DomainObject.Predmet.StrankaListFormatedOIB>
    <izvorni_sadrzaj>
      <item>MARTINA MATOŠKOVIĆ, OIB 14684478853</item>
      <item>SPARTA TRGOVINA d.o.o. za trgovinu i usluge, OIB 24427573273</item>
      <item>Drago Ištvanić</item>
      <item>ZIVA društvo s ograničenom odgovornošću za trgovinu i usluge, OIB 92740649164</item>
      <item>MG ADRIA, trgovina i ugostiteljstvo, d.o.o., OIB 72535394652</item>
      <item>ADRIA DIPLOMATIC SUPPLY d.o.o. za usluge, OIB 35506708766</item>
      <item>MATKO OBRT ZA ŠUM. USLUGE</item>
      <item>SNJEŽANA KRAJNOVIĆ</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item>
      <item>VV - PROMET d.o.o. prijevoz,građevinarstvo, trgovina i usluge, OIB 41078691127</item>
      <item>Mirsad Hotić, OIB 84209932771</item>
      <item>AUTOMOBILSKI AUKCIJSKI CENTAR d.o.o. za trgovinu i usluge, OIB 66667125705</item>
      <item>ALDIJANA HOTIĆ VOJIĆ</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izvorni_sadrzaj>
    <derivirana_varijabla naziv="DomainObject.Predmet.StrankaListFormatedOIB_1">
      <item>MARTINA MATOŠKOVIĆ, OIB 14684478853</item>
      <item>SPARTA TRGOVINA d.o.o. za trgovinu i usluge, OIB 24427573273</item>
      <item>Drago Ištvanić</item>
      <item>ZIVA društvo s ograničenom odgovornošću za trgovinu i usluge, OIB 92740649164</item>
      <item>MG ADRIA, trgovina i ugostiteljstvo, d.o.o., OIB 72535394652</item>
      <item>ADRIA DIPLOMATIC SUPPLY d.o.o. za usluge, OIB 35506708766</item>
      <item>MATKO OBRT ZA ŠUM. USLUGE</item>
      <item>SNJEŽANA KRAJNOVIĆ</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item>
      <item>VV - PROMET d.o.o. prijevoz,građevinarstvo, trgovina i usluge, OIB 41078691127</item>
      <item>Mirsad Hotić, OIB 84209932771</item>
      <item>AUTOMOBILSKI AUKCIJSKI CENTAR d.o.o. za trgovinu i usluge, OIB 66667125705</item>
      <item>ALDIJANA HOTIĆ VOJIĆ</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derivirana_varijabla>
  </DomainObject.Predmet.StrankaListFormatedOIB>
  <DomainObject.Predmet.StrankaListFormatedWithAdress>
    <izvorni_sadrzaj>
      <item>MARTINA MATOŠKOVIĆ, SIGET 22d, 10000 Zagreb</item>
      <item>SPARTA TRGOVINA d.o.o. za trgovinu i usluge, Gramača 3b, Zagreb</item>
      <item>Drago Ištvanić</item>
      <item>ZIVA društvo s ograničenom odgovornošću za trgovinu i usluge, Fancevljev prilaz 4, Zagreb</item>
      <item>MG ADRIA, trgovina i ugostiteljstvo, d.o.o., Zrinskogorska 5, Zagreb</item>
      <item>ADRIA DIPLOMATIC SUPPLY d.o.o. za usluge, Ulica grada Vukovara 254, Zagreb</item>
      <item>MATKO OBRT ZA ŠUM. USLUGE</item>
      <item>SNJEŽANA KRAJNOVIĆ</item>
      <item>CRUDELIS d.o.o. za usluge, Mile Gojsalić 57, 21311 Podstrana</item>
      <item>PIMEX, d.o.o. za proizvodnju poljoprivredne mehanizacije, vanjsku i unutarnju trgovinu, Lukavec, Nova cesta 16, 10410 Velika Gorica</item>
      <item>DAKRIS d.o.o. za trgovinu i usluge, Sošićka 23, 10000 Zagreb</item>
      <item>BAČVARIJA LEDINSKI, Širovice 6, 48000 Koprivnica</item>
      <item>MEHANIKA-ELEKTRONIKA društvo s ograničenom odgovornošću za usluge, Petra Svačića 10, 10450 Donja Zdenčina</item>
      <item>BRANKO BAŠIĆ, Mlinovi 75, 10000 Zagreb</item>
      <item>VV - PROMET d.o.o. prijevoz,građevinarstvo, trgovina i usluge, Marijana Haberlea 12, 10000 Zagreb</item>
      <item>Mirsad Hotić, Sorkočevićeva 7, 10000 Zagreb</item>
      <item>AUTOMOBILSKI AUKCIJSKI CENTAR d.o.o. za trgovinu i usluge, Potočka 2, 10000 Zagreb</item>
      <item>ALDIJANA HOTIĆ VOJIĆ</item>
      <item>BOŠNJAK Vl. BORISLAV BOŠNJAK, Zagrebačka 27, 35214 Donji Andrijevci</item>
      <item>KAPA d.o.o. za poljoprivredu, trgovinu i usluge, Knez Gorica 2, 47000 Karlovac</item>
      <item>BAGATELLA d.o.o. za trgovinu i usluge, Duga ulica 61, 32100 Vinkovci</item>
      <item>Z.T.T., d.o.o. za unutarnju i vanjsku trgovinu i usluge, Fancevljev Prilaz 9, Zagreb</item>
      <item>Remont naftnih postrojenja d.o.o. za konzalting i marketing usluge, unutarnju i vanjsku trgovinu, proizvodnju strojarskih konstr, Bulvanova 20, Zagreb</item>
    </izvorni_sadrzaj>
    <derivirana_varijabla naziv="DomainObject.Predmet.StrankaListFormatedWithAdress_1">
      <item>MARTINA MATOŠKOVIĆ, SIGET 22d, 10000 Zagreb</item>
      <item>SPARTA TRGOVINA d.o.o. za trgovinu i usluge, Gramača 3b, Zagreb</item>
      <item>Drago Ištvanić</item>
      <item>ZIVA društvo s ograničenom odgovornošću za trgovinu i usluge, Fancevljev prilaz 4, Zagreb</item>
      <item>MG ADRIA, trgovina i ugostiteljstvo, d.o.o., Zrinskogorska 5, Zagreb</item>
      <item>ADRIA DIPLOMATIC SUPPLY d.o.o. za usluge, Ulica grada Vukovara 254, Zagreb</item>
      <item>MATKO OBRT ZA ŠUM. USLUGE</item>
      <item>SNJEŽANA KRAJNOVIĆ</item>
      <item>CRUDELIS d.o.o. za usluge, Mile Gojsalić 57, 21311 Podstrana</item>
      <item>PIMEX, d.o.o. za proizvodnju poljoprivredne mehanizacije, vanjsku i unutarnju trgovinu, Lukavec, Nova cesta 16, 10410 Velika Gorica</item>
      <item>DAKRIS d.o.o. za trgovinu i usluge, Sošićka 23, 10000 Zagreb</item>
      <item>BAČVARIJA LEDINSKI, Širovice 6, 48000 Koprivnica</item>
      <item>MEHANIKA-ELEKTRONIKA društvo s ograničenom odgovornošću za usluge, Petra Svačića 10, 10450 Donja Zdenčina</item>
      <item>BRANKO BAŠIĆ, Mlinovi 75, 10000 Zagreb</item>
      <item>VV - PROMET d.o.o. prijevoz,građevinarstvo, trgovina i usluge, Marijana Haberlea 12, 10000 Zagreb</item>
      <item>Mirsad Hotić, Sorkočevićeva 7, 10000 Zagreb</item>
      <item>AUTOMOBILSKI AUKCIJSKI CENTAR d.o.o. za trgovinu i usluge, Potočka 2, 10000 Zagreb</item>
      <item>ALDIJANA HOTIĆ VOJIĆ</item>
      <item>BOŠNJAK Vl. BORISLAV BOŠNJAK, Zagrebačka 27, 35214 Donji Andrijevci</item>
      <item>KAPA d.o.o. za poljoprivredu, trgovinu i usluge, Knez Gorica 2, 47000 Karlovac</item>
      <item>BAGATELLA d.o.o. za trgovinu i usluge, Duga ulica 61, 32100 Vinkovci</item>
      <item>Z.T.T., d.o.o. za unutarnju i vanjsku trgovinu i usluge, Fancevljev Prilaz 9, Zagreb</item>
      <item>Remont naftnih postrojenja d.o.o. za konzalting i marketing usluge, unutarnju i vanjsku trgovinu, proizvodnju strojarskih konstr, Bulvanova 20, Zagreb</item>
    </derivirana_varijabla>
  </DomainObject.Predmet.StrankaListFormatedWithAdress>
  <DomainObject.Predmet.StrankaListFormatedWithAdressOIB>
    <izvorni_sadrzaj>
      <item>MARTINA MATOŠKOVIĆ, OIB 14684478853, SIGET 22d, 10000 Zagreb</item>
      <item>SPARTA TRGOVINA d.o.o. za trgovinu i usluge, OIB 24427573273, Gramača 3b, Zagreb</item>
      <item>Drago Ištvanić</item>
      <item>ZIVA društvo s ograničenom odgovornošću za trgovinu i usluge, OIB 92740649164, Fancevljev prilaz 4, Zagreb</item>
      <item>MG ADRIA, trgovina i ugostiteljstvo, d.o.o., OIB 72535394652, Zrinskogorska 5, Zagreb</item>
      <item>ADRIA DIPLOMATIC SUPPLY d.o.o. za usluge, OIB 35506708766, Ulica grada Vukovara 254, Zagreb</item>
      <item>MATKO OBRT ZA ŠUM. USLUGE</item>
      <item>SNJEŽANA KRAJNOVIĆ</item>
      <item>CRUDELIS d.o.o. za usluge, OIB 63780122733, Mile Gojsalić 57, 21311 Podstrana</item>
      <item>PIMEX, d.o.o. za proizvodnju poljoprivredne mehanizacije, vanjsku i unutarnju trgovinu, OIB 03517896862, Lukavec, Nova cesta 16, 10410 Velika Gorica</item>
      <item>DAKRIS d.o.o. za trgovinu i usluge, OIB 67976605915, Sošićka 23, 10000 Zagreb</item>
      <item>BAČVARIJA LEDINSKI, OIB 63867418958, Širovice 6, 48000 Koprivnica</item>
      <item>MEHANIKA-ELEKTRONIKA društvo s ograničenom odgovornošću za usluge, OIB 44579903781, Petra Svačića 10, 10450 Donja Zdenčina</item>
      <item>BRANKO BAŠIĆ, Mlinovi 75, 10000 Zagreb</item>
      <item>VV - PROMET d.o.o. prijevoz,građevinarstvo, trgovina i usluge, OIB 41078691127, Marijana Haberlea 12, 10000 Zagreb</item>
      <item>Mirsad Hotić, OIB 84209932771, Sorkočevićeva 7, 10000 Zagreb</item>
      <item>AUTOMOBILSKI AUKCIJSKI CENTAR d.o.o. za trgovinu i usluge, OIB 66667125705, Potočka 2, 10000 Zagreb</item>
      <item>ALDIJANA HOTIĆ VOJIĆ</item>
      <item>BOŠNJAK Vl. BORISLAV BOŠNJAK, OIB 40888876229, Zagrebačka 27, 35214 Donji Andrijevci</item>
      <item>KAPA d.o.o. za poljoprivredu, trgovinu i usluge, OIB 46935336109, Knez Gorica 2, 47000 Karlovac</item>
      <item>BAGATELLA d.o.o. za trgovinu i usluge, OIB 52944353034, Duga ulica 61, 32100 Vinkovci</item>
      <item>Z.T.T., d.o.o. za unutarnju i vanjsku trgovinu i usluge, OIB 75935511444, Fancevljev Prilaz 9, Zagreb</item>
      <item>Remont naftnih postrojenja d.o.o. za konzalting i marketing usluge, unutarnju i vanjsku trgovinu, proizvodnju strojarskih konstr, OIB 49596297348, Bulvanova 20, Zagreb</item>
    </izvorni_sadrzaj>
    <derivirana_varijabla naziv="DomainObject.Predmet.StrankaListFormatedWithAdressOIB_1">
      <item>MARTINA MATOŠKOVIĆ, OIB 14684478853, SIGET 22d, 10000 Zagreb</item>
      <item>SPARTA TRGOVINA d.o.o. za trgovinu i usluge, OIB 24427573273, Gramača 3b, Zagreb</item>
      <item>Drago Ištvanić</item>
      <item>ZIVA društvo s ograničenom odgovornošću za trgovinu i usluge, OIB 92740649164, Fancevljev prilaz 4, Zagreb</item>
      <item>MG ADRIA, trgovina i ugostiteljstvo, d.o.o., OIB 72535394652, Zrinskogorska 5, Zagreb</item>
      <item>ADRIA DIPLOMATIC SUPPLY d.o.o. za usluge, OIB 35506708766, Ulica grada Vukovara 254, Zagreb</item>
      <item>MATKO OBRT ZA ŠUM. USLUGE</item>
      <item>SNJEŽANA KRAJNOVIĆ</item>
      <item>CRUDELIS d.o.o. za usluge, OIB 63780122733, Mile Gojsalić 57, 21311 Podstrana</item>
      <item>PIMEX, d.o.o. za proizvodnju poljoprivredne mehanizacije, vanjsku i unutarnju trgovinu, OIB 03517896862, Lukavec, Nova cesta 16, 10410 Velika Gorica</item>
      <item>DAKRIS d.o.o. za trgovinu i usluge, OIB 67976605915, Sošićka 23, 10000 Zagreb</item>
      <item>BAČVARIJA LEDINSKI, OIB 63867418958, Širovice 6, 48000 Koprivnica</item>
      <item>MEHANIKA-ELEKTRONIKA društvo s ograničenom odgovornošću za usluge, OIB 44579903781, Petra Svačića 10, 10450 Donja Zdenčina</item>
      <item>BRANKO BAŠIĆ, Mlinovi 75, 10000 Zagreb</item>
      <item>VV - PROMET d.o.o. prijevoz,građevinarstvo, trgovina i usluge, OIB 41078691127, Marijana Haberlea 12, 10000 Zagreb</item>
      <item>Mirsad Hotić, OIB 84209932771, Sorkočevićeva 7, 10000 Zagreb</item>
      <item>AUTOMOBILSKI AUKCIJSKI CENTAR d.o.o. za trgovinu i usluge, OIB 66667125705, Potočka 2, 10000 Zagreb</item>
      <item>ALDIJANA HOTIĆ VOJIĆ</item>
      <item>BOŠNJAK Vl. BORISLAV BOŠNJAK, OIB 40888876229, Zagrebačka 27, 35214 Donji Andrijevci</item>
      <item>KAPA d.o.o. za poljoprivredu, trgovinu i usluge, OIB 46935336109, Knez Gorica 2, 47000 Karlovac</item>
      <item>BAGATELLA d.o.o. za trgovinu i usluge, OIB 52944353034, Duga ulica 61, 32100 Vinkovci</item>
      <item>Z.T.T., d.o.o. za unutarnju i vanjsku trgovinu i usluge, OIB 75935511444, Fancevljev Prilaz 9, Zagreb</item>
      <item>Remont naftnih postrojenja d.o.o. za konzalting i marketing usluge, unutarnju i vanjsku trgovinu, proizvodnju strojarskih konstr, OIB 49596297348, Bulvanova 20, Zagreb</item>
    </derivirana_varijabla>
  </DomainObject.Predmet.StrankaListFormatedWithAdressOIB>
  <DomainObject.Predmet.StrankaListNazivFormated>
    <izvorni_sadrzaj>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zvorni_sadrzaj>
    <derivirana_varijabla naziv="DomainObject.Predmet.StrankaListNazivFormated_1">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derivirana_varijabla>
  </DomainObject.Predmet.StrankaListNazivFormated>
  <DomainObject.Predmet.StrankaListNazivFormatedOIB>
    <izvorni_sadrzaj>
      <item>MARTINA MATOŠKOVIĆ, OIB 14684478853</item>
      <item>SPARTA TRGOVINA d.o.o. za trgovinu i usluge, OIB 24427573273</item>
      <item>Drago Ištvanić</item>
      <item>ZIVA društvo s ograničenom odgovornošću za trgovinu i usluge, OIB 92740649164</item>
      <item>MG ADRIA, trgovina i ugostiteljstvo, d.o.o., OIB 72535394652</item>
      <item>ADRIA DIPLOMATIC SUPPLY d.o.o. za usluge, OIB 35506708766</item>
      <item>MATKO OBRT ZA ŠUM. USLUGE</item>
      <item>SNJEŽANA KRAJNOVIĆ</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item>
      <item>VV - PROMET d.o.o. prijevoz,građevinarstvo, trgovina i usluge, OIB 41078691127</item>
      <item>Mirsad Hotić, OIB 84209932771</item>
      <item>AUTOMOBILSKI AUKCIJSKI CENTAR d.o.o. za trgovinu i usluge, OIB 66667125705</item>
      <item>ALDIJANA HOTIĆ VOJIĆ</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izvorni_sadrzaj>
    <derivirana_varijabla naziv="DomainObject.Predmet.StrankaListNazivFormatedOIB_1">
      <item>MARTINA MATOŠKOVIĆ, OIB 14684478853</item>
      <item>SPARTA TRGOVINA d.o.o. za trgovinu i usluge, OIB 24427573273</item>
      <item>Drago Ištvanić</item>
      <item>ZIVA društvo s ograničenom odgovornošću za trgovinu i usluge, OIB 92740649164</item>
      <item>MG ADRIA, trgovina i ugostiteljstvo, d.o.o., OIB 72535394652</item>
      <item>ADRIA DIPLOMATIC SUPPLY d.o.o. za usluge, OIB 35506708766</item>
      <item>MATKO OBRT ZA ŠUM. USLUGE</item>
      <item>SNJEŽANA KRAJNOVIĆ</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item>
      <item>VV - PROMET d.o.o. prijevoz,građevinarstvo, trgovina i usluge, OIB 41078691127</item>
      <item>Mirsad Hotić, OIB 84209932771</item>
      <item>AUTOMOBILSKI AUKCIJSKI CENTAR d.o.o. za trgovinu i usluge, OIB 66667125705</item>
      <item>ALDIJANA HOTIĆ VOJIĆ</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derivirana_varijabla>
  </DomainObject.Predmet.StrankaListNazivFormatedOIB>
  <DomainObject.Predmet.ProtuStrankaListFormated>
    <izvorni_sadrzaj>
      <item>ISKRA društvo s ograničenom odgovornošću, kemijska industrija</item>
    </izvorni_sadrzaj>
    <derivirana_varijabla naziv="DomainObject.Predmet.ProtuStrankaListFormated_1">
      <item>ISKRA društvo s ograničenom odgovornošću, kemijska industrija</item>
    </derivirana_varijabla>
  </DomainObject.Predmet.ProtuStrankaListFormated>
  <DomainObject.Predmet.ProtuStrankaListFormatedOIB>
    <izvorni_sadrzaj>
      <item>ISKRA društvo s ograničenom odgovornošću, kemijska industrija, OIB 04710448567</item>
    </izvorni_sadrzaj>
    <derivirana_varijabla naziv="DomainObject.Predmet.ProtuStrankaListFormatedOIB_1">
      <item>ISKRA društvo s ograničenom odgovornošću, kemijska industrija, OIB 04710448567</item>
    </derivirana_varijabla>
  </DomainObject.Predmet.ProtuStrankaListFormatedOIB>
  <DomainObject.Predmet.ProtuStrankaListFormatedWithAdress>
    <izvorni_sadrzaj>
      <item>ISKRA društvo s ograničenom odgovornošću, kemijska industrija, Fučkani 6, Sveti Ivan Zelina</item>
    </izvorni_sadrzaj>
    <derivirana_varijabla naziv="DomainObject.Predmet.ProtuStrankaListFormatedWithAdress_1">
      <item>ISKRA društvo s ograničenom odgovornošću, kemijska industrija, Fučkani 6, Sveti Ivan Zelina</item>
    </derivirana_varijabla>
  </DomainObject.Predmet.ProtuStrankaListFormatedWithAdress>
  <DomainObject.Predmet.ProtuStrankaListFormatedWithAdressOIB>
    <izvorni_sadrzaj>
      <item>ISKRA društvo s ograničenom odgovornošću, kemijska industrija, OIB 04710448567, Fučkani 6, Sveti Ivan Zelina</item>
    </izvorni_sadrzaj>
    <derivirana_varijabla naziv="DomainObject.Predmet.ProtuStrankaListFormatedWithAdressOIB_1">
      <item>ISKRA društvo s ograničenom odgovornošću, kemijska industrija, OIB 04710448567, Fučkani 6, Sveti Ivan Zelina</item>
    </derivirana_varijabla>
  </DomainObject.Predmet.ProtuStrankaListFormatedWithAdressOIB>
  <DomainObject.Predmet.ProtuStrankaListNazivFormated>
    <izvorni_sadrzaj>
      <item>ISKRA društvo s ograničenom odgovornošću, kemijska industrija</item>
    </izvorni_sadrzaj>
    <derivirana_varijabla naziv="DomainObject.Predmet.ProtuStrankaListNazivFormated_1">
      <item>ISKRA društvo s ograničenom odgovornošću, kemijska industrija</item>
    </derivirana_varijabla>
  </DomainObject.Predmet.ProtuStrankaListNazivFormated>
  <DomainObject.Predmet.ProtuStrankaListNazivFormatedOIB>
    <izvorni_sadrzaj>
      <item>ISKRA društvo s ograničenom odgovornošću, kemijska industrija, OIB 04710448567</item>
    </izvorni_sadrzaj>
    <derivirana_varijabla naziv="DomainObject.Predmet.ProtuStrankaListNazivFormatedOIB_1">
      <item>ISKRA društvo s ograničenom odgovornošću, kemijska industrija, OIB 04710448567</item>
    </derivirana_varijabla>
  </DomainObject.Predmet.ProtuStrankaListNazivFormatedOIB>
  <DomainObject.Predmet.OstaliListFormated>
    <izvorni_sadrzaj>
      <item>FINANCIJSKA AGENCIJA</item>
      <item>Željka Petriš-Kukovačec</item>
      <item>Milutin Džebić</item>
      <item>Marija Vujčić Turkulin</item>
      <item>ŽUPANIJSKO DRŽAVNO ODVJETNIŠTVO U ZAGREBU</item>
    </izvorni_sadrzaj>
    <derivirana_varijabla naziv="DomainObject.Predmet.OstaliListFormated_1">
      <item>FINANCIJSKA AGENCIJA</item>
      <item>Željka Petriš-Kukovačec</item>
      <item>Milutin Džebić</item>
      <item>Marija Vujčić Turkulin</item>
      <item>ŽUPANIJSKO DRŽAVNO ODVJETNIŠTVO U ZAGREBU</item>
    </derivirana_varijabla>
  </DomainObject.Predmet.OstaliListFormated>
  <DomainObject.Predmet.OstaliListFormatedOIB>
    <izvorni_sadrzaj>
      <item>FINANCIJSKA AGENCIJA</item>
      <item>Željka Petriš-Kukovačec</item>
      <item>Milutin Džebić</item>
      <item>Marija Vujčić Turkulin, OIB 22593287559</item>
      <item>ŽUPANIJSKO DRŽAVNO ODVJETNIŠTVO U ZAGREBU</item>
    </izvorni_sadrzaj>
    <derivirana_varijabla naziv="DomainObject.Predmet.OstaliListFormatedOIB_1">
      <item>FINANCIJSKA AGENCIJA</item>
      <item>Željka Petriš-Kukovačec</item>
      <item>Milutin Džebić</item>
      <item>Marija Vujčić Turkulin, OIB 22593287559</item>
      <item>ŽUPANIJSKO DRŽAVNO ODVJETNIŠTVO U ZAGREBU</item>
    </derivirana_varijabla>
  </DomainObject.Predmet.OstaliListFormatedOIB>
  <DomainObject.Predmet.OstaliListFormatedWithAdress>
    <izvorni_sadrzaj>
      <item>FINANCIJSKA AGENCIJA, Sveti Ivan Zelina</item>
      <item>Željka Petriš-Kukovačec, Bocakova 23, Sveti Ivan Zelina</item>
      <item>Milutin Džebić, Zrinskogorska 5, 10000 Zagreb</item>
      <item>Marija Vujčić Turkulin, Vrtlarska 3, 10000 Zagreb</item>
      <item>ŽUPANIJSKO DRŽAVNO ODVJETNIŠTVO U ZAGREBU</item>
    </izvorni_sadrzaj>
    <derivirana_varijabla naziv="DomainObject.Predmet.OstaliListFormatedWithAdress_1">
      <item>FINANCIJSKA AGENCIJA, Sveti Ivan Zelina</item>
      <item>Željka Petriš-Kukovačec, Bocakova 23, Sveti Ivan Zelina</item>
      <item>Milutin Džebić, Zrinskogorska 5, 10000 Zagreb</item>
      <item>Marija Vujčić Turkulin, Vrtlarska 3, 10000 Zagreb</item>
      <item>ŽUPANIJSKO DRŽAVNO ODVJETNIŠTVO U ZAGREBU</item>
    </derivirana_varijabla>
  </DomainObject.Predmet.OstaliListFormatedWithAdress>
  <DomainObject.Predmet.OstaliListFormatedWithAdressOIB>
    <izvorni_sadrzaj>
      <item>FINANCIJSKA AGENCIJA, Sveti Ivan Zelina</item>
      <item>Željka Petriš-Kukovačec, Bocakova 23, Sveti Ivan Zelina</item>
      <item>Milutin Džebić, Zrinskogorska 5, 10000 Zagreb</item>
      <item>Marija Vujčić Turkulin, OIB 22593287559, Vrtlarska 3, 10000 Zagreb</item>
      <item>ŽUPANIJSKO DRŽAVNO ODVJETNIŠTVO U ZAGREBU</item>
    </izvorni_sadrzaj>
    <derivirana_varijabla naziv="DomainObject.Predmet.OstaliListFormatedWithAdressOIB_1">
      <item>FINANCIJSKA AGENCIJA, Sveti Ivan Zelina</item>
      <item>Željka Petriš-Kukovačec, Bocakova 23, Sveti Ivan Zelina</item>
      <item>Milutin Džebić, Zrinskogorska 5, 10000 Zagreb</item>
      <item>Marija Vujčić Turkulin, OIB 22593287559, Vrtlarska 3, 10000 Zagreb</item>
      <item>ŽUPANIJSKO DRŽAVNO ODVJETNIŠTVO U ZAGREBU</item>
    </derivirana_varijabla>
  </DomainObject.Predmet.OstaliListFormatedWithAdressOIB>
  <DomainObject.Predmet.OstaliListNazivFormated>
    <izvorni_sadrzaj>
      <item>FINANCIJSKA AGENCIJA</item>
      <item>Željka Petriš-Kukovačec</item>
      <item>Milutin Džebić</item>
      <item>Marija Vujčić Turkulin</item>
      <item>ŽUPANIJSKO DRŽAVNO ODVJETNIŠTVO U ZAGREBU</item>
    </izvorni_sadrzaj>
    <derivirana_varijabla naziv="DomainObject.Predmet.OstaliListNazivFormated_1">
      <item>FINANCIJSKA AGENCIJA</item>
      <item>Željka Petriš-Kukovačec</item>
      <item>Milutin Džebić</item>
      <item>Marija Vujčić Turkulin</item>
      <item>ŽUPANIJSKO DRŽAVNO ODVJETNIŠTVO U ZAGREBU</item>
    </derivirana_varijabla>
  </DomainObject.Predmet.OstaliListNazivFormated>
  <DomainObject.Predmet.OstaliListNazivFormatedOIB>
    <izvorni_sadrzaj>
      <item>FINANCIJSKA AGENCIJA</item>
      <item>Željka Petriš-Kukovačec</item>
      <item>Milutin Džebić</item>
      <item>Marija Vujčić Turkulin, OIB 22593287559</item>
      <item>ŽUPANIJSKO DRŽAVNO ODVJETNIŠTVO U ZAGREBU</item>
    </izvorni_sadrzaj>
    <derivirana_varijabla naziv="DomainObject.Predmet.OstaliListNazivFormatedOIB_1">
      <item>FINANCIJSKA AGENCIJA</item>
      <item>Željka Petriš-Kukovačec</item>
      <item>Milutin Džebić</item>
      <item>Marija Vujčić Turkulin, OIB 22593287559</item>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MARTINA MATOŠKOVIĆ i dr.</izvorni_sadrzaj>
    <derivirana_varijabla naziv="DomainObject.Predmet.StrankaIDrugi_1">MARTINA MATOŠKOVIĆ i dr.</derivirana_varijabla>
  </DomainObject.Predmet.StrankaIDrugi>
  <DomainObject.Predmet.ProtustrankaIDrugi>
    <izvorni_sadrzaj>ISKRA društvo s ograničenom odgovornošću, kemijska industrija</izvorni_sadrzaj>
    <derivirana_varijabla naziv="DomainObject.Predmet.ProtustrankaIDrugi_1">ISKRA društvo s ograničenom odgovornošću, kemijska industrija</derivirana_varijabla>
  </DomainObject.Predmet.ProtustrankaIDrugi>
  <DomainObject.Predmet.StrankaIDrugiAdressOIB>
    <izvorni_sadrzaj>MARTINA MATOŠKOVIĆ, OIB 14684478853, SIGET 22d, 10000 Zagreb i dr.</izvorni_sadrzaj>
    <derivirana_varijabla naziv="DomainObject.Predmet.StrankaIDrugiAdressOIB_1">MARTINA MATOŠKOVIĆ, OIB 14684478853, SIGET 22d, 10000 Zagreb i dr.</derivirana_varijabla>
  </DomainObject.Predmet.StrankaIDrugiAdressOIB>
  <DomainObject.Predmet.ProtustrankaIDrugiAdressOIB>
    <izvorni_sadrzaj>ISKRA društvo s ograničenom odgovornošću, kemijska industrija, OIB 04710448567, Fučkani 6, Sveti Ivan Zelina</izvorni_sadrzaj>
    <derivirana_varijabla naziv="DomainObject.Predmet.ProtustrankaIDrugiAdressOIB_1">ISKRA društvo s ograničenom odgovornošću, kemijska industrija, OIB 04710448567, Fučkani 6,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ISKRA društvo s ograničenom odgovornošću, kemijska industrija</item>
      <item>MARTINA MATOŠKOVIĆ</item>
      <item>FINANCIJSKA AGENCIJA</item>
      <item>Željka Petriš-Kukovačec</item>
      <item>Milutin Džebić</item>
      <item>Marija Vujčić Turkulin</item>
      <item>ŽUPANIJSKO DRŽAVNO ODVJETNIŠTVO U ZAGREBU</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zvorni_sadrzaj>
    <derivirana_varijabla naziv="DomainObject.Predmet.SudioniciListNaziv_1">
      <item>ISKRA društvo s ograničenom odgovornošću, kemijska industrija</item>
      <item>MARTINA MATOŠKOVIĆ</item>
      <item>FINANCIJSKA AGENCIJA</item>
      <item>Željka Petriš-Kukovačec</item>
      <item>Milutin Džebić</item>
      <item>Marija Vujčić Turkulin</item>
      <item>ŽUPANIJSKO DRŽAVNO ODVJETNIŠTVO U ZAGREBU</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derivirana_varijabla>
  </DomainObject.Predmet.SudioniciListNaziv>
  <DomainObject.Predmet.SudioniciListAdressOIB>
    <izvorni_sadrzaj>
      <item>ISKRA društvo s ograničenom odgovornošću, kemijska industrija, OIB 04710448567, Fučkani 6,Sveti Ivan Zelina</item>
      <item>MARTINA MATOŠKOVIĆ, OIB 14684478853, SIGET 22d,10000 Zagreb</item>
      <item>FINANCIJSKA AGENCIJA, Sveti Ivan Zelina</item>
      <item>Željka Petriš-Kukovačec, Bocakova 23,Sveti Ivan Zelina</item>
      <item>Milutin Džebić, Zrinskogorska 5,10000 Zagreb</item>
      <item>Marija Vujčić Turkulin, OIB 22593287559, Vrtlarska 3,10000 Zagreb</item>
      <item>ŽUPANIJSKO DRŽAVNO ODVJETNIŠTVO U ZAGREBU</item>
      <item>SPARTA TRGOVINA d.o.o. za trgovinu i usluge, OIB 24427573273, Gramača 3b,Zagreb</item>
      <item>Drago Ištvanić</item>
      <item>ZIVA društvo s ograničenom odgovornošću za trgovinu i usluge, OIB 92740649164, Fancevljev prilaz 4,Zagreb</item>
      <item>MG ADRIA, trgovina i ugostiteljstvo, d.o.o., OIB 72535394652, Zrinskogorska 5,Zagreb</item>
      <item>ADRIA DIPLOMATIC SUPPLY d.o.o. za usluge, OIB 35506708766, Ulica grada Vukovara 254,Zagreb</item>
      <item>MATKO OBRT ZA ŠUM. USLUGE</item>
      <item>SNJEŽANA KRAJNOVIĆ</item>
      <item>CRUDELIS d.o.o. za usluge, OIB 63780122733, Mile Gojsalić 57,21311 Podstrana</item>
      <item>PIMEX, d.o.o. za proizvodnju poljoprivredne mehanizacije, vanjsku i unutarnju trgovinu, OIB 03517896862, Lukavec, Nova cesta 16,10410 Velika Gorica</item>
      <item>DAKRIS d.o.o. za trgovinu i usluge, OIB 67976605915, Sošićka 23,10000 Zagreb</item>
      <item>BAČVARIJA LEDINSKI, OIB 63867418958, Širovice 6,48000 Koprivnica</item>
      <item>MEHANIKA-ELEKTRONIKA društvo s ograničenom odgovornošću za usluge, OIB 44579903781, Petra Svačića 10,10450 Donja Zdenčina</item>
      <item>BRANKO BAŠIĆ, Mlinovi 75,10000 Zagreb</item>
      <item>VV - PROMET d.o.o. prijevoz,građevinarstvo, trgovina i usluge, OIB 41078691127, Marijana Haberlea 12,10000 Zagreb</item>
      <item>Mirsad Hotić, OIB 84209932771, Sorkočevićeva 7,10000 Zagreb</item>
      <item>AUTOMOBILSKI AUKCIJSKI CENTAR d.o.o. za trgovinu i usluge, OIB 66667125705, Potočka 2,10000 Zagreb</item>
      <item>ALDIJANA HOTIĆ VOJIĆ</item>
      <item>BOŠNJAK Vl. BORISLAV BOŠNJAK, OIB 40888876229, Zagrebačka 27,35214 Donji Andrijevci</item>
      <item>KAPA d.o.o. za poljoprivredu, trgovinu i usluge, OIB 46935336109, Knez Gorica 2,47000 Karlovac</item>
      <item>BAGATELLA d.o.o. za trgovinu i usluge, OIB 52944353034, Duga ulica 61,32100 Vinkovci</item>
      <item>Z.T.T., d.o.o. za unutarnju i vanjsku trgovinu i usluge, OIB 75935511444, Fancevljev Prilaz 9,Zagreb</item>
      <item>Remont naftnih postrojenja d.o.o. za konzalting i marketing usluge, unutarnju i vanjsku trgovinu, proizvodnju strojarskih konstr, OIB 49596297348, Bulvanova 20,Zagreb</item>
    </izvorni_sadrzaj>
    <derivirana_varijabla naziv="DomainObject.Predmet.SudioniciListAdressOIB_1">
      <item>ISKRA društvo s ograničenom odgovornošću, kemijska industrija, OIB 04710448567, Fučkani 6,Sveti Ivan Zelina</item>
      <item>MARTINA MATOŠKOVIĆ, OIB 14684478853, SIGET 22d,10000 Zagreb</item>
      <item>FINANCIJSKA AGENCIJA, Sveti Ivan Zelina</item>
      <item>Željka Petriš-Kukovačec, Bocakova 23,Sveti Ivan Zelina</item>
      <item>Milutin Džebić, Zrinskogorska 5,10000 Zagreb</item>
      <item>Marija Vujčić Turkulin, OIB 22593287559, Vrtlarska 3,10000 Zagreb</item>
      <item>ŽUPANIJSKO DRŽAVNO ODVJETNIŠTVO U ZAGREBU</item>
      <item>SPARTA TRGOVINA d.o.o. za trgovinu i usluge, OIB 24427573273, Gramača 3b,Zagreb</item>
      <item>Drago Ištvanić</item>
      <item>ZIVA društvo s ograničenom odgovornošću za trgovinu i usluge, OIB 92740649164, Fancevljev prilaz 4,Zagreb</item>
      <item>MG ADRIA, trgovina i ugostiteljstvo, d.o.o., OIB 72535394652, Zrinskogorska 5,Zagreb</item>
      <item>ADRIA DIPLOMATIC SUPPLY d.o.o. za usluge, OIB 35506708766, Ulica grada Vukovara 254,Zagreb</item>
      <item>MATKO OBRT ZA ŠUM. USLUGE</item>
      <item>SNJEŽANA KRAJNOVIĆ</item>
      <item>CRUDELIS d.o.o. za usluge, OIB 63780122733, Mile Gojsalić 57,21311 Podstrana</item>
      <item>PIMEX, d.o.o. za proizvodnju poljoprivredne mehanizacije, vanjsku i unutarnju trgovinu, OIB 03517896862, Lukavec, Nova cesta 16,10410 Velika Gorica</item>
      <item>DAKRIS d.o.o. za trgovinu i usluge, OIB 67976605915, Sošićka 23,10000 Zagreb</item>
      <item>BAČVARIJA LEDINSKI, OIB 63867418958, Širovice 6,48000 Koprivnica</item>
      <item>MEHANIKA-ELEKTRONIKA društvo s ograničenom odgovornošću za usluge, OIB 44579903781, Petra Svačića 10,10450 Donja Zdenčina</item>
      <item>BRANKO BAŠIĆ, Mlinovi 75,10000 Zagreb</item>
      <item>VV - PROMET d.o.o. prijevoz,građevinarstvo, trgovina i usluge, OIB 41078691127, Marijana Haberlea 12,10000 Zagreb</item>
      <item>Mirsad Hotić, OIB 84209932771, Sorkočevićeva 7,10000 Zagreb</item>
      <item>AUTOMOBILSKI AUKCIJSKI CENTAR d.o.o. za trgovinu i usluge, OIB 66667125705, Potočka 2,10000 Zagreb</item>
      <item>ALDIJANA HOTIĆ VOJIĆ</item>
      <item>BOŠNJAK Vl. BORISLAV BOŠNJAK, OIB 40888876229, Zagrebačka 27,35214 Donji Andrijevci</item>
      <item>KAPA d.o.o. za poljoprivredu, trgovinu i usluge, OIB 46935336109, Knez Gorica 2,47000 Karlovac</item>
      <item>BAGATELLA d.o.o. za trgovinu i usluge, OIB 52944353034, Duga ulica 61,32100 Vinkovci</item>
      <item>Z.T.T., d.o.o. za unutarnju i vanjsku trgovinu i usluge, OIB 75935511444, Fancevljev Prilaz 9,Zagreb</item>
      <item>Remont naftnih postrojenja d.o.o. za konzalting i marketing usluge, unutarnju i vanjsku trgovinu, proizvodnju strojarskih konstr, OIB 49596297348, Bulvanova 20,Zagreb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04710448567</item>
      <item>, OIB 14684478853</item>
      <item>, OIB null</item>
      <item>, OIB null</item>
      <item>, OIB null</item>
      <item>, OIB 22593287559</item>
      <item>, OIB null</item>
      <item>, OIB 24427573273</item>
      <item>, OIB null</item>
      <item>, OIB 92740649164</item>
      <item>, OIB 72535394652</item>
      <item>, OIB 35506708766</item>
      <item>, OIB null</item>
      <item>, OIB null</item>
      <item>, OIB 63780122733</item>
      <item>, OIB 03517896862</item>
      <item>, OIB 67976605915</item>
      <item>, OIB 63867418958</item>
      <item>, OIB 44579903781</item>
      <item>, OIB null</item>
      <item>, OIB 41078691127</item>
      <item>, OIB 84209932771</item>
      <item>, OIB 66667125705</item>
      <item>, OIB null</item>
      <item>, OIB 40888876229</item>
      <item>, OIB 46935336109</item>
      <item>, OIB 52944353034</item>
      <item>, OIB 75935511444</item>
      <item>, OIB 49596297348</item>
    </izvorni_sadrzaj>
    <derivirana_varijabla naziv="DomainObject.Predmet.SudioniciListNazivOIB_1">
      <item>, OIB 04710448567</item>
      <item>, OIB 14684478853</item>
      <item>, OIB null</item>
      <item>, OIB null</item>
      <item>, OIB null</item>
      <item>, OIB 22593287559</item>
      <item>, OIB null</item>
      <item>, OIB 24427573273</item>
      <item>, OIB null</item>
      <item>, OIB 92740649164</item>
      <item>, OIB 72535394652</item>
      <item>, OIB 35506708766</item>
      <item>, OIB null</item>
      <item>, OIB null</item>
      <item>, OIB 63780122733</item>
      <item>, OIB 03517896862</item>
      <item>, OIB 67976605915</item>
      <item>, OIB 63867418958</item>
      <item>, OIB 44579903781</item>
      <item>, OIB null</item>
      <item>, OIB 41078691127</item>
      <item>, OIB 84209932771</item>
      <item>, OIB 66667125705</item>
      <item>, OIB null</item>
      <item>, OIB 40888876229</item>
      <item>, OIB 46935336109</item>
      <item>, OIB 52944353034</item>
      <item>, OIB 75935511444</item>
      <item>, OIB 49596297348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Zagreb</item>
    </izvorni_sadrzaj>
    <derivirana_varijabla naziv="DomainObject.Predmet.StecajniUpraviteljiListAddressOIB_1">
      <item>Marija Vujčić Turkulin, OIB 22593287559, Vrtlarska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550</properties:Words>
  <properties:Characters>2752</properties:Characters>
  <properties:Lines>70</properties:Lines>
  <properties:Paragraphs>32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3319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2016-03-24T14:27:00Z</dcterms:created>
  <dc:creator>ksvajger</dc:creator>
  <cp:lastModifiedBy>Kristina Švajger</cp:lastModifiedBy>
  <cp:lastPrinted>2016-03-24T14:32:00Z</cp:lastPrinted>
  <dcterms:modified xmlns:xsi="http://www.w3.org/2001/XMLSchema-instance" xsi:type="dcterms:W3CDTF">2016-03-24T14:32:00Z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