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31fc" w14:paraId="6e731f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7B26" w:rsidP="001C7B26" w:rsidR="001C7B26" w:rsidRPr="001C7B26">
      <w:pPr>
        <w:spacing w:after="0"/>
        <w:jc w:val="right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>9 St-713/16</w:t>
      </w:r>
    </w:p>
    <w:p w:rsidRDefault="001C7B26" w:rsidP="001C7B26" w:rsidR="001C7B26" w:rsidRPr="001C7B26">
      <w:pPr>
        <w:spacing w:after="0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>REPUBLIKA HRVATSKA</w:t>
      </w:r>
    </w:p>
    <w:p w:rsidRDefault="001C7B26" w:rsidP="001C7B26" w:rsidR="001C7B26" w:rsidRPr="001C7B26">
      <w:pPr>
        <w:spacing w:after="0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C7B26">
          <w:rPr>
            <w:rFonts w:cs="Times New Roman" w:eastAsia="Times New Roman"/>
            <w:lang w:eastAsia="hr-HR"/>
          </w:rPr>
          <w:t>SUD U</w:t>
        </w:r>
      </w:smartTag>
      <w:r w:rsidRPr="001C7B26">
        <w:rPr>
          <w:rFonts w:cs="Times New Roman" w:eastAsia="Times New Roman"/>
          <w:lang w:eastAsia="hr-HR"/>
        </w:rPr>
        <w:t xml:space="preserve"> ZADRU</w:t>
      </w:r>
    </w:p>
    <w:p w:rsidRDefault="001C7B26" w:rsidP="001C7B26" w:rsidR="001C7B26" w:rsidRPr="001C7B26">
      <w:pPr>
        <w:spacing w:after="0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>STALNA SLUŽBA U ŠIBENIKU</w:t>
      </w:r>
      <w:r w:rsidRPr="001C7B26">
        <w:rPr>
          <w:rFonts w:cs="Times New Roman" w:eastAsia="Times New Roman"/>
          <w:lang w:eastAsia="hr-HR"/>
        </w:rPr>
        <w:tab/>
      </w:r>
      <w:r w:rsidRPr="001C7B26">
        <w:rPr>
          <w:rFonts w:cs="Times New Roman" w:eastAsia="Times New Roman"/>
          <w:lang w:eastAsia="hr-HR"/>
        </w:rPr>
        <w:tab/>
      </w:r>
      <w:r w:rsidRPr="001C7B26">
        <w:rPr>
          <w:rFonts w:cs="Times New Roman" w:eastAsia="Times New Roman"/>
          <w:lang w:eastAsia="hr-HR"/>
        </w:rPr>
        <w:tab/>
        <w:t xml:space="preserve">          </w:t>
      </w:r>
    </w:p>
    <w:p w:rsidRDefault="001C7B26" w:rsidP="001C7B26" w:rsidR="001C7B26" w:rsidRPr="001C7B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jc w:val="center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>R E P U B L I KA   H R V A T S K A</w:t>
      </w:r>
    </w:p>
    <w:p w:rsidRDefault="001C7B26" w:rsidP="001C7B26" w:rsidR="001C7B26" w:rsidRPr="001C7B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jc w:val="center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 xml:space="preserve">R J E Š E N J E </w:t>
      </w:r>
    </w:p>
    <w:p w:rsidRDefault="001C7B26" w:rsidP="001C7B26" w:rsidR="001C7B26" w:rsidRPr="001C7B26">
      <w:pPr>
        <w:spacing w:after="0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>Trgovački sud u Zadru, Stalna služba Šibenik (OIB:39670464653), po sucu ovog suda Tereziji Goreta kao stečajnom sucu, povodom prijedloga za otvaranje stečajnog postupka na imovini stečajnog dužnika NCP-usluge d.o.o.o. u stečaju iz  Šibenika, OIB 97819606518, dana 13. siječnja 2017.,</w:t>
      </w:r>
    </w:p>
    <w:p w:rsidRDefault="001C7B26" w:rsidP="001C7B26" w:rsidR="001C7B26" w:rsidRPr="001C7B26">
      <w:pPr>
        <w:spacing w:after="0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jc w:val="center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 xml:space="preserve"> r i j e š i o   j e</w:t>
      </w:r>
    </w:p>
    <w:p w:rsidRDefault="001C7B26" w:rsidP="001C7B26" w:rsidR="001C7B26" w:rsidRPr="001C7B26">
      <w:pPr>
        <w:spacing w:after="0"/>
        <w:rPr>
          <w:rFonts w:cs="Times New Roman" w:eastAsia="Times New Roman"/>
          <w:b/>
          <w:lang w:eastAsia="hr-HR"/>
        </w:rPr>
      </w:pPr>
    </w:p>
    <w:p w:rsidRDefault="001C7B26" w:rsidP="001C7B26" w:rsidR="001C7B26" w:rsidRPr="001C7B26">
      <w:pPr>
        <w:spacing w:after="0"/>
        <w:jc w:val="both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b/>
          <w:lang w:eastAsia="hr-HR"/>
        </w:rPr>
        <w:tab/>
      </w:r>
      <w:r w:rsidRPr="001C7B26">
        <w:rPr>
          <w:rFonts w:cs="Times New Roman" w:eastAsia="Times New Roman"/>
          <w:lang w:eastAsia="hr-HR"/>
        </w:rPr>
        <w:t xml:space="preserve">I Razrješava se stečajni upravitelj  Antun Kovačević dužnosti stečajnog upravitelja na vlastiti zahtjev zbog zdravstvenih razloga. </w:t>
      </w:r>
    </w:p>
    <w:p w:rsidRDefault="001C7B26" w:rsidP="001C7B26" w:rsidR="001C7B26" w:rsidRPr="001C7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jc w:val="both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ab/>
        <w:t>II Novi stečajni upravitelj odredit će se novom automatskom dodjelom.</w:t>
      </w:r>
    </w:p>
    <w:p w:rsidRDefault="001C7B26" w:rsidP="001C7B26" w:rsidR="001C7B26" w:rsidRPr="001C7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jc w:val="both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ab/>
        <w:t xml:space="preserve">III Novim stečajnim upraviteljem imenuje se  Milan </w:t>
      </w:r>
      <w:proofErr w:type="spellStart"/>
      <w:r w:rsidRPr="001C7B26">
        <w:rPr>
          <w:rFonts w:cs="Times New Roman" w:eastAsia="Times New Roman"/>
          <w:lang w:eastAsia="hr-HR"/>
        </w:rPr>
        <w:t>Bariša</w:t>
      </w:r>
      <w:proofErr w:type="spellEnd"/>
      <w:r w:rsidRPr="001C7B26">
        <w:rPr>
          <w:rFonts w:cs="Times New Roman" w:eastAsia="Times New Roman"/>
          <w:lang w:eastAsia="hr-HR"/>
        </w:rPr>
        <w:t xml:space="preserve"> Obradović iz Svete </w:t>
      </w:r>
      <w:proofErr w:type="spellStart"/>
      <w:r w:rsidRPr="001C7B26">
        <w:rPr>
          <w:rFonts w:cs="Times New Roman" w:eastAsia="Times New Roman"/>
          <w:lang w:eastAsia="hr-HR"/>
        </w:rPr>
        <w:t>Nedelje</w:t>
      </w:r>
      <w:proofErr w:type="spellEnd"/>
      <w:r w:rsidRPr="001C7B26">
        <w:rPr>
          <w:rFonts w:cs="Times New Roman" w:eastAsia="Times New Roman"/>
          <w:lang w:eastAsia="hr-HR"/>
        </w:rPr>
        <w:t>, Srebrnjak 20b, OIB 45619494339.</w:t>
      </w:r>
    </w:p>
    <w:p w:rsidRDefault="001C7B26" w:rsidP="001C7B26" w:rsidR="001C7B26" w:rsidRPr="001C7B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jc w:val="center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>Obrazloženje</w:t>
      </w:r>
    </w:p>
    <w:p w:rsidRDefault="001C7B26" w:rsidP="001C7B26" w:rsidR="001C7B26" w:rsidRPr="001C7B26">
      <w:pPr>
        <w:spacing w:after="0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jc w:val="both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ab/>
        <w:t xml:space="preserve">Rješenjem ovog suda imenovan Antun Kovačević za stečajnog upravitelja u gore navedenom predmetu. </w:t>
      </w:r>
    </w:p>
    <w:p w:rsidRDefault="001C7B26" w:rsidP="001C7B26" w:rsidR="001C7B26" w:rsidRPr="001C7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 xml:space="preserve">Dana 13. Siječnja 2017. Godine imenovani stečajni upravitelj je zatražio razrješenje u gore navedenom predmetu zbog zdravstvenih razloga. </w:t>
      </w:r>
    </w:p>
    <w:p w:rsidRDefault="001C7B26" w:rsidP="001C7B26" w:rsidR="001C7B26" w:rsidRPr="001C7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jc w:val="both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 xml:space="preserve">Novom automatskom dodjelom za stečajnog upravitelja dužnika imenovan je Milan </w:t>
      </w:r>
      <w:proofErr w:type="spellStart"/>
      <w:r w:rsidRPr="001C7B26">
        <w:rPr>
          <w:rFonts w:cs="Times New Roman" w:eastAsia="Times New Roman"/>
          <w:lang w:eastAsia="hr-HR"/>
        </w:rPr>
        <w:t>Bariša</w:t>
      </w:r>
      <w:proofErr w:type="spellEnd"/>
      <w:r w:rsidRPr="001C7B26">
        <w:rPr>
          <w:rFonts w:cs="Times New Roman" w:eastAsia="Times New Roman"/>
          <w:lang w:eastAsia="hr-HR"/>
        </w:rPr>
        <w:t xml:space="preserve"> Obradović iz Svete </w:t>
      </w:r>
      <w:proofErr w:type="spellStart"/>
      <w:r w:rsidRPr="001C7B26">
        <w:rPr>
          <w:rFonts w:cs="Times New Roman" w:eastAsia="Times New Roman"/>
          <w:lang w:eastAsia="hr-HR"/>
        </w:rPr>
        <w:t>Nedelje</w:t>
      </w:r>
      <w:proofErr w:type="spellEnd"/>
      <w:r w:rsidRPr="001C7B26">
        <w:rPr>
          <w:rFonts w:cs="Times New Roman" w:eastAsia="Times New Roman"/>
          <w:lang w:eastAsia="hr-HR"/>
        </w:rPr>
        <w:t>, Srebrnjak 20b, OIB 45619494339.</w:t>
      </w:r>
    </w:p>
    <w:p w:rsidRDefault="001C7B26" w:rsidP="001C7B26" w:rsidR="001C7B26" w:rsidRPr="001C7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1C7B26" w:rsidP="001C7B26" w:rsidR="001C7B26" w:rsidRPr="001C7B2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 xml:space="preserve">U Šibeniku, 13. siječnja 2017. godine. </w:t>
      </w:r>
    </w:p>
    <w:p w:rsidRDefault="001C7B26" w:rsidP="001C7B26" w:rsidR="001C7B26" w:rsidRPr="001C7B26">
      <w:pPr>
        <w:spacing w:after="0"/>
        <w:jc w:val="right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lastRenderedPageBreak/>
        <w:t>Stečajni sudac:</w:t>
      </w:r>
    </w:p>
    <w:p w:rsidRDefault="001C7B26" w:rsidP="001C7B26" w:rsidR="001C7B26" w:rsidRPr="001C7B2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jc w:val="right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>Terezija Goreta</w:t>
      </w:r>
    </w:p>
    <w:p w:rsidRDefault="001C7B26" w:rsidP="001C7B26" w:rsidR="001C7B26" w:rsidRPr="001C7B2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jc w:val="right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>-2 -                                                   9 St-713/16</w:t>
      </w:r>
    </w:p>
    <w:p w:rsidRDefault="001C7B26" w:rsidP="001C7B26" w:rsidR="001C7B26" w:rsidRPr="001C7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jc w:val="both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>POUKA O PRAVNOM LIJEKU:</w:t>
      </w:r>
    </w:p>
    <w:p w:rsidRDefault="001C7B26" w:rsidP="001C7B26" w:rsidR="001C7B26" w:rsidRPr="001C7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1C7B26" w:rsidP="001C7B26" w:rsidR="001C7B26" w:rsidRPr="001C7B26">
      <w:pPr>
        <w:spacing w:after="0"/>
        <w:jc w:val="both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1C7B26" w:rsidP="001C7B26" w:rsidR="001C7B26" w:rsidRPr="001C7B2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1C7B26">
        <w:rPr>
          <w:rFonts w:cs="Times New Roman" w:eastAsia="Times New Roman"/>
          <w:color w:val="000000"/>
          <w:lang w:eastAsia="hr-HR"/>
        </w:rPr>
        <w:t>DNA:</w:t>
      </w:r>
    </w:p>
    <w:p w:rsidRDefault="001C7B26" w:rsidP="001C7B26" w:rsidR="001C7B26" w:rsidRPr="001C7B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 xml:space="preserve">Antun Kovačević </w:t>
      </w:r>
    </w:p>
    <w:p w:rsidRDefault="001C7B26" w:rsidP="001C7B26" w:rsidR="001C7B26" w:rsidRPr="001C7B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 xml:space="preserve">Milan </w:t>
      </w:r>
      <w:proofErr w:type="spellStart"/>
      <w:r w:rsidRPr="001C7B26">
        <w:rPr>
          <w:rFonts w:cs="Times New Roman" w:eastAsia="Times New Roman"/>
          <w:lang w:eastAsia="hr-HR"/>
        </w:rPr>
        <w:t>Bariša</w:t>
      </w:r>
      <w:proofErr w:type="spellEnd"/>
      <w:r w:rsidRPr="001C7B26">
        <w:rPr>
          <w:rFonts w:cs="Times New Roman" w:eastAsia="Times New Roman"/>
          <w:lang w:eastAsia="hr-HR"/>
        </w:rPr>
        <w:t xml:space="preserve"> Obradović</w:t>
      </w:r>
    </w:p>
    <w:p w:rsidRDefault="001C7B26" w:rsidP="001C7B26" w:rsidR="001C7B26" w:rsidRPr="001C7B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lang w:eastAsia="hr-HR"/>
        </w:rPr>
        <w:t>Sudski registar</w:t>
      </w:r>
    </w:p>
    <w:p w:rsidRDefault="001C7B26" w:rsidP="001C7B26" w:rsidR="001C7B26" w:rsidRPr="001C7B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C7B26">
        <w:rPr>
          <w:rFonts w:cs="Times New Roman" w:eastAsia="Times New Roman"/>
          <w:color w:val="000000"/>
          <w:lang w:eastAsia="hr-HR"/>
        </w:rPr>
        <w:t>E-oglasna ploča</w:t>
      </w:r>
    </w:p>
    <w:p w:rsidRDefault="001C7B26" w:rsidP="001C7B26" w:rsidR="001C7B26" w:rsidRPr="001C7B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rPr>
          <w:rFonts w:cs="Times New Roman" w:eastAsia="Times New Roman"/>
          <w:lang w:eastAsia="hr-HR"/>
        </w:rPr>
      </w:pPr>
    </w:p>
    <w:p w:rsidRDefault="001C7B26" w:rsidP="001C7B26" w:rsidR="001C7B26" w:rsidRPr="001C7B26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C7B26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70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St-713/2016-19</izvorni_sadrzaj>
    <derivirana_varijabla naziv="DomainObject.Oznaka_1">St-713/2016-19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27.12.16.</izvorni_sadrzaj>
    <derivirana_varijabla naziv="DomainObject.Predmet.PrimjedbaSuca_1">- uvid 27.12.16.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NCP-USLUGE društvo s ograničenom odgovornošću za usluge, turistička agencija</izvorni_sadrzaj>
    <derivirana_varijabla naziv="DomainObject.Predmet.ProtustrankaFormated_1">  NCP-USLUGE društvo s ograničenom odgovornošću za usluge, turistička agencija</derivirana_varijabla>
  </DomainObject.Predmet.ProtustrankaFormated>
  <DomainObject.Predmet.ProtustrankaFormatedOIB>
    <izvorni_sadrzaj>  NCP-USLUGE društvo s ograničenom odgovornošću za usluge, turistička agencija, OIB 97819606518</izvorni_sadrzaj>
    <derivirana_varijabla naziv="DomainObject.Predmet.ProtustrankaFormatedOIB_1">  NCP-USLUGE društvo s ograničenom odgovornošću za usluge, turistička agencija, OIB 97819606518</derivirana_varijabla>
  </DomainObject.Predmet.ProtustrankaFormatedOIB>
  <DomainObject.Predmet.ProtustrankaFormatedWithAdress>
    <izvorni_sadrzaj> NCP-USLUGE društvo s ograničenom odgovornošću za usluge, turistička agencija, Velimira Škorpika 6 , 22000 Šibenik</izvorni_sadrzaj>
    <derivirana_varijabla naziv="DomainObject.Predmet.ProtustrankaFormatedWithAdress_1"> NCP-USLUGE društvo s ograničenom odgovornošću za usluge, turistička agencija, Velimira Škorpika 6 , 22000 Šibenik</derivirana_varijabla>
  </DomainObject.Predmet.ProtustrankaFormatedWithAdress>
  <DomainObject.Predmet.ProtustrankaFormatedWithAdressOIB>
    <izvorni_sadrzaj> NCP-USLUGE društvo s ograničenom odgovornošću za usluge, turistička agencija, OIB 97819606518, Velimira Škorpika 6 , 22000 Šibenik</izvorni_sadrzaj>
    <derivirana_varijabla naziv="DomainObject.Predmet.ProtustrankaFormatedWithAdressOIB_1"> NCP-USLUGE društvo s ograničenom odgovornošću za usluge, turistička agencija, OIB 97819606518, Velimira Škorpika 6 , 22000 Šibenik</derivirana_varijabla>
  </DomainObject.Predmet.ProtustrankaFormatedWithAdressOIB>
  <DomainObject.Predmet.ProtustrankaWithAdress>
    <izvorni_sadrzaj>NCP-USLUGE društvo s ograničenom odgovornošću za usluge, turistička agencija Velimira Škorpika 6 , 22000 Šibenik</izvorni_sadrzaj>
    <derivirana_varijabla naziv="DomainObject.Predmet.ProtustrankaWithAdress_1">NCP-USLUGE društvo s ograničenom odgovornošću za usluge, turistička agencija Velimira Škorpika 6 , 22000 Šibenik</derivirana_varijabla>
  </DomainObject.Predmet.ProtustrankaWithAdress>
  <DomainObject.Predmet.ProtustrankaWithAdressOIB>
    <izvorni_sadrzaj>NCP-USLUGE društvo s ograničenom odgovornošću za usluge, turistička agencija, OIB 97819606518, Velimira Škorpika 6 , 22000 Šibenik</izvorni_sadrzaj>
    <derivirana_varijabla naziv="DomainObject.Predmet.ProtustrankaWithAdressOIB_1">NCP-USLUGE društvo s ograničenom odgovornošću za usluge, turistička agencija, OIB 97819606518, Velimira Škorpika 6 , 22000 Šibenik</derivirana_varijabla>
  </DomainObject.Predmet.ProtustrankaWithAdressOIB>
  <DomainObject.Predmet.ProtustrankaNazivFormated>
    <izvorni_sadrzaj>NCP-USLUGE društvo s ograničenom odgovornošću za usluge, turistička agencija</izvorni_sadrzaj>
    <derivirana_varijabla naziv="DomainObject.Predmet.ProtustrankaNazivFormated_1">NCP-USLUGE društvo s ograničenom odgovornošću za usluge, turistička agencija</derivirana_varijabla>
  </DomainObject.Predmet.ProtustrankaNazivFormated>
  <DomainObject.Predmet.ProtustrankaNazivFormatedOIB>
    <izvorni_sadrzaj>NCP-USLUGE društvo s ograničenom odgovornošću za usluge, turistička agencija, OIB 97819606518</izvorni_sadrzaj>
    <derivirana_varijabla naziv="DomainObject.Predmet.ProtustrankaNazivFormatedOIB_1">NCP-USLUGE društvo s ograničenom odgovornošću za usluge, turistička agencija, OIB 97819606518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NCP-USLUGE društvo s ograničenom odgovornošću za usluge, turistička agencija</item>
    </izvorni_sadrzaj>
    <derivirana_varijabla naziv="DomainObject.Predmet.ProtuStrankaListFormated_1">
      <item>NCP-USLUGE društvo s ograničenom odgovornošću za usluge, turistička agencija</item>
    </derivirana_varijabla>
  </DomainObject.Predmet.ProtuStrankaListFormated>
  <DomainObject.Predmet.ProtuStrankaListFormatedOIB>
    <izvorni_sadrzaj>
      <item>NCP-USLUGE društvo s ograničenom odgovornošću za usluge, turistička agencija, OIB 97819606518</item>
    </izvorni_sadrzaj>
    <derivirana_varijabla naziv="DomainObject.Predmet.ProtuStrankaListFormatedOIB_1">
      <item>NCP-USLUGE društvo s ograničenom odgovornošću za usluge, turistička agencija, OIB 97819606518</item>
    </derivirana_varijabla>
  </DomainObject.Predmet.ProtuStrankaListFormatedOIB>
  <DomainObject.Predmet.ProtuStrankaListFormatedWithAdress>
    <izvorni_sadrzaj>
      <item>NCP-USLUGE društvo s ograničenom odgovornošću za usluge, turistička agencija, Velimira Škorpika 6 , 22000 Šibenik</item>
    </izvorni_sadrzaj>
    <derivirana_varijabla naziv="DomainObject.Predmet.ProtuStrankaListFormatedWithAdress_1">
      <item>NCP-USLUGE društvo s ograničenom odgovornošću za usluge, turistička agencija, Velimira Škorpika 6 , 22000 Šibenik</item>
    </derivirana_varijabla>
  </DomainObject.Predmet.ProtuStrankaListFormatedWithAdress>
  <DomainObject.Predmet.ProtuStrankaListFormatedWithAdressOIB>
    <izvorni_sadrzaj>
      <item>NCP-USLUGE društvo s ograničenom odgovornošću za usluge, turistička agencija, OIB 97819606518, Velimira Škorpika 6 , 22000 Šibenik</item>
    </izvorni_sadrzaj>
    <derivirana_varijabla naziv="DomainObject.Predmet.ProtuStrankaListFormatedWithAdressOIB_1">
      <item>NCP-USLUGE društvo s ograničenom odgovornošću za usluge, turistička agencija, OIB 97819606518, Velimira Škorpika 6 , 22000 Šibenik</item>
    </derivirana_varijabla>
  </DomainObject.Predmet.ProtuStrankaListFormatedWithAdressOIB>
  <DomainObject.Predmet.ProtuStrankaListNazivFormated>
    <izvorni_sadrzaj>
      <item>NCP-USLUGE društvo s ograničenom odgovornošću za usluge, turistička agencija</item>
    </izvorni_sadrzaj>
    <derivirana_varijabla naziv="DomainObject.Predmet.ProtuStrankaListNazivFormated_1">
      <item>NCP-USLUGE društvo s ograničenom odgovornošću za usluge, turistička agencija</item>
    </derivirana_varijabla>
  </DomainObject.Predmet.ProtuStrankaListNazivFormated>
  <DomainObject.Predmet.ProtuStrankaListNazivFormatedOIB>
    <izvorni_sadrzaj>
      <item>NCP-USLUGE društvo s ograničenom odgovornošću za usluge, turistička agencija, OIB 97819606518</item>
    </izvorni_sadrzaj>
    <derivirana_varijabla naziv="DomainObject.Predmet.ProtuStrankaListNazivFormatedOIB_1">
      <item>NCP-USLUGE društvo s ograničenom odgovornošću za usluge, turistička agencija, OIB 97819606518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St-713/2016-19</izvorni_sadrzaj>
    <derivirana_varijabla naziv="DomainObject.PoslovniBrojDokumenta_1">St-713/2016-19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NCP-USLUGE društvo s ograničenom odgovornošću za usluge, turistička agencija</izvorni_sadrzaj>
    <derivirana_varijabla naziv="DomainObject.Predmet.ProtustrankaIDrugi_1">NCP-USLUGE društvo s ograničenom odgovornošću za usluge,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NCP-USLUGE društvo s ograničenom odgovornošću za usluge, turistička agencija, OIB 97819606518, Velimira Škorpika 6 , 22000 Šibenik</izvorni_sadrzaj>
    <derivirana_varijabla naziv="DomainObject.Predmet.ProtustrankaIDrugiAdressOIB_1">NCP-USLUGE društvo s ograničenom odgovornošću za usluge, turistička agencija, OIB 97819606518, Velimira Škorpika 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NCP-USLUGE društvo s ograničenom odgovornošću za usluge, turistička agencija</item>
      <item>FINA - Podružnica Šibenik</item>
    </izvorni_sadrzaj>
    <derivirana_varijabla naziv="DomainObject.Predmet.SudioniciListNaziv_1">
      <item>NCP-USLUGE društvo s ograničenom odgovornošću za usluge, turistička agencija</item>
      <item>FINA - Podružnica Šibenik</item>
    </derivirana_varijabla>
  </DomainObject.Predmet.SudioniciListNaziv>
  <DomainObject.Predmet.SudioniciListAdressOIB>
    <izvorni_sadrzaj>
      <item>NCP-USLUGE društvo s ograničenom odgovornošću za usluge, turistička agencija, OIB 97819606518, Velimira Škorpika 6 ,22000 Šibenik</item>
      <item>FINA - Podružnica Šibenik, OIB 85821130368, Perivoj L. Marune 1,22000 Šibenik</item>
    </izvorni_sadrzaj>
    <derivirana_varijabla naziv="DomainObject.Predmet.SudioniciListAdressOIB_1">
      <item>NCP-USLUGE društvo s ograničenom odgovornošću za usluge, turistička agencija, OIB 97819606518, Velimira Škorpika 6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EF7F3-B3BF-44FA-9C19-D8D293DE6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1394</properties:Characters>
  <properties:Lines>78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2017-01-13T09:37:00Z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St-713/2016-19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