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d82f" w14:paraId="d34d82f" w:rsidRDefault="005C27D3" w:rsidP="005D7BF8" w:rsidR="005C27D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27D3" w:rsidP="005D7BF8" w:rsidR="005C27D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C27D3" w:rsidP="005D7BF8" w:rsidR="005C27D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C27D3" w:rsidP="005D7BF8" w:rsidR="005C27D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C27D3" w:rsidR="005C27D3"/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>Trgovački sud u Rijeci,</w:t>
      </w:r>
      <w:r w:rsidR="00AF7746">
        <w:rPr>
          <w:rFonts w:hAnsi="Times New Roman" w:ascii="Times New Roman"/>
        </w:rPr>
        <w:t xml:space="preserve"> </w:t>
      </w:r>
      <w:r w:rsidR="00AF7746" w:rsidRPr="00AF7746">
        <w:rPr>
          <w:rFonts w:hAnsi="Times New Roman" w:ascii="Times New Roman"/>
        </w:rPr>
        <w:t>OIB 88785964957</w:t>
      </w:r>
      <w:r w:rsidR="00AF7746">
        <w:rPr>
          <w:rFonts w:hAnsi="Times New Roman" w:ascii="Times New Roman"/>
        </w:rPr>
        <w:t>,</w:t>
      </w:r>
      <w:r w:rsidRPr="003F0538">
        <w:rPr>
          <w:rFonts w:hAnsi="Times New Roman" w:ascii="Times New Roman"/>
        </w:rPr>
        <w:t xml:space="preserve"> po sucu </w:t>
      </w:r>
      <w:r w:rsidR="00AF7746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u stečajnom postupku nad dužnikom </w:t>
      </w:r>
      <w:r w:rsidR="00B67F65" w:rsidRPr="00B67F65">
        <w:rPr>
          <w:rFonts w:hAnsi="Times New Roman" w:ascii="Times New Roman"/>
          <w:b/>
        </w:rPr>
        <w:t>RIJEKAPROJEKT INŽENJERING za inženjering, konzalting, marketing i vanjsku trgovinu d.o.o. KASTAV, Draga 12 OIB 06143632245,</w:t>
      </w:r>
      <w:r w:rsidR="00AF7746" w:rsidRPr="00AF7746">
        <w:rPr>
          <w:rFonts w:hAnsi="Times New Roman" w:ascii="Times New Roman"/>
          <w:b/>
        </w:rPr>
        <w:t xml:space="preserve"> </w:t>
      </w:r>
      <w:r w:rsidRPr="003F0538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>prijavi tražbine</w:t>
      </w:r>
      <w:r w:rsidR="003736C9">
        <w:rPr>
          <w:rFonts w:hAnsi="Times New Roman" w:ascii="Times New Roman"/>
        </w:rPr>
        <w:t xml:space="preserve"> podnositelja</w:t>
      </w:r>
      <w:r w:rsidR="009A246A">
        <w:rPr>
          <w:rFonts w:hAnsi="Times New Roman" w:ascii="Times New Roman"/>
        </w:rPr>
        <w:t xml:space="preserve"> </w:t>
      </w:r>
      <w:r w:rsidR="00B67F65">
        <w:rPr>
          <w:rFonts w:hAnsi="Times New Roman" w:ascii="Times New Roman"/>
        </w:rPr>
        <w:t>HEP – OPERATOR DISTRIBUCIJSKOG SUSTAVA d.o.o. Zagreb, Ulica grada Vukovara 37, Distribucijskog područje Elektroprimorje Rijeka, V. C. Emina 2, OIB 46830600751</w:t>
      </w:r>
      <w:r w:rsidR="00C608D6">
        <w:rPr>
          <w:rFonts w:hAnsi="Times New Roman" w:ascii="Times New Roman"/>
        </w:rPr>
        <w:t>,</w:t>
      </w:r>
      <w:r w:rsidR="0003563A">
        <w:rPr>
          <w:rFonts w:hAnsi="Times New Roman" w:ascii="Times New Roman"/>
        </w:rPr>
        <w:t xml:space="preserve">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907AA2">
        <w:rPr>
          <w:rFonts w:hAnsi="Times New Roman" w:ascii="Times New Roman"/>
        </w:rPr>
        <w:t>20</w:t>
      </w:r>
      <w:r w:rsidR="00FF6F25">
        <w:rPr>
          <w:rFonts w:hAnsi="Times New Roman" w:ascii="Times New Roman"/>
        </w:rPr>
        <w:t>. ožujka</w:t>
      </w:r>
      <w:r w:rsidR="00AF7746">
        <w:rPr>
          <w:rFonts w:hAnsi="Times New Roman" w:ascii="Times New Roman"/>
        </w:rPr>
        <w:t xml:space="preserve"> 2017</w:t>
      </w:r>
      <w:r w:rsidRPr="003F0538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r i j e š i o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A2D63" w:rsidP="00153BBA" w:rsidR="006A2D63" w:rsidRPr="00B239E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Odbacuje se nepravodobna prijava tražbine podnositelja</w:t>
      </w:r>
      <w:r w:rsidR="0003563A">
        <w:rPr>
          <w:rFonts w:hAnsi="Times New Roman" w:ascii="Times New Roman"/>
        </w:rPr>
        <w:t xml:space="preserve"> </w:t>
      </w:r>
      <w:r w:rsidR="00B67F65" w:rsidRPr="00B67F65">
        <w:rPr>
          <w:rFonts w:hAnsi="Times New Roman" w:ascii="Times New Roman"/>
        </w:rPr>
        <w:t xml:space="preserve">HEP – OPERATOR DISTRIBUCIJSKOG SUSTAVA d.o.o. Zagreb, Ulica grada Vukovara 37, </w:t>
      </w:r>
      <w:r w:rsidR="00B67F65">
        <w:rPr>
          <w:rFonts w:hAnsi="Times New Roman" w:ascii="Times New Roman"/>
        </w:rPr>
        <w:t xml:space="preserve">Distribucijskog područje </w:t>
      </w:r>
      <w:r w:rsidR="00B67F65" w:rsidRPr="00B67F65">
        <w:rPr>
          <w:rFonts w:hAnsi="Times New Roman" w:ascii="Times New Roman"/>
        </w:rPr>
        <w:t>Elektroprimorje Rijeka, V. C. Emina 2, OIB 46830600751</w:t>
      </w:r>
      <w:r w:rsidR="0003563A" w:rsidRPr="0003563A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>u iznosu od</w:t>
      </w:r>
      <w:r w:rsidR="00E201B2">
        <w:rPr>
          <w:rFonts w:hAnsi="Times New Roman" w:ascii="Times New Roman"/>
        </w:rPr>
        <w:t xml:space="preserve"> </w:t>
      </w:r>
      <w:r w:rsidR="00B67F65">
        <w:rPr>
          <w:rFonts w:hAnsi="Times New Roman" w:ascii="Times New Roman"/>
        </w:rPr>
        <w:t>7.089,36</w:t>
      </w:r>
      <w:r w:rsidR="00884345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>kn</w:t>
      </w:r>
      <w:r w:rsidR="00AA0FE6">
        <w:rPr>
          <w:rFonts w:hAnsi="Times New Roman" w:ascii="Times New Roman"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B67F65">
        <w:rPr>
          <w:rFonts w:hAnsi="Times New Roman" w:ascii="Times New Roman"/>
        </w:rPr>
        <w:t>761</w:t>
      </w:r>
      <w:r w:rsidR="00AF7746">
        <w:rPr>
          <w:rFonts w:hAnsi="Times New Roman" w:ascii="Times New Roman"/>
        </w:rPr>
        <w:t>/16-</w:t>
      </w:r>
      <w:r w:rsidR="00B67F65">
        <w:rPr>
          <w:rFonts w:hAnsi="Times New Roman" w:ascii="Times New Roman"/>
        </w:rPr>
        <w:t>13</w:t>
      </w:r>
      <w:r w:rsidRPr="0003563A">
        <w:rPr>
          <w:rFonts w:hAnsi="Times New Roman" w:ascii="Times New Roman"/>
        </w:rPr>
        <w:t xml:space="preserve"> od </w:t>
      </w:r>
      <w:r w:rsidR="00B67F65">
        <w:rPr>
          <w:rFonts w:hAnsi="Times New Roman" w:ascii="Times New Roman"/>
        </w:rPr>
        <w:t xml:space="preserve">17. studenoga </w:t>
      </w:r>
      <w:r w:rsidRPr="0003563A">
        <w:rPr>
          <w:rFonts w:hAnsi="Times New Roman" w:ascii="Times New Roman"/>
        </w:rPr>
        <w:t>201</w:t>
      </w:r>
      <w:r w:rsidR="00AF7746">
        <w:rPr>
          <w:rFonts w:hAnsi="Times New Roman" w:ascii="Times New Roman"/>
        </w:rPr>
        <w:t>6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03563A">
        <w:rPr>
          <w:rFonts w:hAnsi="Times New Roman" w:ascii="Times New Roman"/>
        </w:rPr>
        <w:t xml:space="preserve"> otvoren je stečajni postupak nad dužnikom </w:t>
      </w:r>
      <w:r w:rsidR="00B67F65" w:rsidRPr="00B67F65">
        <w:rPr>
          <w:rFonts w:hAnsi="Times New Roman" w:ascii="Times New Roman"/>
        </w:rPr>
        <w:t xml:space="preserve">RIJEKAPROJEKT INŽENJERING za inženjering, konzalting, marketing i vanjsku trgovinu d.o.o. KASTAV, Draga 12 </w:t>
      </w:r>
      <w:r w:rsidRPr="0003563A">
        <w:rPr>
          <w:rFonts w:hAnsi="Times New Roman" w:ascii="Times New Roman"/>
        </w:rPr>
        <w:t xml:space="preserve">(dalje: dužnik), te pozvani vjerovnici da u roku </w:t>
      </w:r>
      <w:r w:rsidR="00AF7746">
        <w:rPr>
          <w:rFonts w:hAnsi="Times New Roman" w:ascii="Times New Roman"/>
        </w:rPr>
        <w:t>60</w:t>
      </w:r>
      <w:r w:rsidRPr="0003563A">
        <w:rPr>
          <w:rFonts w:hAnsi="Times New Roman" w:ascii="Times New Roman"/>
        </w:rPr>
        <w:t xml:space="preserve"> dana</w:t>
      </w:r>
      <w:r w:rsidR="00AF7746">
        <w:rPr>
          <w:rFonts w:hAnsi="Times New Roman" w:ascii="Times New Roman"/>
        </w:rPr>
        <w:t xml:space="preserve"> od isteka osmog dana </w:t>
      </w:r>
      <w:r w:rsidRPr="0003563A">
        <w:rPr>
          <w:rFonts w:hAnsi="Times New Roman" w:ascii="Times New Roman"/>
        </w:rPr>
        <w:t xml:space="preserve">od objave oglasa o otvaranju stečajnog postupka </w:t>
      </w:r>
      <w:r w:rsidR="00AF7746">
        <w:rPr>
          <w:rFonts w:hAnsi="Times New Roman" w:ascii="Times New Roman"/>
        </w:rPr>
        <w:t xml:space="preserve">u skladu s pravilima Stečajnog zakona o prijavi tražbina prijave </w:t>
      </w:r>
      <w:r w:rsidRPr="0003563A">
        <w:rPr>
          <w:rFonts w:hAnsi="Times New Roman" w:ascii="Times New Roman"/>
        </w:rPr>
        <w:t xml:space="preserve">svoje tražbine stečajnom upravitelju. </w:t>
      </w:r>
      <w:r w:rsidR="00AF7746">
        <w:rPr>
          <w:rFonts w:hAnsi="Times New Roman" w:ascii="Times New Roman"/>
        </w:rPr>
        <w:t>Predmetno rješenje objavljeno je na mrežnoj stranici e-Oglasn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ploč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sudova dana </w:t>
      </w:r>
      <w:r w:rsidR="00B67F65">
        <w:rPr>
          <w:rFonts w:hAnsi="Times New Roman" w:ascii="Times New Roman"/>
        </w:rPr>
        <w:t>17. studenoga</w:t>
      </w:r>
      <w:r w:rsidR="00AF7746">
        <w:rPr>
          <w:rFonts w:hAnsi="Times New Roman" w:ascii="Times New Roman"/>
        </w:rPr>
        <w:t xml:space="preserve"> 2016. godine</w:t>
      </w:r>
      <w:r w:rsidR="00AB2ABD">
        <w:rPr>
          <w:rFonts w:hAnsi="Times New Roman" w:ascii="Times New Roman"/>
        </w:rPr>
        <w:t xml:space="preserve">, te se u smislu čl.12. st.1. </w:t>
      </w:r>
      <w:r w:rsidR="00AB2ABD" w:rsidRPr="00AB2ABD">
        <w:rPr>
          <w:rFonts w:hAnsi="Times New Roman" w:ascii="Times New Roman"/>
        </w:rPr>
        <w:t xml:space="preserve">Stečajnog zakona </w:t>
      </w:r>
      <w:r w:rsidR="00AB2ABD" w:rsidRPr="00AB2ABD">
        <w:rPr>
          <w:rFonts w:hAnsi="Times New Roman" w:ascii="Times New Roman"/>
          <w:bCs/>
        </w:rPr>
        <w:t xml:space="preserve">(Narodne novine br. 71/15, dalje: SZ-a) </w:t>
      </w:r>
      <w:r w:rsidR="00AB2ABD">
        <w:rPr>
          <w:rFonts w:hAnsi="Times New Roman" w:ascii="Times New Roman"/>
          <w:bCs/>
        </w:rPr>
        <w:t xml:space="preserve">dostava smatra obavljenom istekom osmoga dana od dana objave pismena na mrežnoj stranici e-Oglasna ploča sudova. </w:t>
      </w:r>
      <w:r w:rsidR="00AB2ABD">
        <w:rPr>
          <w:rFonts w:hAnsi="Times New Roman" w:ascii="Times New Roman"/>
        </w:rPr>
        <w:t xml:space="preserve"> 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>Odredbom čl.</w:t>
      </w:r>
      <w:r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>. st.</w:t>
      </w:r>
      <w:r>
        <w:rPr>
          <w:rFonts w:hAnsi="Times New Roman" w:ascii="Times New Roman"/>
        </w:rPr>
        <w:t>1</w:t>
      </w:r>
      <w:r w:rsidRPr="00B239E3">
        <w:rPr>
          <w:rFonts w:hAnsi="Times New Roman" w:ascii="Times New Roman"/>
        </w:rPr>
        <w:t>.</w:t>
      </w:r>
      <w:r w:rsidR="00AB2ABD">
        <w:rPr>
          <w:rFonts w:hAnsi="Times New Roman" w:ascii="Times New Roman"/>
        </w:rPr>
        <w:t xml:space="preserve"> SZ-a</w:t>
      </w:r>
      <w:r>
        <w:rPr>
          <w:rFonts w:hAnsi="Times New Roman" w:ascii="Times New Roman"/>
        </w:rPr>
        <w:t xml:space="preserve"> rješenje o otvaranju stečajnog postupka mora sadržavati poziv vjerovnicima da stečajnom upravitelju u roku od 60 dana od dana objave tog rješenja u skladu s pravilima Stečajnog zakona o prijavi tražbina prijave </w:t>
      </w:r>
      <w:r w:rsidRPr="0003563A">
        <w:rPr>
          <w:rFonts w:hAnsi="Times New Roman" w:ascii="Times New Roman"/>
        </w:rPr>
        <w:t xml:space="preserve">svoje </w:t>
      </w:r>
      <w:r>
        <w:rPr>
          <w:rFonts w:hAnsi="Times New Roman" w:ascii="Times New Roman"/>
        </w:rPr>
        <w:t xml:space="preserve">tražbine. Rok za prijavu tražbina u skladu s pravilima o zakonu o prijavi tražbina istekao je </w:t>
      </w:r>
      <w:r w:rsidR="00B67F65">
        <w:rPr>
          <w:rFonts w:hAnsi="Times New Roman" w:ascii="Times New Roman"/>
        </w:rPr>
        <w:t>24. siječnja 2017</w:t>
      </w:r>
      <w:r>
        <w:rPr>
          <w:rFonts w:hAnsi="Times New Roman" w:ascii="Times New Roman"/>
        </w:rPr>
        <w:t xml:space="preserve">. godine. 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Podnositelj prijave tražbine </w:t>
      </w:r>
      <w:r w:rsidR="00B67F65" w:rsidRPr="00B67F65">
        <w:rPr>
          <w:rFonts w:hAnsi="Times New Roman" w:ascii="Times New Roman"/>
        </w:rPr>
        <w:t>HEP – OPERATOR DISTRIBUCIJSKOG SUSTAVA d.o.o. Zagreb, Ulica grada Vukovara 37, Distribucijskog područje Elektroprimorje Rijeka, V. C. Emina 2</w:t>
      </w:r>
      <w:r w:rsidR="00B67F6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podni</w:t>
      </w:r>
      <w:r w:rsidR="00B67F65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stečajnom upravitelju prijavu svoje </w:t>
      </w:r>
      <w:r>
        <w:rPr>
          <w:rFonts w:hAnsi="Times New Roman" w:ascii="Times New Roman"/>
        </w:rPr>
        <w:lastRenderedPageBreak/>
        <w:t xml:space="preserve">tražbine </w:t>
      </w:r>
      <w:r w:rsidR="00AB2ABD">
        <w:rPr>
          <w:rFonts w:hAnsi="Times New Roman" w:ascii="Times New Roman"/>
        </w:rPr>
        <w:t xml:space="preserve">preporučenom pošiljkom </w:t>
      </w:r>
      <w:r w:rsidR="00B67F65" w:rsidRPr="00B67F65">
        <w:rPr>
          <w:rFonts w:hAnsi="Times New Roman" w:ascii="Times New Roman"/>
          <w:u w:val="single"/>
        </w:rPr>
        <w:t>01</w:t>
      </w:r>
      <w:r w:rsidR="00AB2ABD" w:rsidRPr="00B67F65">
        <w:rPr>
          <w:rFonts w:hAnsi="Times New Roman" w:ascii="Times New Roman"/>
          <w:u w:val="single"/>
        </w:rPr>
        <w:t xml:space="preserve">. veljače </w:t>
      </w:r>
      <w:r w:rsidRPr="00B67F65">
        <w:rPr>
          <w:rFonts w:hAnsi="Times New Roman" w:ascii="Times New Roman"/>
          <w:u w:val="single"/>
        </w:rPr>
        <w:t>2017. godine</w:t>
      </w:r>
      <w:r>
        <w:rPr>
          <w:rFonts w:hAnsi="Times New Roman" w:ascii="Times New Roman"/>
        </w:rPr>
        <w:t>, dakle, nakon isteka roka za prijavljivanje</w:t>
      </w:r>
      <w:r w:rsidR="00AB2ABD">
        <w:rPr>
          <w:rFonts w:hAnsi="Times New Roman" w:ascii="Times New Roman"/>
        </w:rPr>
        <w:t xml:space="preserve">. </w:t>
      </w:r>
    </w:p>
    <w:p w:rsidRDefault="00E201B2" w:rsidP="00E201B2" w:rsidR="00021DD6">
      <w:p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Člankom </w:t>
      </w:r>
      <w:r w:rsidR="0012467D">
        <w:rPr>
          <w:rFonts w:hAnsi="Times New Roman" w:ascii="Times New Roman"/>
        </w:rPr>
        <w:t xml:space="preserve">257. st.6. </w:t>
      </w:r>
      <w:r w:rsidRPr="00B239E3">
        <w:rPr>
          <w:rFonts w:hAnsi="Times New Roman" w:ascii="Times New Roman"/>
        </w:rPr>
        <w:t>S</w:t>
      </w:r>
      <w:r w:rsidR="009A246A">
        <w:rPr>
          <w:rFonts w:hAnsi="Times New Roman" w:ascii="Times New Roman"/>
        </w:rPr>
        <w:t>Z-a</w:t>
      </w:r>
      <w:r w:rsidRPr="00B239E3">
        <w:rPr>
          <w:rFonts w:hAnsi="Times New Roman" w:ascii="Times New Roman"/>
        </w:rPr>
        <w:t xml:space="preserve"> propisano je da će prijav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 xml:space="preserve">tražbine </w:t>
      </w:r>
      <w:r w:rsidRPr="00B239E3">
        <w:rPr>
          <w:rFonts w:hAnsi="Times New Roman" w:ascii="Times New Roman"/>
        </w:rPr>
        <w:t>podnesen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nakon isteka roka </w:t>
      </w:r>
      <w:r w:rsidR="0012467D">
        <w:rPr>
          <w:rFonts w:hAnsi="Times New Roman" w:ascii="Times New Roman"/>
        </w:rPr>
        <w:t>za prijavljivanje sud odbaciti rješenjem.</w:t>
      </w:r>
    </w:p>
    <w:p w:rsidRDefault="00E201B2" w:rsidP="00E201B2" w:rsidR="00E201B2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  <w:t>Kako je podnositelj prijave naznačen u izreci ovog rješenja</w:t>
      </w:r>
      <w:r w:rsidR="0012467D">
        <w:rPr>
          <w:rFonts w:hAnsi="Times New Roman" w:ascii="Times New Roman"/>
        </w:rPr>
        <w:t>,</w:t>
      </w:r>
      <w:r w:rsidRPr="00B239E3">
        <w:rPr>
          <w:rFonts w:hAnsi="Times New Roman" w:ascii="Times New Roman"/>
        </w:rPr>
        <w:t xml:space="preserve"> prijavu tražbine podnio </w:t>
      </w:r>
      <w:r w:rsidR="00C608D6">
        <w:rPr>
          <w:rFonts w:hAnsi="Times New Roman" w:ascii="Times New Roman"/>
        </w:rPr>
        <w:t>stečajnom upravitelju</w:t>
      </w:r>
      <w:r w:rsidR="00F517F6">
        <w:rPr>
          <w:rFonts w:hAnsi="Times New Roman" w:ascii="Times New Roman"/>
        </w:rPr>
        <w:t xml:space="preserve"> </w:t>
      </w:r>
      <w:r w:rsidR="00093690">
        <w:rPr>
          <w:rFonts w:hAnsi="Times New Roman" w:ascii="Times New Roman"/>
        </w:rPr>
        <w:t xml:space="preserve">preporučeno dana </w:t>
      </w:r>
      <w:r w:rsidR="00B67F65">
        <w:rPr>
          <w:rFonts w:hAnsi="Times New Roman" w:ascii="Times New Roman"/>
          <w:u w:val="single"/>
        </w:rPr>
        <w:t>01. veljače</w:t>
      </w:r>
      <w:r w:rsidR="0012467D">
        <w:rPr>
          <w:rFonts w:hAnsi="Times New Roman" w:ascii="Times New Roman"/>
          <w:u w:val="single"/>
        </w:rPr>
        <w:t xml:space="preserve"> 2017</w:t>
      </w:r>
      <w:r w:rsidRPr="00B239E3">
        <w:rPr>
          <w:rFonts w:hAnsi="Times New Roman" w:ascii="Times New Roman"/>
          <w:u w:val="single"/>
        </w:rPr>
        <w:t>.</w:t>
      </w:r>
      <w:r w:rsidR="00F517F6">
        <w:rPr>
          <w:rFonts w:hAnsi="Times New Roman" w:ascii="Times New Roman"/>
          <w:u w:val="single"/>
        </w:rPr>
        <w:t xml:space="preserve"> </w:t>
      </w:r>
      <w:r w:rsidRPr="00B239E3">
        <w:rPr>
          <w:rFonts w:hAnsi="Times New Roman" w:ascii="Times New Roman"/>
          <w:u w:val="single"/>
        </w:rPr>
        <w:t>g</w:t>
      </w:r>
      <w:r w:rsidR="00F517F6">
        <w:rPr>
          <w:rFonts w:hAnsi="Times New Roman" w:ascii="Times New Roman"/>
        </w:rPr>
        <w:t>odine</w:t>
      </w:r>
      <w:r w:rsidRPr="00B239E3">
        <w:rPr>
          <w:rFonts w:hAnsi="Times New Roman" w:ascii="Times New Roman"/>
        </w:rPr>
        <w:t>, dakle, nakon isteka rokova iz</w:t>
      </w:r>
      <w:r w:rsidR="003F0538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čl.</w:t>
      </w:r>
      <w:r w:rsidR="0012467D"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 xml:space="preserve">. SZ-a, </w:t>
      </w:r>
      <w:r w:rsidR="0012467D">
        <w:rPr>
          <w:rFonts w:hAnsi="Times New Roman" w:ascii="Times New Roman"/>
        </w:rPr>
        <w:t xml:space="preserve">valjalo je temeljem čl.257. st.6. SZ-a riješiti kao u izreci.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907AA2">
        <w:rPr>
          <w:rFonts w:hAnsi="Times New Roman" w:ascii="Times New Roman"/>
        </w:rPr>
        <w:t>20</w:t>
      </w:r>
      <w:r w:rsidR="00AB2ABD">
        <w:rPr>
          <w:rFonts w:hAnsi="Times New Roman" w:ascii="Times New Roman"/>
        </w:rPr>
        <w:t>. ožujka</w:t>
      </w:r>
      <w:r w:rsidR="0012467D">
        <w:rPr>
          <w:rFonts w:hAnsi="Times New Roman" w:ascii="Times New Roman"/>
        </w:rPr>
        <w:t xml:space="preserve"> 2017</w:t>
      </w:r>
      <w:r w:rsidRPr="00B239E3">
        <w:rPr>
          <w:rFonts w:hAnsi="Times New Roman" w:ascii="Times New Roman"/>
        </w:rPr>
        <w:t>. godine</w:t>
      </w:r>
    </w:p>
    <w:p w:rsidRDefault="006A2D63" w:rsidP="009F1563" w:rsidR="00152EE9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 </w:t>
      </w:r>
      <w:r w:rsidR="0012467D">
        <w:rPr>
          <w:rFonts w:hAnsi="Times New Roman" w:ascii="Times New Roman"/>
        </w:rPr>
        <w:t xml:space="preserve"> </w:t>
      </w:r>
      <w:r w:rsidR="009F1563">
        <w:rPr>
          <w:rFonts w:hAnsi="Times New Roman" w:ascii="Times New Roman"/>
        </w:rPr>
        <w:t xml:space="preserve">                                   </w:t>
      </w:r>
    </w:p>
    <w:p w:rsidRDefault="00C01760" w:rsidP="001A5F3A" w:rsidR="00C01760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12467D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  <w:t xml:space="preserve">      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 </w:t>
      </w:r>
      <w:r w:rsidR="006A2D63" w:rsidRPr="00B239E3">
        <w:rPr>
          <w:rFonts w:hAnsi="Times New Roman" w:ascii="Times New Roman"/>
        </w:rPr>
        <w:t>Daniela Korlević</w:t>
      </w:r>
      <w:r w:rsidR="009F1563">
        <w:rPr>
          <w:rFonts w:hAnsi="Times New Roman" w:ascii="Times New Roman"/>
        </w:rPr>
        <w:t xml:space="preserve"> </w:t>
      </w:r>
    </w:p>
    <w:p w:rsidRDefault="005978E4" w:rsidP="00CE33AA" w:rsidR="009F156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Protiv rješenja</w:t>
      </w:r>
      <w:r w:rsidR="00152EE9">
        <w:rPr>
          <w:rFonts w:hAnsi="Times New Roman" w:ascii="Times New Roman"/>
        </w:rPr>
        <w:t xml:space="preserve"> je dopuštena žalba. </w:t>
      </w:r>
      <w:r w:rsidR="00152EE9" w:rsidRPr="00152EE9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</w:t>
      </w:r>
      <w:r w:rsidRPr="00B239E3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 w:rsidRPr="0003563A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736C9">
        <w:rPr>
          <w:rFonts w:hAnsi="Times New Roman" w:ascii="Times New Roman"/>
          <w:sz w:val="20"/>
          <w:szCs w:val="20"/>
        </w:rPr>
        <w:t xml:space="preserve"> </w:t>
      </w:r>
      <w:r w:rsidR="00B67F65" w:rsidRPr="00B67F65">
        <w:rPr>
          <w:rFonts w:hAnsi="Times New Roman" w:ascii="Times New Roman"/>
          <w:sz w:val="20"/>
          <w:szCs w:val="20"/>
        </w:rPr>
        <w:t>HEP – OPERATOR DISTRIBUCIJSKOG SUSTAVA d.o.o. Zagreb, Ulica grada Vukovara 37, Distribucijskog područje Elektroprimorje Rijeka, V. C. Emina 2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stečajni upravitelj </w:t>
      </w:r>
      <w:r w:rsidR="00B67F65">
        <w:rPr>
          <w:rFonts w:hAnsi="Times New Roman" w:ascii="Times New Roman"/>
          <w:sz w:val="20"/>
          <w:szCs w:val="20"/>
        </w:rPr>
        <w:t>Jure Matković</w:t>
      </w:r>
      <w:r w:rsidR="00AB2ABD">
        <w:rPr>
          <w:rFonts w:hAnsi="Times New Roman" w:ascii="Times New Roman"/>
          <w:sz w:val="20"/>
          <w:szCs w:val="20"/>
        </w:rPr>
        <w:t xml:space="preserve"> 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03563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AB2ABD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B67F65">
        <w:rPr>
          <w:rFonts w:hAnsi="Times New Roman" w:ascii="Times New Roman"/>
          <w:sz w:val="20"/>
          <w:szCs w:val="20"/>
        </w:rPr>
        <w:t>20</w:t>
      </w:r>
      <w:r w:rsidR="00AB2ABD">
        <w:rPr>
          <w:rFonts w:hAnsi="Times New Roman" w:ascii="Times New Roman"/>
          <w:sz w:val="20"/>
          <w:szCs w:val="20"/>
        </w:rPr>
        <w:t>.3</w:t>
      </w:r>
      <w:r w:rsidR="0012467D">
        <w:rPr>
          <w:rFonts w:hAnsi="Times New Roman" w:ascii="Times New Roman"/>
          <w:sz w:val="20"/>
          <w:szCs w:val="20"/>
        </w:rPr>
        <w:t>.2017.</w:t>
      </w:r>
      <w:r w:rsidR="0003563A">
        <w:rPr>
          <w:rFonts w:hAnsi="Times New Roman" w:ascii="Times New Roman"/>
          <w:sz w:val="20"/>
          <w:szCs w:val="20"/>
        </w:rPr>
        <w:t xml:space="preserve"> 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12467D" w:rsidP="006A2D63" w:rsidR="006A2D63" w:rsidRPr="007E0246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7E0246">
        <w:rPr>
          <w:rFonts w:hAnsi="Times New Roman" w:ascii="Times New Roman"/>
          <w:sz w:val="20"/>
          <w:szCs w:val="20"/>
        </w:rPr>
        <w:t>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884345" w:rsidP="006A2D63" w:rsidR="006A2D63" w:rsidRPr="00B239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27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907AA2">
      <w:rPr>
        <w:rFonts w:hAnsi="Times New Roman" w:ascii="Times New Roman"/>
      </w:rPr>
      <w:t>761</w:t>
    </w:r>
    <w:r w:rsidR="00FF6F25">
      <w:rPr>
        <w:rFonts w:hAnsi="Times New Roman" w:ascii="Times New Roman"/>
      </w:rPr>
      <w:t>/16-</w:t>
    </w:r>
    <w:r w:rsidR="00B67F65">
      <w:rPr>
        <w:rFonts w:hAnsi="Times New Roman" w:ascii="Times New Roman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2EE9"/>
    <w:rsid w:val="00153BBA"/>
    <w:rsid w:val="001A00C1"/>
    <w:rsid w:val="00230CE4"/>
    <w:rsid w:val="002E2E25"/>
    <w:rsid w:val="002E7B9C"/>
    <w:rsid w:val="00312B8A"/>
    <w:rsid w:val="003736C9"/>
    <w:rsid w:val="003A7B4B"/>
    <w:rsid w:val="003F0538"/>
    <w:rsid w:val="00402895"/>
    <w:rsid w:val="00465BE9"/>
    <w:rsid w:val="00483A9B"/>
    <w:rsid w:val="0055727A"/>
    <w:rsid w:val="00566E07"/>
    <w:rsid w:val="00594F6C"/>
    <w:rsid w:val="005978E4"/>
    <w:rsid w:val="005C24A0"/>
    <w:rsid w:val="005C27D3"/>
    <w:rsid w:val="00670DFE"/>
    <w:rsid w:val="006A2D63"/>
    <w:rsid w:val="006E1250"/>
    <w:rsid w:val="00710199"/>
    <w:rsid w:val="007532D9"/>
    <w:rsid w:val="00795480"/>
    <w:rsid w:val="00797D99"/>
    <w:rsid w:val="007A4AA0"/>
    <w:rsid w:val="007E0246"/>
    <w:rsid w:val="00872DBD"/>
    <w:rsid w:val="0088018E"/>
    <w:rsid w:val="00884345"/>
    <w:rsid w:val="008850FC"/>
    <w:rsid w:val="0089317E"/>
    <w:rsid w:val="008A446C"/>
    <w:rsid w:val="00907AA2"/>
    <w:rsid w:val="009351AF"/>
    <w:rsid w:val="00982179"/>
    <w:rsid w:val="009A246A"/>
    <w:rsid w:val="009F1563"/>
    <w:rsid w:val="00A22670"/>
    <w:rsid w:val="00A31700"/>
    <w:rsid w:val="00A474E6"/>
    <w:rsid w:val="00A50D17"/>
    <w:rsid w:val="00A55904"/>
    <w:rsid w:val="00A60FA6"/>
    <w:rsid w:val="00A67FC4"/>
    <w:rsid w:val="00A91F8F"/>
    <w:rsid w:val="00A951B3"/>
    <w:rsid w:val="00AA0FE6"/>
    <w:rsid w:val="00AA1F8E"/>
    <w:rsid w:val="00AB2ABD"/>
    <w:rsid w:val="00AF25A8"/>
    <w:rsid w:val="00AF7746"/>
    <w:rsid w:val="00B05DC3"/>
    <w:rsid w:val="00B239E3"/>
    <w:rsid w:val="00B3702C"/>
    <w:rsid w:val="00B577D0"/>
    <w:rsid w:val="00B67F65"/>
    <w:rsid w:val="00B94211"/>
    <w:rsid w:val="00BA48C5"/>
    <w:rsid w:val="00C01327"/>
    <w:rsid w:val="00C01760"/>
    <w:rsid w:val="00C56A25"/>
    <w:rsid w:val="00C5775B"/>
    <w:rsid w:val="00C608D6"/>
    <w:rsid w:val="00CE11E1"/>
    <w:rsid w:val="00CE33AA"/>
    <w:rsid w:val="00D424BD"/>
    <w:rsid w:val="00D458BF"/>
    <w:rsid w:val="00D5000D"/>
    <w:rsid w:val="00DC66C2"/>
    <w:rsid w:val="00E201B2"/>
    <w:rsid w:val="00E2061F"/>
    <w:rsid w:val="00E31872"/>
    <w:rsid w:val="00F0786A"/>
    <w:rsid w:val="00F257AD"/>
    <w:rsid w:val="00F35659"/>
    <w:rsid w:val="00F517F6"/>
    <w:rsid w:val="00F53D25"/>
    <w:rsid w:val="00F9329B"/>
    <w:rsid w:val="00FA338C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2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7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7D3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7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7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C27D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2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7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7D3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7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7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C27D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B354A-9B36-4B4F-AE14-2193AA1D0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2844</properties:Characters>
  <properties:Lines>78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2017-03-20T12:38:00Z</dcterms:created>
  <dc:creator>dcmelik</dc:creator>
  <cp:lastModifiedBy>Jasna Radulović</cp:lastModifiedBy>
  <cp:lastPrinted>2017-03-20T12:39:00Z</cp:lastPrinted>
  <dcterms:modified xmlns:xsi="http://www.w3.org/2001/XMLSchema-instance" xsi:type="dcterms:W3CDTF">2017-03-20T12:42:00Z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