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22c5" w14:paraId="8a222c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3D1CD4">
        <w:rPr>
          <w:color w:val="000000"/>
          <w:sz w:val="22"/>
          <w:szCs w:val="22"/>
        </w:rPr>
        <w:t xml:space="preserve">     </w:t>
      </w:r>
      <w:r w:rsidRPr="00BF6193">
        <w:rPr>
          <w:b/>
          <w:sz w:val="22"/>
          <w:szCs w:val="22"/>
        </w:rPr>
        <w:t>REPUBLIKA HRVATSKA</w:t>
      </w:r>
    </w:p>
    <w:p w:rsidRDefault="003D1CD4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TRGOVAČKI SUD U DUBROVNIKU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</w:t>
      </w:r>
      <w:r w:rsidR="003D1CD4">
        <w:rPr>
          <w:b/>
          <w:sz w:val="22"/>
          <w:szCs w:val="22"/>
        </w:rPr>
        <w:t xml:space="preserve">     Dubrovnik, </w:t>
      </w:r>
      <w:r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3D1CD4">
        <w:rPr>
          <w:b/>
          <w:sz w:val="22"/>
          <w:szCs w:val="22"/>
        </w:rPr>
        <w:t>215/2019</w:t>
      </w:r>
      <w:r w:rsidR="00F632F7">
        <w:rPr>
          <w:b/>
          <w:sz w:val="22"/>
          <w:szCs w:val="22"/>
        </w:rPr>
        <w:t>-20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F632F7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3D1CD4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AA002C">
        <w:rPr>
          <w:sz w:val="22"/>
          <w:szCs w:val="22"/>
        </w:rPr>
        <w:t>TIME OUT d.o.o., za turizam i ugostiteljstvo, turistička agencija, Split, Slavonska 15, MBS: 060305041, OIB: 23682743245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F632F7">
        <w:rPr>
          <w:sz w:val="22"/>
          <w:szCs w:val="22"/>
        </w:rPr>
        <w:t xml:space="preserve">dana </w:t>
      </w:r>
      <w:r w:rsidR="00F632F7" w:rsidRPr="00F632F7">
        <w:rPr>
          <w:sz w:val="22"/>
          <w:szCs w:val="22"/>
        </w:rPr>
        <w:t>24. siječnja</w:t>
      </w:r>
      <w:r w:rsidR="00244770" w:rsidRPr="00F632F7">
        <w:rPr>
          <w:sz w:val="22"/>
          <w:szCs w:val="22"/>
        </w:rPr>
        <w:t xml:space="preserve"> </w:t>
      </w:r>
      <w:r w:rsidR="00437255" w:rsidRPr="00F632F7">
        <w:rPr>
          <w:sz w:val="22"/>
          <w:szCs w:val="22"/>
        </w:rPr>
        <w:t>201</w:t>
      </w:r>
      <w:r w:rsidR="00951373" w:rsidRPr="00F632F7">
        <w:rPr>
          <w:sz w:val="22"/>
          <w:szCs w:val="22"/>
        </w:rPr>
        <w:t>9</w:t>
      </w:r>
      <w:r w:rsidRPr="00F632F7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AA002C">
        <w:rPr>
          <w:sz w:val="22"/>
          <w:szCs w:val="22"/>
        </w:rPr>
        <w:t>TIME OUT d.o.o., za turizam i ugostiteljstvo, turistička agencija, Split, Slavonska 15, MBS: 060305041, OIB: 23682743245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AA002C">
        <w:rPr>
          <w:sz w:val="22"/>
          <w:szCs w:val="22"/>
        </w:rPr>
        <w:t>TIME OUT d.o.o., za turizam i ugostiteljstvo, turistička agencija, Split, Slavonska 15, MBS: 060305041, OIB: 23682743245</w:t>
      </w:r>
      <w:r w:rsidR="00A26DF4">
        <w:rPr>
          <w:sz w:val="22"/>
          <w:szCs w:val="22"/>
        </w:rPr>
        <w:t xml:space="preserve">, </w:t>
      </w:r>
      <w:r w:rsidR="00A26DF4" w:rsidRPr="00F632F7">
        <w:rPr>
          <w:sz w:val="22"/>
          <w:szCs w:val="22"/>
        </w:rPr>
        <w:t xml:space="preserve">otvara se </w:t>
      </w:r>
      <w:r w:rsidR="00F632F7" w:rsidRPr="00F632F7">
        <w:rPr>
          <w:sz w:val="22"/>
          <w:szCs w:val="22"/>
        </w:rPr>
        <w:t>24.</w:t>
      </w:r>
      <w:r w:rsidR="00F632F7">
        <w:rPr>
          <w:sz w:val="22"/>
          <w:szCs w:val="22"/>
        </w:rPr>
        <w:t xml:space="preserve"> </w:t>
      </w:r>
      <w:r w:rsidR="00F632F7" w:rsidRPr="00F632F7">
        <w:rPr>
          <w:sz w:val="22"/>
          <w:szCs w:val="22"/>
        </w:rPr>
        <w:t>siječnja</w:t>
      </w:r>
      <w:r w:rsidR="005B796D" w:rsidRPr="00F632F7">
        <w:rPr>
          <w:sz w:val="22"/>
          <w:szCs w:val="22"/>
        </w:rPr>
        <w:t xml:space="preserve"> 201</w:t>
      </w:r>
      <w:r w:rsidR="0020317B" w:rsidRPr="00F632F7">
        <w:rPr>
          <w:sz w:val="22"/>
          <w:szCs w:val="22"/>
        </w:rPr>
        <w:t>9</w:t>
      </w:r>
      <w:r w:rsidR="005B796D" w:rsidRPr="00F632F7">
        <w:rPr>
          <w:sz w:val="22"/>
          <w:szCs w:val="22"/>
        </w:rPr>
        <w:t xml:space="preserve">. godine u </w:t>
      </w:r>
      <w:r w:rsidR="00F632F7" w:rsidRPr="00F632F7">
        <w:rPr>
          <w:sz w:val="22"/>
          <w:szCs w:val="22"/>
        </w:rPr>
        <w:t xml:space="preserve">11,10 </w:t>
      </w:r>
      <w:r w:rsidR="005B796D" w:rsidRPr="00F632F7">
        <w:rPr>
          <w:sz w:val="22"/>
          <w:szCs w:val="22"/>
        </w:rPr>
        <w:t xml:space="preserve"> sati i istog trenutka rješenje o otvaranju stečajnog postupka objavit će se </w:t>
      </w:r>
      <w:r w:rsidR="005B796D" w:rsidRPr="00AA5DAA">
        <w:rPr>
          <w:sz w:val="22"/>
          <w:szCs w:val="22"/>
        </w:rPr>
        <w:t>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115A3B">
        <w:rPr>
          <w:sz w:val="22"/>
          <w:szCs w:val="22"/>
          <w:u w:val="single"/>
        </w:rPr>
        <w:t>Dragan Josip Knežević,Palmotićeva 11, Dubrovnik,</w:t>
      </w:r>
      <w:r w:rsidR="0027163C" w:rsidRPr="00244770">
        <w:rPr>
          <w:sz w:val="22"/>
          <w:szCs w:val="22"/>
          <w:u w:val="single"/>
        </w:rPr>
        <w:t xml:space="preserve"> </w:t>
      </w:r>
      <w:r w:rsidR="00A31DF4" w:rsidRPr="00244770">
        <w:rPr>
          <w:sz w:val="22"/>
          <w:szCs w:val="22"/>
          <w:u w:val="single"/>
        </w:rPr>
        <w:t>OIB:</w:t>
      </w:r>
      <w:r w:rsidR="00115A3B">
        <w:rPr>
          <w:sz w:val="22"/>
          <w:szCs w:val="22"/>
          <w:u w:val="single"/>
        </w:rPr>
        <w:t>97076984856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AA002C">
        <w:rPr>
          <w:sz w:val="22"/>
          <w:szCs w:val="22"/>
        </w:rPr>
        <w:t>TIME OUT d.o.o., za turizam i ugostiteljstvo, turistička agencija, Split, Slavonska 15, MBS: 060305041, OIB: 23682743245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AA002C">
        <w:rPr>
          <w:sz w:val="22"/>
          <w:szCs w:val="22"/>
        </w:rPr>
        <w:t>TIME OUT d.o.o., za turizam i ugostiteljstvo, turistička agencija, Split, Slavonska 15, MBS: 060305041, OIB: 23682743245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1D4467">
        <w:rPr>
          <w:sz w:val="22"/>
          <w:szCs w:val="22"/>
          <w:u w:val="single"/>
        </w:rPr>
        <w:t>Dragan Josip Knežević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="001D4467">
        <w:rPr>
          <w:sz w:val="22"/>
          <w:szCs w:val="22"/>
        </w:rPr>
        <w:lastRenderedPageBreak/>
        <w:t>HR5123900011300069195</w:t>
      </w:r>
      <w:r w:rsidRPr="00F515C8">
        <w:rPr>
          <w:sz w:val="22"/>
          <w:szCs w:val="22"/>
        </w:rPr>
        <w:t>, model 10-</w:t>
      </w:r>
      <w:r w:rsidR="001D4467">
        <w:rPr>
          <w:sz w:val="22"/>
          <w:szCs w:val="22"/>
        </w:rPr>
        <w:t>215</w:t>
      </w:r>
      <w:r w:rsidR="00D70C20">
        <w:rPr>
          <w:sz w:val="22"/>
          <w:szCs w:val="22"/>
        </w:rPr>
        <w:t>-201</w:t>
      </w:r>
      <w:r w:rsidR="001D4467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A002C" w:rsidP="00AA002C" w:rsidR="00AA002C" w:rsidRPr="009C0097">
      <w:pPr>
        <w:ind w:firstLine="708"/>
        <w:jc w:val="both"/>
        <w:rPr>
          <w:sz w:val="22"/>
          <w:szCs w:val="22"/>
        </w:rPr>
      </w:pPr>
      <w:r w:rsidRPr="009C0097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26. travnja </w:t>
      </w:r>
      <w:r w:rsidRPr="009C0097">
        <w:rPr>
          <w:sz w:val="22"/>
          <w:szCs w:val="22"/>
        </w:rPr>
        <w:t xml:space="preserve"> 2016. godine prijedlog za otvaranje stečajnog postupka nad dužnikom. U prijedlogu se u bitnome navodi da na dan </w:t>
      </w:r>
      <w:r>
        <w:rPr>
          <w:sz w:val="22"/>
          <w:szCs w:val="22"/>
        </w:rPr>
        <w:t>18. travnja</w:t>
      </w:r>
      <w:r w:rsidRPr="009C0097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9C0097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19.039,70</w:t>
      </w:r>
      <w:r w:rsidRPr="009C0097">
        <w:rPr>
          <w:sz w:val="22"/>
          <w:szCs w:val="22"/>
        </w:rPr>
        <w:t xml:space="preserve"> kuna, da ima </w:t>
      </w:r>
      <w:r>
        <w:rPr>
          <w:sz w:val="22"/>
          <w:szCs w:val="22"/>
        </w:rPr>
        <w:t>1</w:t>
      </w:r>
      <w:r w:rsidRPr="009C0097">
        <w:rPr>
          <w:sz w:val="22"/>
          <w:szCs w:val="22"/>
        </w:rPr>
        <w:t xml:space="preserve"> zaposlen</w:t>
      </w:r>
      <w:r>
        <w:rPr>
          <w:sz w:val="22"/>
          <w:szCs w:val="22"/>
        </w:rPr>
        <w:t>ih</w:t>
      </w:r>
      <w:r w:rsidRPr="009C0097">
        <w:rPr>
          <w:sz w:val="22"/>
          <w:szCs w:val="22"/>
        </w:rPr>
        <w:t xml:space="preserve">, da ima otvoren račun kod </w:t>
      </w:r>
      <w:r>
        <w:rPr>
          <w:sz w:val="22"/>
          <w:szCs w:val="22"/>
        </w:rPr>
        <w:t>Splitska banka d.d.</w:t>
      </w:r>
      <w:r w:rsidRPr="009C0097">
        <w:rPr>
          <w:sz w:val="22"/>
          <w:szCs w:val="22"/>
        </w:rPr>
        <w:t xml:space="preserve">, da ne raspolaže drugim podacima o imovini, te da </w:t>
      </w:r>
      <w:r>
        <w:rPr>
          <w:sz w:val="22"/>
          <w:szCs w:val="22"/>
        </w:rPr>
        <w:t>i</w:t>
      </w:r>
      <w:r w:rsidRPr="009C0097">
        <w:rPr>
          <w:sz w:val="22"/>
          <w:szCs w:val="22"/>
        </w:rPr>
        <w:t>ma zaplijenjenih sredstava na ime predujma za namirenje troškova stečajnog postupka.</w:t>
      </w:r>
    </w:p>
    <w:p w:rsidRDefault="00AA002C" w:rsidP="00AA002C" w:rsidR="00AA002C" w:rsidRPr="00CF455D">
      <w:pPr>
        <w:jc w:val="both"/>
        <w:rPr>
          <w:sz w:val="16"/>
          <w:szCs w:val="16"/>
        </w:rPr>
      </w:pPr>
    </w:p>
    <w:p w:rsidRDefault="00AA002C" w:rsidP="00AA002C" w:rsidR="00AA0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</w:t>
      </w:r>
      <w:r w:rsidR="0020317B">
        <w:rPr>
          <w:sz w:val="22"/>
          <w:szCs w:val="22"/>
        </w:rPr>
        <w:t>enjem ovog suda posl.br. St. 533/2017</w:t>
      </w:r>
      <w:r>
        <w:rPr>
          <w:sz w:val="22"/>
          <w:szCs w:val="22"/>
        </w:rPr>
        <w:t>-5 od 20. prosinca 2017. godine pokrenut je postupak radi utvrđenja uvjeta za otvaranje stečajnog postupka (prethodni postupak) nad dužnikom.</w:t>
      </w:r>
    </w:p>
    <w:p w:rsidRDefault="00AA002C" w:rsidP="00AA002C" w:rsidR="00AA002C">
      <w:pPr>
        <w:ind w:firstLine="708"/>
        <w:jc w:val="both"/>
        <w:rPr>
          <w:sz w:val="16"/>
          <w:szCs w:val="16"/>
        </w:rPr>
      </w:pPr>
    </w:p>
    <w:p w:rsidRDefault="00AA002C" w:rsidP="00AA002C" w:rsidR="00AA002C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nije</w:t>
      </w:r>
      <w:r w:rsidRPr="00264BEB">
        <w:rPr>
          <w:sz w:val="22"/>
          <w:szCs w:val="22"/>
        </w:rPr>
        <w:t xml:space="preserve"> izjasnio</w:t>
      </w:r>
      <w:r>
        <w:rPr>
          <w:sz w:val="22"/>
          <w:szCs w:val="22"/>
        </w:rPr>
        <w:t>.</w:t>
      </w:r>
    </w:p>
    <w:p w:rsidRDefault="00AA002C" w:rsidP="00AA002C" w:rsidR="00AA002C">
      <w:pPr>
        <w:ind w:firstLine="708"/>
        <w:jc w:val="both"/>
        <w:rPr>
          <w:sz w:val="16"/>
          <w:szCs w:val="16"/>
        </w:rPr>
      </w:pPr>
    </w:p>
    <w:p w:rsidRDefault="00AA002C" w:rsidP="00AA002C" w:rsidR="00AA002C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 Split od 15. siječnja 2018. godine (list spisa 20),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</w:t>
      </w:r>
      <w:r>
        <w:rPr>
          <w:sz w:val="22"/>
          <w:szCs w:val="22"/>
        </w:rPr>
        <w:t xml:space="preserve"> od 20. studenog 2017.g.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17-18)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 Iz dopisa Ministarstva financija Republike Hrvatske, Porezna uprava Područni ured Split od 22. siječnja 2018.g. (list spisa 21-31) proizlazi da dužnik prema bruto bilanci sa stanjem na 31.12.2015.g. ima postrojenja i opreme u nabavnoj vrijednosti od 11.375,92 kuna kao i potraživanje od kupaca u iznosu od 37.900,00 kuna, ali da je saldo po tim stavkama 0,00, pa je upitno u kakvom je stanju postrojenje i oprema koji su amortizirani, ako uopće postoje i da li se mogu tržišno valorizirati, dok je nepoznato da li potraživanja uopće postoje i da li su naplativa.</w:t>
      </w:r>
    </w:p>
    <w:p w:rsidRDefault="00AA002C" w:rsidP="00AA002C" w:rsidR="00AA002C" w:rsidRPr="00DE1218">
      <w:pPr>
        <w:ind w:firstLine="709"/>
        <w:jc w:val="both"/>
        <w:rPr>
          <w:sz w:val="16"/>
          <w:szCs w:val="16"/>
        </w:rPr>
      </w:pPr>
    </w:p>
    <w:p w:rsidRDefault="00AA002C" w:rsidP="00AA002C" w:rsidR="00AA0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32-34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419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lastRenderedPageBreak/>
        <w:t xml:space="preserve">Stoga je sud rješenjem posl.br. St. </w:t>
      </w:r>
      <w:r w:rsidR="0020317B">
        <w:rPr>
          <w:sz w:val="22"/>
          <w:szCs w:val="22"/>
        </w:rPr>
        <w:t>533</w:t>
      </w:r>
      <w:r w:rsidR="00D70C20">
        <w:rPr>
          <w:sz w:val="22"/>
          <w:szCs w:val="22"/>
        </w:rPr>
        <w:t>/201</w:t>
      </w:r>
      <w:r w:rsidR="0020317B">
        <w:rPr>
          <w:sz w:val="22"/>
          <w:szCs w:val="22"/>
        </w:rPr>
        <w:t>7</w:t>
      </w:r>
      <w:r w:rsidR="00D70C20">
        <w:rPr>
          <w:sz w:val="22"/>
          <w:szCs w:val="22"/>
        </w:rPr>
        <w:t>-</w:t>
      </w:r>
      <w:r w:rsidR="00AA002C">
        <w:rPr>
          <w:sz w:val="22"/>
          <w:szCs w:val="22"/>
        </w:rPr>
        <w:t>16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AA002C">
        <w:rPr>
          <w:sz w:val="22"/>
          <w:szCs w:val="22"/>
          <w:u w:val="single"/>
        </w:rPr>
        <w:t>13</w:t>
      </w:r>
      <w:r w:rsidRPr="00775AFB">
        <w:rPr>
          <w:sz w:val="22"/>
          <w:szCs w:val="22"/>
          <w:u w:val="single"/>
        </w:rPr>
        <w:t xml:space="preserve">. </w:t>
      </w:r>
      <w:r w:rsidR="0086395F">
        <w:rPr>
          <w:sz w:val="22"/>
          <w:szCs w:val="22"/>
          <w:u w:val="single"/>
        </w:rPr>
        <w:t>veljače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F632F7">
        <w:rPr>
          <w:b/>
          <w:sz w:val="22"/>
          <w:szCs w:val="22"/>
        </w:rPr>
        <w:t>24.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1D4467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CA2E98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F632F7">
        <w:rPr>
          <w:sz w:val="22"/>
          <w:szCs w:val="22"/>
        </w:rPr>
        <w:t>(24.01.</w:t>
      </w:r>
      <w:r w:rsidR="001D4467">
        <w:rPr>
          <w:sz w:val="22"/>
          <w:szCs w:val="22"/>
        </w:rPr>
        <w:t>2019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AA002C" w:rsidP="003921E6" w:rsidR="00AA002C">
      <w:pPr>
        <w:jc w:val="both"/>
        <w:rPr>
          <w:sz w:val="22"/>
          <w:szCs w:val="22"/>
        </w:rPr>
      </w:pPr>
      <w:r>
        <w:rPr>
          <w:sz w:val="22"/>
          <w:szCs w:val="22"/>
        </w:rPr>
        <w:t>- Splitska banka d.d. putem e-oglasne ploče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F632F7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50A8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E6796">
      <w:rPr>
        <w:b/>
        <w:sz w:val="22"/>
        <w:szCs w:val="22"/>
      </w:rPr>
      <w:t>215/2019</w:t>
    </w:r>
    <w:r w:rsidR="00F632F7">
      <w:rPr>
        <w:b/>
        <w:sz w:val="22"/>
        <w:szCs w:val="22"/>
      </w:rPr>
      <w:t>-20</w:t>
    </w:r>
  </w:p>
  <w:p w:rsidRDefault="007E6796" w:rsidP="009D47B0" w:rsidR="007E6796">
    <w:pPr>
      <w:jc w:val="right"/>
      <w:rPr>
        <w:b/>
        <w:sz w:val="22"/>
        <w:szCs w:val="22"/>
      </w:rPr>
    </w:pPr>
  </w:p>
  <w:p w:rsidRDefault="007E6796" w:rsidP="009D47B0" w:rsidR="007E679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15A3B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D4467"/>
    <w:rsid w:val="001F5233"/>
    <w:rsid w:val="001F53E4"/>
    <w:rsid w:val="0020317B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1CD4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6796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1373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50A8F"/>
    <w:rsid w:val="00C87615"/>
    <w:rsid w:val="00C90CC9"/>
    <w:rsid w:val="00CA2E98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2F7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A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A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A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A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A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A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A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A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
polica</izvorni_sadrzaj>
    <derivirana_varijabla naziv="DomainObject.Predmet.PrimjedbaSuca_1">1 zaposleni
polica</derivirana_varijabla>
  </DomainObject.Predmet.PrimjedbaSuca>
  <DomainObject.Predmet.ProtustrankaFormated>
    <izvorni_sadrzaj>  TIME OUT društvo s ograničenom odgovornošću,  za turizam i ugostiteljstvo, turistička agencija</izvorni_sadrzaj>
    <derivirana_varijabla naziv="DomainObject.Predmet.ProtustrankaFormated_1">  TIME OUT društvo s ograničenom odgovornošću,  za turizam i ugostiteljstvo, turistička agencija</derivirana_varijabla>
  </DomainObject.Predmet.ProtustrankaFormated>
  <DomainObject.Predmet.ProtustrankaFormatedOIB>
    <izvorni_sadrzaj>  TIME OUT društvo s ograničenom odgovornošću,  za turizam i ugostiteljstvo, turistička agencija, OIB 23682743245</izvorni_sadrzaj>
    <derivirana_varijabla naziv="DomainObject.Predmet.ProtustrankaFormatedOIB_1">  TIME OUT društvo s ograničenom odgovornošću,  za turizam i ugostiteljstvo, turistička agencija, OIB 23682743245</derivirana_varijabla>
  </DomainObject.Predmet.ProtustrankaFormatedOIB>
  <DomainObject.Predmet.ProtustrankaFormatedWithAdress>
    <izvorni_sadrzaj> TIME OUT društvo s ograničenom odgovornošću,  za turizam i ugostiteljstvo, turistička agencija, Slavonska 15, 21000 Split</izvorni_sadrzaj>
    <derivirana_varijabla naziv="DomainObject.Predmet.ProtustrankaFormatedWithAdress_1"> TIME OUT društvo s ograničenom odgovornošću,  za turizam i ugostiteljstvo, turistička agencija, Slavonska 15, 21000 Split</derivirana_varijabla>
  </DomainObject.Predmet.ProtustrankaFormatedWithAdress>
  <DomainObject.Predmet.ProtustrankaFormatedWithAdressOIB>
    <izvorni_sadrzaj> TIME OUT društvo s ograničenom odgovornošću,  za turizam i ugostiteljstvo, turistička agencija, OIB 23682743245, Slavonska 15, 21000 Split</izvorni_sadrzaj>
    <derivirana_varijabla naziv="DomainObject.Predmet.ProtustrankaFormatedWithAdressOIB_1"> TIME OUT društvo s ograničenom odgovornošću,  za turizam i ugostiteljstvo, turistička agencija, OIB 23682743245, Slavonska 15, 21000 Split</derivirana_varijabla>
  </DomainObject.Predmet.ProtustrankaFormatedWithAdressOIB>
  <DomainObject.Predmet.ProtustrankaWithAdress>
    <izvorni_sadrzaj>TIME OUT društvo s ograničenom odgovornošću,  za turizam i ugostiteljstvo, turistička agencija Slavonska 15, 21000 Split</izvorni_sadrzaj>
    <derivirana_varijabla naziv="DomainObject.Predmet.ProtustrankaWithAdress_1">TIME OUT društvo s ograničenom odgovornošću,  za turizam i ugostiteljstvo, turistička agencija Slavonska 15, 21000 Split</derivirana_varijabla>
  </DomainObject.Predmet.ProtustrankaWithAdress>
  <DomainObject.Predmet.ProtustrankaWithAdressOIB>
    <izvorni_sadrzaj>TIME OUT društvo s ograničenom odgovornošću,  za turizam i ugostiteljstvo, turistička agencija, OIB 23682743245, Slavonska 15, 21000 Split</izvorni_sadrzaj>
    <derivirana_varijabla naziv="DomainObject.Predmet.ProtustrankaWithAdressOIB_1">TIME OUT društvo s ograničenom odgovornošću,  za turizam i ugostiteljstvo, turistička agencija, OIB 23682743245, Slavonska 15, 21000 Split</derivirana_varijabla>
  </DomainObject.Predmet.ProtustrankaWithAdressOIB>
  <DomainObject.Predmet.ProtustrankaNazivFormated>
    <izvorni_sadrzaj>TIME OUT društvo s ograničenom odgovornošću,  za turizam i ugostiteljstvo, turistička agencija</izvorni_sadrzaj>
    <derivirana_varijabla naziv="DomainObject.Predmet.ProtustrankaNazivFormated_1">TIME OUT društvo s ograničenom odgovornošću,  za turizam i ugostiteljstvo, turistička agencija</derivirana_varijabla>
  </DomainObject.Predmet.ProtustrankaNazivFormated>
  <DomainObject.Predmet.ProtustrankaNazivFormatedOIB>
    <izvorni_sadrzaj>TIME OUT društvo s ograničenom odgovornošću,  za turizam i ugostiteljstvo, turistička agencija, OIB 23682743245</izvorni_sadrzaj>
    <derivirana_varijabla naziv="DomainObject.Predmet.ProtustrankaNazivFormatedOIB_1">TIME OUT društvo s ograničenom odgovornošću,  za turizam i ugostiteljstvo, turistička agencija, OIB 23682743245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19039.70</izvorni_sadrzaj>
    <derivirana_varijabla naziv="DomainObject.Predmet.TrenutnaVrijednost_1">19039.70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TIME OUT društvo s ograničenom odgovornošću,  za turizam i ugostiteljstvo, turistička agencija</item>
    </izvorni_sadrzaj>
    <derivirana_varijabla naziv="DomainObject.Predmet.ProtuStrankaListFormated_1">
      <item>TIME OUT društvo s ograničenom odgovornošću,  za turizam i ugostiteljstvo, turistička agencija</item>
    </derivirana_varijabla>
  </DomainObject.Predmet.ProtuStrankaListFormated>
  <DomainObject.Predmet.ProtuStrankaListFormatedOIB>
    <izvorni_sadrzaj>
      <item>TIME OUT društvo s ograničenom odgovornošću,  za turizam i ugostiteljstvo, turistička agencija, OIB 23682743245</item>
    </izvorni_sadrzaj>
    <derivirana_varijabla naziv="DomainObject.Predmet.ProtuStrankaListFormatedOIB_1">
      <item>TIME OUT društvo s ograničenom odgovornošću,  za turizam i ugostiteljstvo, turistička agencija, OIB 23682743245</item>
    </derivirana_varijabla>
  </DomainObject.Predmet.ProtuStrankaListFormatedOIB>
  <DomainObject.Predmet.ProtuStrankaListFormatedWithAdress>
    <izvorni_sadrzaj>
      <item>TIME OUT društvo s ograničenom odgovornošću,  za turizam i ugostiteljstvo, turistička agencija, Slavonska 15, 21000 Split</item>
    </izvorni_sadrzaj>
    <derivirana_varijabla naziv="DomainObject.Predmet.ProtuStrankaListFormatedWithAdress_1">
      <item>TIME OUT društvo s ograničenom odgovornošću,  za turizam i ugostiteljstvo, turistička agencija, Slavonska 15, 21000 Split</item>
    </derivirana_varijabla>
  </DomainObject.Predmet.ProtuStrankaListFormatedWithAdress>
  <DomainObject.Predmet.ProtuStrankaListFormatedWithAdressOIB>
    <izvorni_sadrzaj>
      <item>TIME OUT društvo s ograničenom odgovornošću,  za turizam i ugostiteljstvo, turistička agencija, OIB 23682743245, Slavonska 15, 21000 Split</item>
    </izvorni_sadrzaj>
    <derivirana_varijabla naziv="DomainObject.Predmet.ProtuStrankaListFormatedWithAdressOIB_1">
      <item>TIME OUT društvo s ograničenom odgovornošću,  za turizam i ugostiteljstvo, turistička agencija, OIB 23682743245, Slavonska 15, 21000 Split</item>
    </derivirana_varijabla>
  </DomainObject.Predmet.ProtuStrankaListFormatedWithAdressOIB>
  <DomainObject.Predmet.ProtuStrankaListNazivFormated>
    <izvorni_sadrzaj>
      <item>TIME OUT društvo s ograničenom odgovornošću,  za turizam i ugostiteljstvo, turistička agencija</item>
    </izvorni_sadrzaj>
    <derivirana_varijabla naziv="DomainObject.Predmet.ProtuStrankaListNazivFormated_1">
      <item>TIME OUT društvo s ograničenom odgovornošću,  za turizam i ugostiteljstvo, turistička agencija</item>
    </derivirana_varijabla>
  </DomainObject.Predmet.ProtuStrankaListNazivFormated>
  <DomainObject.Predmet.ProtuStrankaListNazivFormatedOIB>
    <izvorni_sadrzaj>
      <item>TIME OUT društvo s ograničenom odgovornošću,  za turizam i ugostiteljstvo, turistička agencija, OIB 23682743245</item>
    </izvorni_sadrzaj>
    <derivirana_varijabla naziv="DomainObject.Predmet.ProtuStrankaListNazivFormatedOIB_1">
      <item>TIME OUT društvo s ograničenom odgovornošću,  za turizam i ugostiteljstvo, turistička agencija, OIB 23682743245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TIME OUT društvo s ograničenom odgovornošću,  za turizam i ugostiteljstvo, turistička agencija</izvorni_sadrzaj>
    <derivirana_varijabla naziv="DomainObject.Predmet.ProtustrankaIDrugi_1">TIME OUT društvo s ograničenom odgovornošću, 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TIME OUT društvo s ograničenom odgovornošću,  za turizam i ugostiteljstvo, turistička agencija, OIB 23682743245, Slavonska 15, 21000 Split</izvorni_sadrzaj>
    <derivirana_varijabla naziv="DomainObject.Predmet.ProtustrankaIDrugiAdressOIB_1">TIME OUT društvo s ograničenom odgovornošću,  za turizam i ugostiteljstvo, turistička agencija, OIB 23682743245,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 OUT društvo s ograničenom odgovornošću,  za turizam i ugostiteljstvo, turistička agencija</item>
      <item>FINANCIJSKA AGENCIJA, RC SPLIT</item>
    </izvorni_sadrzaj>
    <derivirana_varijabla naziv="DomainObject.Predmet.SudioniciListNaziv_1">
      <item>TIME OUT društvo s ograničenom odgovornošću,  za turizam i ugostiteljstvo, turistička agencija</item>
      <item>FINANCIJSKA AGENCIJA, RC SPLIT</item>
    </derivirana_varijabla>
  </DomainObject.Predmet.SudioniciListNaziv>
  <DomainObject.Predmet.SudioniciListAdressOIB>
    <izvorni_sadrzaj>
      <item>TIME OUT društvo s ograničenom odgovornošću,  za turizam i ugostiteljstvo, turistička agencija, OIB 23682743245, Slavonska 15,21000 Split</item>
      <item>FINANCIJSKA AGENCIJA, RC SPLIT, OIB 85821130368, Mažuranićevo šetalište 24 b,21000 Split</item>
    </izvorni_sadrzaj>
    <derivirana_varijabla naziv="DomainObject.Predmet.SudioniciListAdressOIB_1">
      <item>TIME OUT društvo s ograničenom odgovornošću,  za turizam i ugostiteljstvo, turistička agencija, OIB 23682743245, Slavonska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23682743245</item>
      <item>, OIB 85821130368</item>
    </izvorni_sadrzaj>
    <derivirana_varijabla naziv="DomainObject.Predmet.SudioniciListNazivOIB_1">
      <item>, OIB 23682743245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39F7D-C819-4743-8E17-D4F56A8B4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1215</properties:Words>
  <properties:Characters>6899</properties:Characters>
  <properties:Lines>157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2018-02-13T08:58:00Z</dcterms:created>
  <dc:creator>Srđan Gavranić</dc:creator>
  <cp:lastModifiedBy>Valerija Rizzi</cp:lastModifiedBy>
  <cp:lastPrinted>2019-01-24T10:05:00Z</cp:lastPrinted>
  <dcterms:modified xmlns:xsi="http://www.w3.org/2001/XMLSchema-instance" xsi:type="dcterms:W3CDTF">2019-01-24T10:06:00Z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