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ef9c" w14:paraId="16cef9c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>
      <w:pPr>
        <w:ind w:hanging="720" w:left="360"/>
      </w:pPr>
      <w:r w:rsidRPr="00065F61">
        <w:t xml:space="preserve">    </w:t>
      </w:r>
    </w:p>
    <w:p w:rsidRDefault="00361950" w:rsidP="006B7107" w:rsidR="00361950" w:rsidRPr="00B07079">
      <w:pPr>
        <w:ind w:hanging="720" w:left="360"/>
      </w:pP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AA6EDE">
        <w:t xml:space="preserve"> </w:t>
      </w:r>
      <w:r w:rsidRPr="00B07079">
        <w:t>E</w:t>
      </w:r>
      <w:r w:rsidR="00AA6EDE">
        <w:t xml:space="preserve"> </w:t>
      </w:r>
      <w:r w:rsidRPr="00B07079">
        <w:t>P</w:t>
      </w:r>
      <w:r w:rsidR="00AA6EDE">
        <w:t xml:space="preserve"> </w:t>
      </w:r>
      <w:r w:rsidRPr="00B07079">
        <w:t>U</w:t>
      </w:r>
      <w:r w:rsidR="00AA6EDE">
        <w:t xml:space="preserve"> </w:t>
      </w:r>
      <w:r w:rsidRPr="00B07079">
        <w:t>B</w:t>
      </w:r>
      <w:r w:rsidR="00AA6EDE">
        <w:t xml:space="preserve"> </w:t>
      </w:r>
      <w:r w:rsidRPr="00B07079">
        <w:t>L</w:t>
      </w:r>
      <w:r w:rsidR="00AA6EDE">
        <w:t xml:space="preserve"> </w:t>
      </w:r>
      <w:r w:rsidRPr="00B07079">
        <w:t>I</w:t>
      </w:r>
      <w:r w:rsidR="00AA6EDE">
        <w:t xml:space="preserve"> </w:t>
      </w:r>
      <w:r w:rsidRPr="00B07079">
        <w:t>K</w:t>
      </w:r>
      <w:r w:rsidR="00AA6EDE">
        <w:t xml:space="preserve"> </w:t>
      </w:r>
      <w:r w:rsidRPr="00B07079">
        <w:t>A</w:t>
      </w:r>
      <w:r w:rsidR="00AA6EDE">
        <w:t xml:space="preserve">  </w:t>
      </w:r>
      <w:r w:rsidRPr="00B07079">
        <w:t xml:space="preserve"> H</w:t>
      </w:r>
      <w:r w:rsidR="00AA6EDE">
        <w:t xml:space="preserve"> </w:t>
      </w:r>
      <w:r w:rsidRPr="00B07079">
        <w:t>R</w:t>
      </w:r>
      <w:r w:rsidR="00AA6EDE">
        <w:t xml:space="preserve"> </w:t>
      </w:r>
      <w:r w:rsidRPr="00B07079">
        <w:t>V</w:t>
      </w:r>
      <w:r w:rsidR="00AA6EDE">
        <w:t xml:space="preserve"> </w:t>
      </w:r>
      <w:r w:rsidRPr="00B07079">
        <w:t>A</w:t>
      </w:r>
      <w:r w:rsidR="00AA6EDE">
        <w:t xml:space="preserve"> </w:t>
      </w:r>
      <w:r w:rsidRPr="00B07079">
        <w:t>T</w:t>
      </w:r>
      <w:r w:rsidR="00AA6EDE">
        <w:t xml:space="preserve"> </w:t>
      </w:r>
      <w:r w:rsidRPr="00B07079">
        <w:t>S</w:t>
      </w:r>
      <w:r w:rsidR="00AA6EDE">
        <w:t xml:space="preserve"> </w:t>
      </w:r>
      <w:r w:rsidRPr="00B07079">
        <w:t>K</w:t>
      </w:r>
      <w:r w:rsidR="00AA6EDE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>
      <w:pPr>
        <w:jc w:val="center"/>
      </w:pPr>
    </w:p>
    <w:p w:rsidRDefault="00361950" w:rsidP="006B7107" w:rsidR="00361950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AA6EDE">
        <w:rPr>
          <w:b/>
        </w:rPr>
        <w:t>TEŽIŠTE d.o.o. za građevinske radove, trgovinu i usluge „u stečaju“, Osijek, Gajev trg 3, OIB: 37503342573, MBS: 030058544</w:t>
      </w:r>
      <w:r w:rsidRPr="00C26EF6">
        <w:t>,</w:t>
      </w:r>
      <w:r w:rsidRPr="00B07079">
        <w:t xml:space="preserve"> </w:t>
      </w:r>
      <w:r w:rsidR="00573376">
        <w:t xml:space="preserve">dana </w:t>
      </w:r>
      <w:r w:rsidR="007163E5">
        <w:t>14. rujna</w:t>
      </w:r>
      <w:r w:rsidR="00AA6EDE">
        <w:t xml:space="preserve"> 2018. g.</w:t>
      </w:r>
      <w:r w:rsidR="00573376">
        <w:t>,</w:t>
      </w:r>
      <w:r w:rsidRPr="00B07079">
        <w:t xml:space="preserve"> </w:t>
      </w:r>
    </w:p>
    <w:p w:rsidRDefault="006B7107" w:rsidP="006B7107" w:rsidR="006B7107"/>
    <w:p w:rsidRDefault="00361950" w:rsidP="006B7107" w:rsidR="00361950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927DF4" w:rsidP="00361950" w:rsidR="004754B0" w:rsidRPr="00927DF4">
      <w:pPr>
        <w:pStyle w:val="Odlomakpopisa"/>
        <w:numPr>
          <w:ilvl w:val="0"/>
          <w:numId w:val="5"/>
        </w:numPr>
        <w:spacing w:lineRule="auto" w:line="24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927DF4">
        <w:rPr>
          <w:rFonts w:hAnsi="Times New Roman" w:ascii="Times New Roman"/>
          <w:sz w:val="24"/>
          <w:szCs w:val="24"/>
        </w:rPr>
        <w:t xml:space="preserve">Osigurava se Marku Milasu iz </w:t>
      </w:r>
      <w:proofErr w:type="spellStart"/>
      <w:r w:rsidRPr="00927DF4">
        <w:rPr>
          <w:rFonts w:hAnsi="Times New Roman" w:ascii="Times New Roman"/>
          <w:sz w:val="24"/>
          <w:szCs w:val="24"/>
        </w:rPr>
        <w:t>Ivanovca</w:t>
      </w:r>
      <w:proofErr w:type="spellEnd"/>
      <w:r w:rsidRPr="00927DF4">
        <w:rPr>
          <w:rFonts w:hAnsi="Times New Roman" w:ascii="Times New Roman"/>
          <w:sz w:val="24"/>
          <w:szCs w:val="24"/>
        </w:rPr>
        <w:t xml:space="preserve">, Duga 53, OIB: 30075796449 isplata iznosa temeljem jamstva odnosno </w:t>
      </w:r>
      <w:proofErr w:type="spellStart"/>
      <w:r w:rsidRPr="00927DF4">
        <w:rPr>
          <w:rFonts w:hAnsi="Times New Roman" w:ascii="Times New Roman"/>
          <w:sz w:val="24"/>
          <w:szCs w:val="24"/>
        </w:rPr>
        <w:t>sudužništva</w:t>
      </w:r>
      <w:proofErr w:type="spellEnd"/>
      <w:r w:rsidRPr="00927DF4">
        <w:rPr>
          <w:rFonts w:hAnsi="Times New Roman" w:ascii="Times New Roman"/>
          <w:sz w:val="24"/>
          <w:szCs w:val="24"/>
        </w:rPr>
        <w:t xml:space="preserve"> temeljem Ugovora o kreditu broj 21-231/13, Ugovora o izdavanju garancije broj 813600457, Ugovora o izdavanju garancije broj 813600539 zaključenih s </w:t>
      </w:r>
      <w:proofErr w:type="spellStart"/>
      <w:r w:rsidRPr="00927DF4">
        <w:rPr>
          <w:rFonts w:hAnsi="Times New Roman" w:ascii="Times New Roman"/>
          <w:sz w:val="24"/>
          <w:szCs w:val="24"/>
        </w:rPr>
        <w:t>Bobar</w:t>
      </w:r>
      <w:proofErr w:type="spellEnd"/>
      <w:r w:rsidRPr="00927DF4">
        <w:rPr>
          <w:rFonts w:hAnsi="Times New Roman" w:ascii="Times New Roman"/>
          <w:sz w:val="24"/>
          <w:szCs w:val="24"/>
        </w:rPr>
        <w:t xml:space="preserve"> Banka </w:t>
      </w:r>
      <w:proofErr w:type="spellStart"/>
      <w:r w:rsidRPr="00927DF4">
        <w:rPr>
          <w:rFonts w:hAnsi="Times New Roman" w:ascii="Times New Roman"/>
          <w:sz w:val="24"/>
          <w:szCs w:val="24"/>
        </w:rPr>
        <w:t>a.d</w:t>
      </w:r>
      <w:proofErr w:type="spellEnd"/>
      <w:r w:rsidRPr="00927DF4">
        <w:rPr>
          <w:rFonts w:hAnsi="Times New Roman" w:ascii="Times New Roman"/>
          <w:sz w:val="24"/>
          <w:szCs w:val="24"/>
        </w:rPr>
        <w:t xml:space="preserve">. i Kreditne banke Zagreb d.d. u iznosu što će ga </w:t>
      </w:r>
      <w:r w:rsidR="00361950">
        <w:rPr>
          <w:rFonts w:hAnsi="Times New Roman" w:ascii="Times New Roman"/>
          <w:sz w:val="24"/>
          <w:szCs w:val="24"/>
        </w:rPr>
        <w:t xml:space="preserve">Marko Milas iz </w:t>
      </w:r>
      <w:proofErr w:type="spellStart"/>
      <w:r w:rsidR="00361950">
        <w:rPr>
          <w:rFonts w:hAnsi="Times New Roman" w:ascii="Times New Roman"/>
          <w:sz w:val="24"/>
          <w:szCs w:val="24"/>
        </w:rPr>
        <w:t>Ivanovca</w:t>
      </w:r>
      <w:proofErr w:type="spellEnd"/>
      <w:r w:rsidR="00361950">
        <w:rPr>
          <w:rFonts w:hAnsi="Times New Roman" w:ascii="Times New Roman"/>
          <w:sz w:val="24"/>
          <w:szCs w:val="24"/>
        </w:rPr>
        <w:t xml:space="preserve"> </w:t>
      </w:r>
      <w:r w:rsidRPr="00927DF4">
        <w:rPr>
          <w:rFonts w:hAnsi="Times New Roman" w:ascii="Times New Roman"/>
          <w:sz w:val="24"/>
          <w:szCs w:val="24"/>
        </w:rPr>
        <w:t xml:space="preserve">platiti za stečajnog dužnika temeljem </w:t>
      </w:r>
      <w:proofErr w:type="spellStart"/>
      <w:r w:rsidRPr="00927DF4">
        <w:rPr>
          <w:rFonts w:hAnsi="Times New Roman" w:ascii="Times New Roman"/>
          <w:sz w:val="24"/>
          <w:szCs w:val="24"/>
        </w:rPr>
        <w:t>sudužništva</w:t>
      </w:r>
      <w:proofErr w:type="spellEnd"/>
      <w:r w:rsidRPr="00927DF4">
        <w:rPr>
          <w:rFonts w:hAnsi="Times New Roman" w:ascii="Times New Roman"/>
          <w:sz w:val="24"/>
          <w:szCs w:val="24"/>
        </w:rPr>
        <w:t xml:space="preserve"> i jamstva</w:t>
      </w:r>
      <w:r w:rsidR="00361950">
        <w:rPr>
          <w:rFonts w:hAnsi="Times New Roman" w:ascii="Times New Roman"/>
          <w:sz w:val="24"/>
          <w:szCs w:val="24"/>
        </w:rPr>
        <w:t xml:space="preserve"> po navedenim Ugovorima</w:t>
      </w:r>
      <w:r w:rsidRPr="00927DF4">
        <w:rPr>
          <w:rFonts w:hAnsi="Times New Roman" w:ascii="Times New Roman"/>
          <w:sz w:val="24"/>
          <w:szCs w:val="24"/>
        </w:rPr>
        <w:t>.</w:t>
      </w:r>
    </w:p>
    <w:p w:rsidRDefault="002948E3" w:rsidP="00927DF4" w:rsidR="002948E3" w:rsidRPr="00927DF4">
      <w:pPr>
        <w:jc w:val="both"/>
      </w:pPr>
    </w:p>
    <w:p w:rsidRDefault="006B7107" w:rsidP="006B7107" w:rsidR="006B7107">
      <w:pPr>
        <w:jc w:val="center"/>
      </w:pPr>
      <w:r w:rsidRPr="00B07079">
        <w:t>Obrazloženje</w:t>
      </w:r>
    </w:p>
    <w:p w:rsidRDefault="000F3C4C" w:rsidP="00A24167" w:rsidR="000F3C4C"/>
    <w:p w:rsidRDefault="007163E5" w:rsidP="00A24167" w:rsidR="007163E5"/>
    <w:p w:rsidRDefault="006B7107" w:rsidP="00573376" w:rsidR="002948E3">
      <w:pPr>
        <w:ind w:firstLine="708"/>
        <w:jc w:val="both"/>
      </w:pPr>
      <w:r w:rsidRPr="00D83A21">
        <w:t>Na ispitnom ročištu održano</w:t>
      </w:r>
      <w:r w:rsidR="007163E5">
        <w:t>m</w:t>
      </w:r>
      <w:r w:rsidRPr="00D83A21">
        <w:t xml:space="preserve"> dana </w:t>
      </w:r>
      <w:r w:rsidR="002948E3">
        <w:t>4</w:t>
      </w:r>
      <w:r w:rsidR="00AA6EDE">
        <w:t>. travnja 2018</w:t>
      </w:r>
      <w:r w:rsidR="00D0373D">
        <w:t>. g.</w:t>
      </w:r>
      <w:r w:rsidRPr="00D83A21">
        <w:t xml:space="preserve"> u stečajnom predmetu </w:t>
      </w:r>
      <w:r w:rsidR="00AA6EDE">
        <w:rPr>
          <w:b/>
        </w:rPr>
        <w:t>TEŽIŠTE d.o.o. za građevinske radove, trgovinu i usluge „u stečaju“, Osijek, Gajev trg 3, OIB: 37503342573, MBS: 030058544</w:t>
      </w:r>
      <w:r w:rsidRPr="00D83A21">
        <w:t xml:space="preserve">, </w:t>
      </w:r>
      <w:r w:rsidR="002948E3">
        <w:t>stečajni upravitelj je predložio da sud rješenjem osigura iznos iz zahtjeva koji je Marko Milas predao temeljem uvjetne tražbine te da se na taj način mijenja iznos ukupno priznatih tražbina u iznosu od 3.072.798,89 kn kada se iz tablice izuzme vjerovnik Marko Milas.</w:t>
      </w:r>
    </w:p>
    <w:p w:rsidRDefault="00927DF4" w:rsidP="007163E5" w:rsidR="00927DF4">
      <w:pPr>
        <w:jc w:val="both"/>
      </w:pPr>
    </w:p>
    <w:p w:rsidRDefault="00927DF4" w:rsidP="000F0342" w:rsidR="003F6955">
      <w:pPr>
        <w:ind w:firstLine="708"/>
        <w:jc w:val="both"/>
      </w:pPr>
      <w:r>
        <w:t xml:space="preserve">Podneskom od 27.12.2017. g. Marko Milas iz </w:t>
      </w:r>
      <w:proofErr w:type="spellStart"/>
      <w:r>
        <w:t>Ivanovca</w:t>
      </w:r>
      <w:proofErr w:type="spellEnd"/>
      <w:r>
        <w:t xml:space="preserve"> zastupan po punomoćniku – odvjetnici podnio je zahtjev za osiguranje sredstava za sve iznose koje Banka bude prisilno naplatila od njega kako bi nastavno, u postupku diobe mogao biti zakonito namiren za iznos koji se Kreditna banka d.d. prisilno namiri po jamstvu iz sredstava osiguranih za njeno namirenje </w:t>
      </w:r>
      <w:r w:rsidR="003F6955">
        <w:t xml:space="preserve">sukladno čl. 143 st. 2 SZ te ujedno i u odnosu na </w:t>
      </w:r>
      <w:proofErr w:type="spellStart"/>
      <w:r w:rsidR="003F6955">
        <w:t>Bobar</w:t>
      </w:r>
      <w:proofErr w:type="spellEnd"/>
      <w:r w:rsidR="003F6955">
        <w:t xml:space="preserve"> Banku </w:t>
      </w:r>
      <w:proofErr w:type="spellStart"/>
      <w:r w:rsidR="003F6955">
        <w:t>a.d</w:t>
      </w:r>
      <w:proofErr w:type="spellEnd"/>
      <w:r w:rsidR="003F6955">
        <w:t xml:space="preserve">. unatoč činjenici što </w:t>
      </w:r>
      <w:proofErr w:type="spellStart"/>
      <w:r w:rsidR="003F6955">
        <w:t>Bobar</w:t>
      </w:r>
      <w:proofErr w:type="spellEnd"/>
      <w:r w:rsidR="003F6955">
        <w:t xml:space="preserve"> Banka </w:t>
      </w:r>
      <w:proofErr w:type="spellStart"/>
      <w:r w:rsidR="003F6955">
        <w:t>a.d</w:t>
      </w:r>
      <w:proofErr w:type="spellEnd"/>
      <w:r w:rsidR="003F6955">
        <w:t xml:space="preserve">. nije prijavila svoju tražbinu a kreditirala je prednika stečajnog dužnika. Kao </w:t>
      </w:r>
      <w:proofErr w:type="spellStart"/>
      <w:r w:rsidR="003F6955">
        <w:t>osnov</w:t>
      </w:r>
      <w:proofErr w:type="spellEnd"/>
      <w:r w:rsidR="003F6955">
        <w:t xml:space="preserve"> za osiguranje sredstava Marko Milas se poziva na u izreci navedene Ugovore a što </w:t>
      </w:r>
      <w:r w:rsidR="003F6955">
        <w:lastRenderedPageBreak/>
        <w:t xml:space="preserve">je i stečajni upravitelj na održanom ispitnom ročištu dana 4. travnja 2018. g. i naveo kao </w:t>
      </w:r>
      <w:proofErr w:type="spellStart"/>
      <w:r w:rsidR="003F6955">
        <w:t>osnov</w:t>
      </w:r>
      <w:proofErr w:type="spellEnd"/>
      <w:r w:rsidR="003F6955">
        <w:t xml:space="preserve"> njegove uvjetne tražbine.</w:t>
      </w:r>
    </w:p>
    <w:p w:rsidRDefault="007163E5" w:rsidP="000F0342" w:rsidR="007163E5">
      <w:pPr>
        <w:ind w:firstLine="708"/>
        <w:jc w:val="both"/>
      </w:pPr>
    </w:p>
    <w:p w:rsidRDefault="007163E5" w:rsidP="00361950" w:rsidR="003F0C00">
      <w:pPr>
        <w:ind w:firstLine="708"/>
        <w:jc w:val="both"/>
      </w:pPr>
      <w:r>
        <w:t xml:space="preserve">Sukladno uputi iz </w:t>
      </w:r>
      <w:proofErr w:type="spellStart"/>
      <w:r>
        <w:t>ukidbenog</w:t>
      </w:r>
      <w:proofErr w:type="spellEnd"/>
      <w:r>
        <w:t xml:space="preserve"> Rješenja VTS RH 76 </w:t>
      </w:r>
      <w:proofErr w:type="spellStart"/>
      <w:r>
        <w:t>Pž</w:t>
      </w:r>
      <w:proofErr w:type="spellEnd"/>
      <w:r>
        <w:t>-2951/18 od 28. svibnja 2018. g. da u nastavku postupka prvostupanjski sud donese rješenje kojim će odlučiti o osiguranju prijavljene tražbine Marka Milasa valjalo je sukladno</w:t>
      </w:r>
      <w:r w:rsidR="003F6955">
        <w:t xml:space="preserve"> čl. 143 st. 2 </w:t>
      </w:r>
      <w:r>
        <w:t>Stečajnog zakona (NN br. 71/15 i 104/17)</w:t>
      </w:r>
      <w:r w:rsidR="003F6955">
        <w:t xml:space="preserve"> odlučiti kao u izreci</w:t>
      </w:r>
      <w:r>
        <w:t>.</w:t>
      </w:r>
      <w:r w:rsidR="003F6955">
        <w:t xml:space="preserve"> </w:t>
      </w:r>
    </w:p>
    <w:p w:rsidRDefault="007163E5" w:rsidP="00361950" w:rsidR="007163E5">
      <w:pPr>
        <w:ind w:firstLine="708"/>
        <w:jc w:val="both"/>
      </w:pPr>
    </w:p>
    <w:p w:rsidRDefault="007163E5" w:rsidP="00361950" w:rsidR="007163E5">
      <w:pPr>
        <w:ind w:firstLine="708"/>
        <w:jc w:val="both"/>
      </w:pPr>
    </w:p>
    <w:p w:rsidRDefault="007163E5" w:rsidP="00361950" w:rsidR="007163E5">
      <w:pPr>
        <w:ind w:firstLine="708"/>
        <w:jc w:val="both"/>
      </w:pPr>
    </w:p>
    <w:p w:rsidRDefault="006B7107" w:rsidP="006B7107" w:rsidR="006B7107">
      <w:pPr>
        <w:ind w:firstLine="708"/>
      </w:pPr>
    </w:p>
    <w:p w:rsidRDefault="00AA6EDE" w:rsidP="00361950" w:rsidR="006B7107">
      <w:pPr>
        <w:tabs>
          <w:tab w:pos="4536" w:val="center"/>
          <w:tab w:pos="6315" w:val="left"/>
        </w:tabs>
      </w:pPr>
      <w:r>
        <w:tab/>
      </w:r>
      <w:r w:rsidR="006B7107" w:rsidRPr="00BA07CE">
        <w:t xml:space="preserve">U Osijeku </w:t>
      </w:r>
      <w:r w:rsidR="007163E5">
        <w:t>14. rujna</w:t>
      </w:r>
      <w:r>
        <w:t xml:space="preserve"> 2018. g.</w:t>
      </w:r>
      <w:r w:rsidR="006B7107">
        <w:tab/>
      </w:r>
    </w:p>
    <w:p w:rsidRDefault="007163E5" w:rsidP="00361950" w:rsidR="007163E5">
      <w:pPr>
        <w:tabs>
          <w:tab w:pos="4536" w:val="center"/>
          <w:tab w:pos="6315" w:val="left"/>
        </w:tabs>
      </w:pPr>
    </w:p>
    <w:p w:rsidRDefault="007163E5" w:rsidP="00361950" w:rsidR="007163E5">
      <w:pPr>
        <w:tabs>
          <w:tab w:pos="4536" w:val="center"/>
          <w:tab w:pos="6315" w:val="left"/>
        </w:tabs>
      </w:pPr>
    </w:p>
    <w:p w:rsidRDefault="007163E5" w:rsidP="00361950" w:rsidR="007163E5">
      <w:pPr>
        <w:tabs>
          <w:tab w:pos="4536" w:val="center"/>
          <w:tab w:pos="6315" w:val="left"/>
        </w:tabs>
      </w:pP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7163E5" w:rsidP="006B7107" w:rsidR="007163E5"/>
    <w:p w:rsidRDefault="007163E5" w:rsidP="006B7107" w:rsidR="007163E5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/>
    <w:p w:rsidRDefault="007163E5" w:rsidP="006B7107" w:rsidR="007163E5"/>
    <w:p w:rsidRDefault="007163E5" w:rsidP="006B7107" w:rsidR="007163E5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AA6EDE">
        <w:t xml:space="preserve">Bojan </w:t>
      </w:r>
      <w:proofErr w:type="spellStart"/>
      <w:r w:rsidR="00AA6EDE">
        <w:t>Sudarević</w:t>
      </w:r>
      <w:proofErr w:type="spellEnd"/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</w:t>
      </w:r>
      <w:r w:rsidR="007163E5">
        <w:t xml:space="preserve">za Marko Milas pun. Dušanka </w:t>
      </w:r>
      <w:proofErr w:type="spellStart"/>
      <w:r w:rsidR="007163E5">
        <w:t>Rušinović</w:t>
      </w:r>
      <w:proofErr w:type="spellEnd"/>
      <w:r w:rsidR="007163E5">
        <w:t xml:space="preserve"> odvjetnica iz Zadra, Put Kotlara 38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7163E5" w:rsidR="006B7107">
      <w:pPr>
        <w:tabs>
          <w:tab w:pos="1320" w:val="left"/>
        </w:tabs>
      </w:pPr>
      <w:r>
        <w:t>4</w:t>
      </w:r>
      <w:r w:rsidR="00E82646">
        <w:t xml:space="preserve">. </w:t>
      </w:r>
      <w:r w:rsidR="007163E5">
        <w:t>R-11.10.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B72803" w:rsidR="006B7107">
      <w:bookmarkStart w:name="_GoBack" w:id="0"/>
      <w:bookmarkEnd w:id="0"/>
    </w:p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DF7" w:rsidP="00F57AB4" w:rsidR="00F02DF7">
      <w:r>
        <w:separator/>
      </w:r>
    </w:p>
  </w:endnote>
  <w:endnote w:id="0" w:type="continuationSeparator">
    <w:p w:rsidRDefault="00F02DF7" w:rsidP="00F57AB4" w:rsidR="00F02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DF7" w:rsidP="00F57AB4" w:rsidR="00F02DF7">
      <w:r>
        <w:separator/>
      </w:r>
    </w:p>
  </w:footnote>
  <w:footnote w:id="0" w:type="continuationSeparator">
    <w:p w:rsidRDefault="00F02DF7" w:rsidP="00F57AB4" w:rsidR="00F02D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04E">
          <w:rPr>
            <w:noProof/>
          </w:rPr>
          <w:t>2</w:t>
        </w:r>
        <w:r>
          <w:fldChar w:fldCharType="end"/>
        </w:r>
      </w:p>
    </w:sdtContent>
  </w:sdt>
  <w:p w:rsidRDefault="000F0342" w:rsidP="003F0C00" w:rsidR="003F0C00">
    <w:pPr>
      <w:jc w:val="right"/>
    </w:pPr>
    <w:r>
      <w:tab/>
    </w:r>
    <w:r w:rsidR="003F0C00">
      <w:t>Broj:</w:t>
    </w:r>
    <w:r w:rsidR="00AA6EDE">
      <w:t xml:space="preserve"> 6</w:t>
    </w:r>
    <w:r w:rsidR="003F0C00">
      <w:t xml:space="preserve"> St-</w:t>
    </w:r>
    <w:r w:rsidR="007163E5">
      <w:t>331/17-68</w:t>
    </w:r>
  </w:p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948E3"/>
    <w:rsid w:val="002D1625"/>
    <w:rsid w:val="002D7323"/>
    <w:rsid w:val="002E0AFA"/>
    <w:rsid w:val="002E0C1A"/>
    <w:rsid w:val="002E5F65"/>
    <w:rsid w:val="00313A3B"/>
    <w:rsid w:val="003153F9"/>
    <w:rsid w:val="00342CA8"/>
    <w:rsid w:val="00361950"/>
    <w:rsid w:val="003728D9"/>
    <w:rsid w:val="003B6E67"/>
    <w:rsid w:val="003F0C00"/>
    <w:rsid w:val="003F6955"/>
    <w:rsid w:val="004013FF"/>
    <w:rsid w:val="00420321"/>
    <w:rsid w:val="00427318"/>
    <w:rsid w:val="004279C4"/>
    <w:rsid w:val="004571B5"/>
    <w:rsid w:val="004754B0"/>
    <w:rsid w:val="005108F6"/>
    <w:rsid w:val="00533068"/>
    <w:rsid w:val="00573376"/>
    <w:rsid w:val="005D0C32"/>
    <w:rsid w:val="006618B5"/>
    <w:rsid w:val="00677B2B"/>
    <w:rsid w:val="006A05D0"/>
    <w:rsid w:val="006B7107"/>
    <w:rsid w:val="006D5BAB"/>
    <w:rsid w:val="006F2277"/>
    <w:rsid w:val="007163E5"/>
    <w:rsid w:val="00756F2C"/>
    <w:rsid w:val="00781205"/>
    <w:rsid w:val="00793B3B"/>
    <w:rsid w:val="007C4F16"/>
    <w:rsid w:val="007F60F2"/>
    <w:rsid w:val="007F6F52"/>
    <w:rsid w:val="008214D8"/>
    <w:rsid w:val="0084173F"/>
    <w:rsid w:val="00892557"/>
    <w:rsid w:val="008A371A"/>
    <w:rsid w:val="008B3FFE"/>
    <w:rsid w:val="008C436D"/>
    <w:rsid w:val="008C452F"/>
    <w:rsid w:val="008F2264"/>
    <w:rsid w:val="0091103C"/>
    <w:rsid w:val="00924F04"/>
    <w:rsid w:val="00927DF4"/>
    <w:rsid w:val="0094474F"/>
    <w:rsid w:val="00973B7D"/>
    <w:rsid w:val="009A1568"/>
    <w:rsid w:val="00A12E21"/>
    <w:rsid w:val="00A235CF"/>
    <w:rsid w:val="00A24167"/>
    <w:rsid w:val="00AA604E"/>
    <w:rsid w:val="00AA6EDE"/>
    <w:rsid w:val="00AB5069"/>
    <w:rsid w:val="00AE7380"/>
    <w:rsid w:val="00AF72ED"/>
    <w:rsid w:val="00B31637"/>
    <w:rsid w:val="00B31AF0"/>
    <w:rsid w:val="00B443FA"/>
    <w:rsid w:val="00B44EB9"/>
    <w:rsid w:val="00B72803"/>
    <w:rsid w:val="00BD3277"/>
    <w:rsid w:val="00C01508"/>
    <w:rsid w:val="00C04736"/>
    <w:rsid w:val="00C06C57"/>
    <w:rsid w:val="00C468BB"/>
    <w:rsid w:val="00C46C90"/>
    <w:rsid w:val="00C80C7D"/>
    <w:rsid w:val="00CA38CE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02DF7"/>
    <w:rsid w:val="00F168F0"/>
    <w:rsid w:val="00F57AB4"/>
    <w:rsid w:val="00FE1335"/>
    <w:rsid w:val="00FE7968"/>
    <w:rsid w:val="00FF1E1E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60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6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0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60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60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0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0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0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71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73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4E16D-FE6D-439C-BADA-746FFC8A5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2292</properties:Characters>
  <properties:Lines>125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2018-09-14T11:52:00Z</dcterms:created>
  <dc:creator>wsadmin</dc:creator>
  <cp:lastModifiedBy>Danijela Sekulić</cp:lastModifiedBy>
  <cp:lastPrinted>2018-09-14T11:50:00Z</cp:lastPrinted>
  <dcterms:modified xmlns:xsi="http://www.w3.org/2001/XMLSchema-instance" xsi:type="dcterms:W3CDTF">2018-09-14T11:53:00Z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(OSIGURANJE TRAŽBINE - TEŽIŠTE.docx)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